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223C69" w14:textId="2CD9618A" w:rsidR="000271EC" w:rsidRDefault="000271EC" w:rsidP="000271EC">
      <w:pPr>
        <w:pStyle w:val="aff5"/>
        <w:spacing w:after="100"/>
        <w:rPr>
          <w:sz w:val="24"/>
          <w:szCs w:val="24"/>
        </w:rPr>
      </w:pPr>
      <w:bookmarkStart w:id="0" w:name="_Hlk243468635"/>
      <w:r w:rsidRPr="00757186">
        <w:rPr>
          <w:b/>
          <w:noProof/>
          <w:szCs w:val="28"/>
        </w:rPr>
        <w:drawing>
          <wp:anchor distT="0" distB="0" distL="114300" distR="114300" simplePos="0" relativeHeight="251659264" behindDoc="1" locked="0" layoutInCell="1" allowOverlap="1" wp14:anchorId="3C9365C0" wp14:editId="1AE7CCFB">
            <wp:simplePos x="0" y="0"/>
            <wp:positionH relativeFrom="column">
              <wp:posOffset>2463165</wp:posOffset>
            </wp:positionH>
            <wp:positionV relativeFrom="paragraph">
              <wp:posOffset>108585</wp:posOffset>
            </wp:positionV>
            <wp:extent cx="1144800" cy="10872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144800" cy="108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9819F3" w14:textId="77777777" w:rsidR="00DE3C2A" w:rsidRDefault="00DE3C2A" w:rsidP="000271EC">
      <w:pPr>
        <w:pStyle w:val="aff5"/>
        <w:spacing w:after="100"/>
        <w:rPr>
          <w:sz w:val="24"/>
          <w:szCs w:val="24"/>
        </w:rPr>
      </w:pPr>
    </w:p>
    <w:p w14:paraId="2C744B82" w14:textId="77777777" w:rsidR="000271EC" w:rsidRDefault="000271EC" w:rsidP="000271EC">
      <w:pPr>
        <w:pStyle w:val="aff5"/>
        <w:spacing w:after="100"/>
        <w:rPr>
          <w:sz w:val="24"/>
          <w:szCs w:val="24"/>
        </w:rPr>
      </w:pPr>
    </w:p>
    <w:p w14:paraId="04817905" w14:textId="77777777" w:rsidR="000271EC" w:rsidRDefault="000271EC" w:rsidP="000271EC">
      <w:pPr>
        <w:pStyle w:val="ConsPlusNormal"/>
        <w:tabs>
          <w:tab w:val="center" w:pos="4677"/>
          <w:tab w:val="left" w:pos="5245"/>
        </w:tabs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</w:p>
    <w:p w14:paraId="760C7088" w14:textId="77777777" w:rsidR="000271EC" w:rsidRDefault="000271EC" w:rsidP="000271EC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14:paraId="564608B1" w14:textId="77777777" w:rsidR="000271EC" w:rsidRDefault="000271EC" w:rsidP="000271EC">
      <w:pPr>
        <w:pStyle w:val="ConsPlusNormal"/>
        <w:jc w:val="center"/>
        <w:rPr>
          <w:rFonts w:ascii="Times New Roman" w:hAnsi="Times New Roman" w:cs="Times New Roman"/>
          <w:sz w:val="28"/>
        </w:rPr>
      </w:pPr>
    </w:p>
    <w:p w14:paraId="57C84EBB" w14:textId="77777777" w:rsidR="000271EC" w:rsidRPr="008973E1" w:rsidRDefault="000271EC" w:rsidP="000271EC">
      <w:pPr>
        <w:jc w:val="center"/>
        <w:rPr>
          <w:b/>
          <w:szCs w:val="28"/>
        </w:rPr>
      </w:pPr>
      <w:r w:rsidRPr="008973E1">
        <w:rPr>
          <w:b/>
          <w:szCs w:val="28"/>
        </w:rPr>
        <w:t>АДМИНИСТРАЦИЯ КИЛЬМЕЗСКОГО РАЙОНА</w:t>
      </w:r>
    </w:p>
    <w:p w14:paraId="3A81535F" w14:textId="77777777" w:rsidR="000271EC" w:rsidRPr="008973E1" w:rsidRDefault="000271EC" w:rsidP="000271EC">
      <w:pPr>
        <w:jc w:val="center"/>
        <w:rPr>
          <w:b/>
          <w:szCs w:val="28"/>
        </w:rPr>
      </w:pPr>
      <w:r w:rsidRPr="008973E1">
        <w:rPr>
          <w:b/>
          <w:szCs w:val="28"/>
        </w:rPr>
        <w:t>КИРОВСКОЙ ОБЛАСТИ</w:t>
      </w:r>
    </w:p>
    <w:p w14:paraId="0E682B85" w14:textId="6E9E69C3" w:rsidR="000271EC" w:rsidRPr="008973E1" w:rsidRDefault="00DC3CF4" w:rsidP="000271EC">
      <w:pPr>
        <w:jc w:val="center"/>
        <w:rPr>
          <w:b/>
          <w:szCs w:val="28"/>
        </w:rPr>
      </w:pPr>
      <w:r>
        <w:rPr>
          <w:b/>
          <w:szCs w:val="28"/>
        </w:rPr>
        <w:t>ПОСТАНОВЛ</w:t>
      </w:r>
      <w:r w:rsidR="000271EC" w:rsidRPr="008973E1">
        <w:rPr>
          <w:b/>
          <w:szCs w:val="28"/>
        </w:rPr>
        <w:t>ЕНИЕ</w:t>
      </w:r>
    </w:p>
    <w:p w14:paraId="4D5A5625" w14:textId="77777777" w:rsidR="000271EC" w:rsidRPr="008973E1" w:rsidRDefault="000271EC" w:rsidP="000271EC">
      <w:pPr>
        <w:tabs>
          <w:tab w:val="center" w:pos="4677"/>
        </w:tabs>
        <w:rPr>
          <w:szCs w:val="28"/>
        </w:rPr>
      </w:pPr>
      <w:r w:rsidRPr="008973E1">
        <w:rPr>
          <w:szCs w:val="28"/>
        </w:rPr>
        <w:t>________                                                                                                     № ____</w:t>
      </w:r>
    </w:p>
    <w:p w14:paraId="1DA7B890" w14:textId="77777777" w:rsidR="000271EC" w:rsidRDefault="000271EC" w:rsidP="000271EC">
      <w:pPr>
        <w:jc w:val="center"/>
        <w:rPr>
          <w:szCs w:val="28"/>
        </w:rPr>
      </w:pPr>
      <w:r w:rsidRPr="008973E1">
        <w:rPr>
          <w:szCs w:val="28"/>
        </w:rPr>
        <w:t>пгт Кильмезь</w:t>
      </w:r>
    </w:p>
    <w:p w14:paraId="46602E19" w14:textId="77777777" w:rsidR="000271EC" w:rsidRPr="008973E1" w:rsidRDefault="000271EC" w:rsidP="000271EC">
      <w:pPr>
        <w:jc w:val="center"/>
        <w:rPr>
          <w:szCs w:val="28"/>
        </w:rPr>
      </w:pPr>
    </w:p>
    <w:p w14:paraId="3FC7611C" w14:textId="2C4230A7" w:rsidR="000202B3" w:rsidRDefault="000202B3" w:rsidP="000202B3">
      <w:pPr>
        <w:jc w:val="center"/>
        <w:rPr>
          <w:b/>
          <w:szCs w:val="28"/>
        </w:rPr>
      </w:pPr>
      <w:r w:rsidRPr="00515213">
        <w:rPr>
          <w:b/>
          <w:szCs w:val="28"/>
        </w:rPr>
        <w:t xml:space="preserve">Об утверждении муниципальной программы </w:t>
      </w:r>
      <w:r>
        <w:rPr>
          <w:b/>
          <w:szCs w:val="28"/>
        </w:rPr>
        <w:t>Кильмезского округа</w:t>
      </w:r>
      <w:r w:rsidR="00A32303">
        <w:rPr>
          <w:b/>
          <w:szCs w:val="28"/>
        </w:rPr>
        <w:t xml:space="preserve"> Кировской области</w:t>
      </w:r>
    </w:p>
    <w:p w14:paraId="5166D37F" w14:textId="4D801805" w:rsidR="000271EC" w:rsidRPr="00607E17" w:rsidRDefault="000271EC" w:rsidP="000271EC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607E17">
        <w:rPr>
          <w:rFonts w:ascii="Times New Roman" w:hAnsi="Times New Roman" w:cs="Times New Roman"/>
          <w:b/>
          <w:bCs/>
          <w:sz w:val="28"/>
          <w:szCs w:val="28"/>
        </w:rPr>
        <w:t xml:space="preserve">«Комплексное развитие транспортной инфраструктуры и </w:t>
      </w:r>
    </w:p>
    <w:p w14:paraId="70CC7FD5" w14:textId="77777777" w:rsidR="000271EC" w:rsidRPr="00607E17" w:rsidRDefault="000271EC" w:rsidP="000271EC">
      <w:pPr>
        <w:pStyle w:val="ConsPlusNormal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607E17">
        <w:rPr>
          <w:rFonts w:ascii="Times New Roman" w:hAnsi="Times New Roman" w:cs="Times New Roman"/>
          <w:b/>
          <w:bCs/>
          <w:sz w:val="28"/>
          <w:szCs w:val="28"/>
        </w:rPr>
        <w:t>жилищного строительства»</w:t>
      </w:r>
    </w:p>
    <w:p w14:paraId="70518145" w14:textId="70510044" w:rsidR="000271EC" w:rsidRPr="00CC280E" w:rsidRDefault="000271EC" w:rsidP="000271EC">
      <w:pPr>
        <w:pStyle w:val="ConsPlusNormal"/>
        <w:jc w:val="center"/>
        <w:rPr>
          <w:rFonts w:ascii="Times New Roman" w:hAnsi="Times New Roman" w:cs="Times New Roman"/>
          <w:b/>
          <w:bCs/>
          <w:sz w:val="28"/>
        </w:rPr>
      </w:pPr>
    </w:p>
    <w:p w14:paraId="0B7091C3" w14:textId="77777777" w:rsidR="000202B3" w:rsidRDefault="000202B3" w:rsidP="000202B3">
      <w:pPr>
        <w:pStyle w:val="affe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3223EB">
        <w:rPr>
          <w:color w:val="000000" w:themeColor="text1"/>
          <w:sz w:val="28"/>
          <w:szCs w:val="28"/>
        </w:rPr>
        <w:t>В соответствии с постановлением администрации Кильмезского района Кировской области от 17.07.2026 № 247 «</w:t>
      </w:r>
      <w:r w:rsidRPr="003223EB">
        <w:rPr>
          <w:sz w:val="28"/>
          <w:szCs w:val="28"/>
        </w:rPr>
        <w:t>О разработке, реализации и мониторинге муниципальных программ Кильмезского округа Кировской области»</w:t>
      </w:r>
      <w:r>
        <w:rPr>
          <w:sz w:val="28"/>
          <w:szCs w:val="28"/>
        </w:rPr>
        <w:t xml:space="preserve"> и с учетом распоряжения администрации Кильмезского района Кировской области от 20.07.2026 № 131 «Об утверждении перечня муниципальных программ Кильмезского округа Кировской области»,</w:t>
      </w:r>
      <w:r w:rsidRPr="003223EB">
        <w:rPr>
          <w:sz w:val="28"/>
          <w:szCs w:val="28"/>
        </w:rPr>
        <w:t xml:space="preserve"> администрация Кильмезского района ПОСТАНОВЛЯЕТ:</w:t>
      </w:r>
    </w:p>
    <w:p w14:paraId="1B3358A5" w14:textId="77777777" w:rsidR="000202B3" w:rsidRDefault="000202B3" w:rsidP="000202B3">
      <w:pPr>
        <w:pStyle w:val="affe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202B3">
        <w:rPr>
          <w:sz w:val="28"/>
          <w:szCs w:val="28"/>
        </w:rPr>
        <w:t>1.Утвердить муниципальную программу Кильмезского округа «Комплексное развитие транспортной инфраструктуры и жилищного строительства» (далее-муниципальная программа), согласно приложению.</w:t>
      </w:r>
    </w:p>
    <w:p w14:paraId="7AE6F45F" w14:textId="316F7048" w:rsidR="000271EC" w:rsidRDefault="000271EC" w:rsidP="000202B3">
      <w:pPr>
        <w:pStyle w:val="affe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0202B3">
        <w:rPr>
          <w:sz w:val="28"/>
          <w:szCs w:val="28"/>
        </w:rPr>
        <w:t>2. Настоящее постановление вступает в силу с 01.01.2027 года.</w:t>
      </w:r>
    </w:p>
    <w:p w14:paraId="6C7E2FEA" w14:textId="77777777" w:rsidR="000202B3" w:rsidRPr="000202B3" w:rsidRDefault="000202B3" w:rsidP="000202B3">
      <w:pPr>
        <w:pStyle w:val="affe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14:paraId="0DC78EB6" w14:textId="77777777" w:rsidR="000271EC" w:rsidRPr="00253784" w:rsidRDefault="000271EC" w:rsidP="000271EC">
      <w:pPr>
        <w:rPr>
          <w:szCs w:val="28"/>
        </w:rPr>
      </w:pPr>
      <w:r w:rsidRPr="00253784">
        <w:rPr>
          <w:szCs w:val="28"/>
        </w:rPr>
        <w:t xml:space="preserve">Глава Кильмезского района  </w:t>
      </w:r>
      <w:r w:rsidRPr="00253784">
        <w:rPr>
          <w:szCs w:val="28"/>
        </w:rPr>
        <w:tab/>
      </w:r>
      <w:r w:rsidRPr="00253784">
        <w:rPr>
          <w:szCs w:val="28"/>
        </w:rPr>
        <w:tab/>
      </w:r>
      <w:r w:rsidRPr="00253784">
        <w:rPr>
          <w:szCs w:val="28"/>
        </w:rPr>
        <w:tab/>
        <w:t xml:space="preserve">                       </w:t>
      </w:r>
      <w:r>
        <w:rPr>
          <w:szCs w:val="28"/>
        </w:rPr>
        <w:t xml:space="preserve">        </w:t>
      </w:r>
      <w:r w:rsidRPr="00253784">
        <w:rPr>
          <w:szCs w:val="28"/>
        </w:rPr>
        <w:t xml:space="preserve">   </w:t>
      </w:r>
      <w:r>
        <w:rPr>
          <w:szCs w:val="28"/>
        </w:rPr>
        <w:t xml:space="preserve"> </w:t>
      </w:r>
      <w:r w:rsidRPr="00253784">
        <w:rPr>
          <w:szCs w:val="28"/>
        </w:rPr>
        <w:t xml:space="preserve">А.Г. Коршунов                </w:t>
      </w:r>
    </w:p>
    <w:p w14:paraId="3BBA9A4F" w14:textId="77777777" w:rsidR="000271EC" w:rsidRPr="00253784" w:rsidRDefault="000271EC" w:rsidP="000271EC">
      <w:pPr>
        <w:rPr>
          <w:b/>
          <w:szCs w:val="28"/>
        </w:rPr>
      </w:pPr>
    </w:p>
    <w:p w14:paraId="0CCD571B" w14:textId="4D03BAC2" w:rsidR="000271EC" w:rsidRDefault="000271EC" w:rsidP="000271EC">
      <w:pPr>
        <w:pStyle w:val="aff5"/>
        <w:spacing w:after="100"/>
        <w:rPr>
          <w:sz w:val="24"/>
          <w:szCs w:val="24"/>
        </w:rPr>
        <w:sectPr w:rsidR="000271EC" w:rsidSect="000202B3">
          <w:headerReference w:type="default" r:id="rId9"/>
          <w:footerReference w:type="default" r:id="rId10"/>
          <w:pgSz w:w="11906" w:h="16838"/>
          <w:pgMar w:top="1134" w:right="850" w:bottom="1134" w:left="1701" w:header="0" w:footer="329" w:gutter="0"/>
          <w:cols w:space="720"/>
          <w:noEndnote/>
          <w:docGrid w:linePitch="381"/>
        </w:sectPr>
      </w:pPr>
    </w:p>
    <w:bookmarkEnd w:id="0"/>
    <w:p w14:paraId="774C672A" w14:textId="77777777" w:rsidR="000271EC" w:rsidRPr="00BF727D" w:rsidRDefault="000271EC" w:rsidP="000271EC">
      <w:pPr>
        <w:adjustRightInd w:val="0"/>
        <w:ind w:left="4536"/>
        <w:jc w:val="right"/>
        <w:rPr>
          <w:szCs w:val="28"/>
        </w:rPr>
      </w:pPr>
      <w:r w:rsidRPr="00BF727D">
        <w:rPr>
          <w:szCs w:val="28"/>
        </w:rPr>
        <w:lastRenderedPageBreak/>
        <w:t xml:space="preserve">Приложение </w:t>
      </w:r>
    </w:p>
    <w:p w14:paraId="491EB8A2" w14:textId="43B17120" w:rsidR="000271EC" w:rsidRPr="00BF727D" w:rsidRDefault="000271EC" w:rsidP="000271EC">
      <w:pPr>
        <w:adjustRightInd w:val="0"/>
        <w:ind w:left="4536"/>
        <w:jc w:val="right"/>
        <w:rPr>
          <w:szCs w:val="28"/>
        </w:rPr>
      </w:pPr>
      <w:r w:rsidRPr="00BF727D">
        <w:rPr>
          <w:szCs w:val="28"/>
        </w:rPr>
        <w:t>УТВЕРЖДЕН</w:t>
      </w:r>
      <w:r>
        <w:rPr>
          <w:szCs w:val="28"/>
        </w:rPr>
        <w:t>А</w:t>
      </w:r>
    </w:p>
    <w:p w14:paraId="3A9DFACA" w14:textId="77777777" w:rsidR="000271EC" w:rsidRPr="00BF727D" w:rsidRDefault="000271EC" w:rsidP="000271EC">
      <w:pPr>
        <w:adjustRightInd w:val="0"/>
        <w:ind w:left="4536"/>
        <w:jc w:val="right"/>
        <w:rPr>
          <w:szCs w:val="28"/>
        </w:rPr>
      </w:pPr>
      <w:r w:rsidRPr="00BF727D">
        <w:rPr>
          <w:szCs w:val="28"/>
        </w:rPr>
        <w:t xml:space="preserve">постановлением </w:t>
      </w:r>
    </w:p>
    <w:p w14:paraId="59AAEC5A" w14:textId="77777777" w:rsidR="000271EC" w:rsidRPr="00BF727D" w:rsidRDefault="000271EC" w:rsidP="000271EC">
      <w:pPr>
        <w:adjustRightInd w:val="0"/>
        <w:ind w:left="4536"/>
        <w:jc w:val="right"/>
        <w:rPr>
          <w:szCs w:val="28"/>
        </w:rPr>
      </w:pPr>
      <w:r w:rsidRPr="00BF727D">
        <w:rPr>
          <w:szCs w:val="28"/>
        </w:rPr>
        <w:t>администрации</w:t>
      </w:r>
    </w:p>
    <w:p w14:paraId="0D3A11CA" w14:textId="77777777" w:rsidR="000271EC" w:rsidRPr="00BF727D" w:rsidRDefault="000271EC" w:rsidP="000271EC">
      <w:pPr>
        <w:adjustRightInd w:val="0"/>
        <w:ind w:left="4536"/>
        <w:jc w:val="right"/>
        <w:rPr>
          <w:szCs w:val="28"/>
        </w:rPr>
      </w:pPr>
      <w:r w:rsidRPr="00BF727D">
        <w:rPr>
          <w:szCs w:val="28"/>
        </w:rPr>
        <w:t xml:space="preserve">Кильмезского района </w:t>
      </w:r>
    </w:p>
    <w:p w14:paraId="07C924BD" w14:textId="77777777" w:rsidR="000271EC" w:rsidRPr="00BF727D" w:rsidRDefault="000271EC" w:rsidP="000271EC">
      <w:pPr>
        <w:adjustRightInd w:val="0"/>
        <w:ind w:left="4536"/>
        <w:jc w:val="right"/>
        <w:rPr>
          <w:szCs w:val="28"/>
        </w:rPr>
      </w:pPr>
      <w:r w:rsidRPr="00BF727D">
        <w:rPr>
          <w:szCs w:val="28"/>
        </w:rPr>
        <w:t>Кировской области</w:t>
      </w:r>
    </w:p>
    <w:p w14:paraId="4A931C89" w14:textId="77777777" w:rsidR="000271EC" w:rsidRPr="00BF727D" w:rsidRDefault="000271EC" w:rsidP="000271EC">
      <w:pPr>
        <w:adjustRightInd w:val="0"/>
        <w:ind w:left="4536"/>
        <w:jc w:val="right"/>
        <w:rPr>
          <w:szCs w:val="28"/>
        </w:rPr>
      </w:pPr>
      <w:r w:rsidRPr="00BF727D">
        <w:rPr>
          <w:szCs w:val="28"/>
        </w:rPr>
        <w:t>от ______№ ___</w:t>
      </w:r>
    </w:p>
    <w:p w14:paraId="1EBD31DA" w14:textId="77777777" w:rsidR="00993AFB" w:rsidRDefault="00993AFB" w:rsidP="00993AFB">
      <w:pPr>
        <w:pStyle w:val="aff5"/>
        <w:jc w:val="center"/>
        <w:rPr>
          <w:sz w:val="24"/>
          <w:szCs w:val="24"/>
        </w:rPr>
      </w:pPr>
    </w:p>
    <w:p w14:paraId="5B2E49F1" w14:textId="77777777" w:rsidR="00993AFB" w:rsidRDefault="00993AFB" w:rsidP="00993AFB">
      <w:pPr>
        <w:pStyle w:val="aff5"/>
        <w:jc w:val="center"/>
        <w:rPr>
          <w:sz w:val="24"/>
          <w:szCs w:val="24"/>
        </w:rPr>
      </w:pPr>
    </w:p>
    <w:p w14:paraId="48A5907A" w14:textId="4E21810D" w:rsidR="000202B3" w:rsidRDefault="000202B3" w:rsidP="000202B3">
      <w:pPr>
        <w:pStyle w:val="ConsPlusNormal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МУНИЦИПАЛЬНАЯ ПРОГРАММА КИЛЬМЕЗСКОГО ОКРУГА</w:t>
      </w:r>
      <w:r w:rsidR="00193E89">
        <w:rPr>
          <w:rFonts w:ascii="Times New Roman" w:hAnsi="Times New Roman" w:cs="Times New Roman"/>
          <w:b/>
          <w:sz w:val="28"/>
        </w:rPr>
        <w:t>КИРОВСКОЙ ОБЛАСТИ</w:t>
      </w:r>
    </w:p>
    <w:p w14:paraId="01465BB6" w14:textId="5229EA77" w:rsidR="00D40AAE" w:rsidRPr="00D40AAE" w:rsidRDefault="00D40AAE" w:rsidP="00D40AAE">
      <w:pPr>
        <w:pStyle w:val="aff5"/>
        <w:jc w:val="center"/>
        <w:rPr>
          <w:b/>
          <w:sz w:val="32"/>
          <w:szCs w:val="32"/>
        </w:rPr>
      </w:pPr>
      <w:r w:rsidRPr="00D40AAE">
        <w:rPr>
          <w:b/>
          <w:sz w:val="32"/>
          <w:szCs w:val="32"/>
        </w:rPr>
        <w:t>«Комплексное развитие транспортной инфраструктуры и</w:t>
      </w:r>
    </w:p>
    <w:p w14:paraId="0338F63D" w14:textId="77777777" w:rsidR="00D40AAE" w:rsidRPr="00D40AAE" w:rsidRDefault="00D40AAE" w:rsidP="00D40AAE">
      <w:pPr>
        <w:pStyle w:val="aff5"/>
        <w:jc w:val="center"/>
        <w:rPr>
          <w:b/>
          <w:sz w:val="32"/>
          <w:szCs w:val="32"/>
        </w:rPr>
      </w:pPr>
      <w:r w:rsidRPr="00D40AAE">
        <w:rPr>
          <w:b/>
          <w:sz w:val="32"/>
          <w:szCs w:val="32"/>
        </w:rPr>
        <w:t>жилищного строительства»</w:t>
      </w:r>
    </w:p>
    <w:p w14:paraId="147F736C" w14:textId="3B4B4094" w:rsidR="00993AFB" w:rsidRDefault="00993AFB" w:rsidP="00993AFB">
      <w:pPr>
        <w:pStyle w:val="aff5"/>
        <w:jc w:val="center"/>
        <w:rPr>
          <w:szCs w:val="28"/>
        </w:rPr>
      </w:pPr>
    </w:p>
    <w:p w14:paraId="787BBF96" w14:textId="77777777" w:rsidR="00AE7301" w:rsidRDefault="00AE7301" w:rsidP="00BC2BD8">
      <w:pPr>
        <w:widowControl w:val="0"/>
        <w:autoSpaceDE w:val="0"/>
        <w:autoSpaceDN w:val="0"/>
        <w:adjustRightInd w:val="0"/>
        <w:jc w:val="center"/>
        <w:outlineLvl w:val="2"/>
        <w:rPr>
          <w:b/>
          <w:szCs w:val="28"/>
          <w:lang w:eastAsia="ru-RU"/>
        </w:rPr>
      </w:pPr>
      <w:r>
        <w:rPr>
          <w:b/>
          <w:szCs w:val="28"/>
          <w:lang w:eastAsia="ru-RU"/>
        </w:rPr>
        <w:t xml:space="preserve">1. Стратегические </w:t>
      </w:r>
      <w:r w:rsidRPr="00AE7301">
        <w:rPr>
          <w:b/>
          <w:szCs w:val="28"/>
          <w:lang w:eastAsia="ru-RU"/>
        </w:rPr>
        <w:t>приоритеты и цели муниципальной политики в сфере реализации муниципальной программы</w:t>
      </w:r>
    </w:p>
    <w:p w14:paraId="3E71D707" w14:textId="77777777" w:rsidR="00AE7301" w:rsidRDefault="00AE7301" w:rsidP="00BC2BD8">
      <w:pPr>
        <w:widowControl w:val="0"/>
        <w:autoSpaceDE w:val="0"/>
        <w:autoSpaceDN w:val="0"/>
        <w:adjustRightInd w:val="0"/>
        <w:jc w:val="center"/>
        <w:outlineLvl w:val="2"/>
        <w:rPr>
          <w:b/>
          <w:szCs w:val="28"/>
          <w:lang w:eastAsia="ru-RU"/>
        </w:rPr>
      </w:pPr>
    </w:p>
    <w:p w14:paraId="3052F2FF" w14:textId="77777777" w:rsidR="00F65F9E" w:rsidRDefault="00BC2BD8" w:rsidP="00F65F9E">
      <w:pPr>
        <w:widowControl w:val="0"/>
        <w:autoSpaceDE w:val="0"/>
        <w:autoSpaceDN w:val="0"/>
        <w:adjustRightInd w:val="0"/>
        <w:jc w:val="center"/>
        <w:outlineLvl w:val="2"/>
        <w:rPr>
          <w:b/>
          <w:szCs w:val="28"/>
          <w:lang w:eastAsia="ru-RU"/>
        </w:rPr>
      </w:pPr>
      <w:r w:rsidRPr="00BC2BD8">
        <w:rPr>
          <w:b/>
          <w:szCs w:val="28"/>
          <w:lang w:eastAsia="ru-RU"/>
        </w:rPr>
        <w:t>1.</w:t>
      </w:r>
      <w:r w:rsidR="005C0AB2">
        <w:rPr>
          <w:b/>
          <w:szCs w:val="28"/>
          <w:lang w:eastAsia="ru-RU"/>
        </w:rPr>
        <w:t>1.</w:t>
      </w:r>
      <w:r w:rsidRPr="00BC2BD8">
        <w:rPr>
          <w:b/>
          <w:szCs w:val="28"/>
          <w:lang w:eastAsia="ru-RU"/>
        </w:rPr>
        <w:t xml:space="preserve"> </w:t>
      </w:r>
      <w:r w:rsidR="00EC73AF">
        <w:rPr>
          <w:b/>
          <w:szCs w:val="28"/>
          <w:lang w:eastAsia="ru-RU"/>
        </w:rPr>
        <w:t xml:space="preserve">Оценка текущего состояния </w:t>
      </w:r>
      <w:r w:rsidR="00F65F9E">
        <w:rPr>
          <w:b/>
          <w:szCs w:val="28"/>
          <w:lang w:eastAsia="ru-RU"/>
        </w:rPr>
        <w:t xml:space="preserve">сферы реализации </w:t>
      </w:r>
    </w:p>
    <w:p w14:paraId="7940F71A" w14:textId="77777777" w:rsidR="00BC2BD8" w:rsidRPr="00BC2BD8" w:rsidRDefault="00F65F9E" w:rsidP="00F65F9E">
      <w:pPr>
        <w:widowControl w:val="0"/>
        <w:autoSpaceDE w:val="0"/>
        <w:autoSpaceDN w:val="0"/>
        <w:adjustRightInd w:val="0"/>
        <w:jc w:val="center"/>
        <w:outlineLvl w:val="2"/>
        <w:rPr>
          <w:b/>
          <w:szCs w:val="28"/>
          <w:lang w:eastAsia="ru-RU"/>
        </w:rPr>
      </w:pPr>
      <w:r>
        <w:rPr>
          <w:b/>
          <w:szCs w:val="28"/>
          <w:lang w:eastAsia="ru-RU"/>
        </w:rPr>
        <w:t>муниципальной программы</w:t>
      </w:r>
    </w:p>
    <w:p w14:paraId="4C5491D0" w14:textId="77777777" w:rsidR="00BC2BD8" w:rsidRPr="00BC2BD8" w:rsidRDefault="00BC2BD8" w:rsidP="00BC2BD8">
      <w:pPr>
        <w:widowControl w:val="0"/>
        <w:autoSpaceDE w:val="0"/>
        <w:autoSpaceDN w:val="0"/>
        <w:adjustRightInd w:val="0"/>
        <w:jc w:val="center"/>
        <w:outlineLvl w:val="1"/>
        <w:rPr>
          <w:szCs w:val="28"/>
          <w:lang w:eastAsia="ru-RU"/>
        </w:rPr>
      </w:pPr>
    </w:p>
    <w:p w14:paraId="034A5F3B" w14:textId="77777777" w:rsidR="00D40AAE" w:rsidRPr="00C25187" w:rsidRDefault="00BC2BD8" w:rsidP="00C25187">
      <w:pPr>
        <w:spacing w:line="360" w:lineRule="auto"/>
        <w:ind w:firstLine="709"/>
        <w:jc w:val="both"/>
        <w:rPr>
          <w:szCs w:val="28"/>
          <w:lang w:eastAsia="ru-RU"/>
        </w:rPr>
      </w:pPr>
      <w:r w:rsidRPr="00BC2BD8">
        <w:rPr>
          <w:szCs w:val="28"/>
          <w:lang w:eastAsia="ru-RU"/>
        </w:rPr>
        <w:t xml:space="preserve">Муниципальная программа призвана создать необходимые условия для </w:t>
      </w:r>
      <w:r w:rsidRPr="00C25187">
        <w:rPr>
          <w:szCs w:val="28"/>
          <w:lang w:eastAsia="ru-RU"/>
        </w:rPr>
        <w:t xml:space="preserve">решения основных производственных, финансово-экономических и социальных проблем в </w:t>
      </w:r>
      <w:r w:rsidR="00F65F9E" w:rsidRPr="00C25187">
        <w:rPr>
          <w:szCs w:val="28"/>
          <w:lang w:eastAsia="ru-RU"/>
        </w:rPr>
        <w:t>дорожно-транспортной системе округа.</w:t>
      </w:r>
    </w:p>
    <w:p w14:paraId="32AAD79A" w14:textId="77777777" w:rsidR="00D40AAE" w:rsidRPr="00C25187" w:rsidRDefault="0025394F" w:rsidP="00C25187">
      <w:pPr>
        <w:spacing w:line="360" w:lineRule="auto"/>
        <w:ind w:firstLine="709"/>
        <w:jc w:val="both"/>
        <w:rPr>
          <w:szCs w:val="28"/>
          <w:lang w:eastAsia="ru-RU"/>
        </w:rPr>
      </w:pPr>
      <w:r w:rsidRPr="00C25187">
        <w:rPr>
          <w:szCs w:val="28"/>
          <w:lang w:eastAsia="ru-RU"/>
        </w:rPr>
        <w:t>Сеть автомобильных дорог округа состоит из дорог IV категории и дорог с грунтовым покрытием V категории, не предназначенных для скоростного движения с одной и реже с двумя полосами движения</w:t>
      </w:r>
      <w:r w:rsidR="00D40AAE" w:rsidRPr="00C25187">
        <w:rPr>
          <w:szCs w:val="28"/>
          <w:lang w:eastAsia="ru-RU"/>
        </w:rPr>
        <w:t>.</w:t>
      </w:r>
      <w:r w:rsidR="00F65F9E" w:rsidRPr="00C25187">
        <w:rPr>
          <w:szCs w:val="28"/>
          <w:lang w:eastAsia="ru-RU"/>
        </w:rPr>
        <w:t xml:space="preserve"> </w:t>
      </w:r>
    </w:p>
    <w:p w14:paraId="541FB7EB" w14:textId="5539E382" w:rsidR="00D40AAE" w:rsidRPr="00C25187" w:rsidRDefault="006F581E" w:rsidP="00C25187">
      <w:pPr>
        <w:spacing w:line="360" w:lineRule="auto"/>
        <w:ind w:firstLine="709"/>
        <w:jc w:val="both"/>
        <w:rPr>
          <w:szCs w:val="28"/>
          <w:lang w:eastAsia="ru-RU"/>
        </w:rPr>
      </w:pPr>
      <w:r w:rsidRPr="00C25187">
        <w:rPr>
          <w:szCs w:val="28"/>
          <w:lang w:eastAsia="ru-RU"/>
        </w:rPr>
        <w:t xml:space="preserve">Общая протяженность автомобильных дорог общего пользования местного значения составляет </w:t>
      </w:r>
      <w:r w:rsidR="00D40AAE" w:rsidRPr="00C25187">
        <w:rPr>
          <w:szCs w:val="28"/>
          <w:lang w:eastAsia="ru-RU"/>
        </w:rPr>
        <w:t>513,05</w:t>
      </w:r>
      <w:r w:rsidRPr="00C25187">
        <w:rPr>
          <w:szCs w:val="28"/>
          <w:lang w:eastAsia="ru-RU"/>
        </w:rPr>
        <w:t xml:space="preserve"> км, из них протяженность автомобильных дорог общего пользования местного значения вне границ населенных пунктов – </w:t>
      </w:r>
      <w:r w:rsidR="00D40AAE" w:rsidRPr="00C25187">
        <w:rPr>
          <w:szCs w:val="28"/>
          <w:lang w:eastAsia="ru-RU"/>
        </w:rPr>
        <w:t>265,850</w:t>
      </w:r>
      <w:r w:rsidRPr="00C25187">
        <w:rPr>
          <w:szCs w:val="28"/>
          <w:lang w:eastAsia="ru-RU"/>
        </w:rPr>
        <w:t xml:space="preserve"> км; улично – дорожная сеть населенных пунктов округа – </w:t>
      </w:r>
      <w:r w:rsidR="00D40AAE" w:rsidRPr="00C25187">
        <w:rPr>
          <w:szCs w:val="28"/>
          <w:lang w:eastAsia="ru-RU"/>
        </w:rPr>
        <w:t xml:space="preserve">247,20 </w:t>
      </w:r>
      <w:r w:rsidRPr="00C25187">
        <w:rPr>
          <w:szCs w:val="28"/>
          <w:lang w:eastAsia="ru-RU"/>
        </w:rPr>
        <w:t>км.</w:t>
      </w:r>
    </w:p>
    <w:p w14:paraId="33E025A7" w14:textId="77777777" w:rsidR="00D40AAE" w:rsidRPr="00C25187" w:rsidRDefault="00C826BD" w:rsidP="00C25187">
      <w:pPr>
        <w:spacing w:line="360" w:lineRule="auto"/>
        <w:ind w:firstLine="709"/>
        <w:jc w:val="both"/>
        <w:rPr>
          <w:szCs w:val="28"/>
          <w:lang w:eastAsia="ru-RU"/>
        </w:rPr>
      </w:pPr>
      <w:r w:rsidRPr="00C25187">
        <w:rPr>
          <w:szCs w:val="28"/>
          <w:lang w:eastAsia="ru-RU"/>
        </w:rPr>
        <w:t xml:space="preserve">Между тем, состояние дорожной сети </w:t>
      </w:r>
      <w:r w:rsidR="00D40AAE" w:rsidRPr="00C25187">
        <w:rPr>
          <w:szCs w:val="28"/>
          <w:lang w:eastAsia="ru-RU"/>
        </w:rPr>
        <w:t>Кильмез</w:t>
      </w:r>
      <w:r w:rsidRPr="00C25187">
        <w:rPr>
          <w:szCs w:val="28"/>
          <w:lang w:eastAsia="ru-RU"/>
        </w:rPr>
        <w:t>ского муниципального округа не в полной мере соответствует экономическим и социальным потребностям в целом. Проблема особенно обострилась в последнее время в связи с недостаточным финансированием для сохранения существующей сети дорог, а тем более для ее модернизации (капитального ремонта).</w:t>
      </w:r>
    </w:p>
    <w:p w14:paraId="1780B319" w14:textId="77777777" w:rsidR="00D40AAE" w:rsidRPr="00C25187" w:rsidRDefault="00AA2941" w:rsidP="00C25187">
      <w:pPr>
        <w:spacing w:line="360" w:lineRule="auto"/>
        <w:ind w:firstLine="709"/>
        <w:jc w:val="both"/>
        <w:rPr>
          <w:szCs w:val="28"/>
          <w:lang w:eastAsia="ru-RU"/>
        </w:rPr>
      </w:pPr>
      <w:r w:rsidRPr="00C25187">
        <w:rPr>
          <w:szCs w:val="28"/>
          <w:lang w:eastAsia="ru-RU"/>
        </w:rPr>
        <w:lastRenderedPageBreak/>
        <w:t>Недофинансирование дорожной отрасли в условиях постоянного роста интенсивности движения, изменения состава движения в сторону увеличения грузоподъемности транспортных средств, приводит к несоблюдению межремонтных сроков, накоплению количества не отремонтированных участков, увеличению количества участков с уровнем загрузки выше нормативного и участков с неудовлетворительным транспортно-эксплуатационным состоянием. Состояние автомобильных дорог округа в целом оценивается как удовлетворительное.</w:t>
      </w:r>
    </w:p>
    <w:p w14:paraId="37353CC8" w14:textId="57E2165C" w:rsidR="00AA2941" w:rsidRPr="00C25187" w:rsidRDefault="00AA2941" w:rsidP="00C25187">
      <w:pPr>
        <w:spacing w:line="360" w:lineRule="auto"/>
        <w:ind w:firstLine="709"/>
        <w:jc w:val="both"/>
        <w:rPr>
          <w:szCs w:val="28"/>
          <w:lang w:eastAsia="ru-RU"/>
        </w:rPr>
      </w:pPr>
      <w:r w:rsidRPr="00C25187">
        <w:rPr>
          <w:szCs w:val="28"/>
          <w:lang w:eastAsia="ru-RU"/>
        </w:rPr>
        <w:t>Недостатками улично-дорожной сети на сегодняшний день являются:</w:t>
      </w:r>
    </w:p>
    <w:p w14:paraId="10699668" w14:textId="77777777" w:rsidR="00AA2941" w:rsidRPr="00C25187" w:rsidRDefault="00AA2941" w:rsidP="00C25187">
      <w:pPr>
        <w:spacing w:line="360" w:lineRule="auto"/>
        <w:jc w:val="both"/>
        <w:rPr>
          <w:szCs w:val="28"/>
          <w:lang w:eastAsia="ru-RU"/>
        </w:rPr>
      </w:pPr>
      <w:r w:rsidRPr="00C25187">
        <w:rPr>
          <w:szCs w:val="28"/>
          <w:lang w:eastAsia="ru-RU"/>
        </w:rPr>
        <w:t>- некачественное дорожное покрытие;</w:t>
      </w:r>
    </w:p>
    <w:p w14:paraId="3DBBCDC7" w14:textId="77777777" w:rsidR="00AA2941" w:rsidRPr="00C25187" w:rsidRDefault="00AA2941" w:rsidP="00C25187">
      <w:pPr>
        <w:spacing w:line="360" w:lineRule="auto"/>
        <w:jc w:val="both"/>
        <w:rPr>
          <w:szCs w:val="28"/>
          <w:lang w:eastAsia="ru-RU"/>
        </w:rPr>
      </w:pPr>
      <w:r w:rsidRPr="00C25187">
        <w:rPr>
          <w:szCs w:val="28"/>
          <w:lang w:eastAsia="ru-RU"/>
        </w:rPr>
        <w:t>- разрушение дорожного покрытия;</w:t>
      </w:r>
    </w:p>
    <w:p w14:paraId="68D21565" w14:textId="77777777" w:rsidR="00AA2941" w:rsidRPr="00C25187" w:rsidRDefault="00AA2941" w:rsidP="00C25187">
      <w:pPr>
        <w:spacing w:line="360" w:lineRule="auto"/>
        <w:jc w:val="both"/>
        <w:rPr>
          <w:szCs w:val="28"/>
          <w:lang w:eastAsia="ru-RU"/>
        </w:rPr>
      </w:pPr>
      <w:r w:rsidRPr="00C25187">
        <w:rPr>
          <w:szCs w:val="28"/>
          <w:lang w:eastAsia="ru-RU"/>
        </w:rPr>
        <w:t>- просадки, колейность на переходном типе;</w:t>
      </w:r>
    </w:p>
    <w:p w14:paraId="16802DE0" w14:textId="77777777" w:rsidR="00D40AAE" w:rsidRPr="00C25187" w:rsidRDefault="00AA2941" w:rsidP="00C25187">
      <w:pPr>
        <w:spacing w:line="360" w:lineRule="auto"/>
        <w:jc w:val="both"/>
        <w:rPr>
          <w:szCs w:val="28"/>
          <w:lang w:eastAsia="ru-RU"/>
        </w:rPr>
      </w:pPr>
      <w:r w:rsidRPr="00C25187">
        <w:rPr>
          <w:szCs w:val="28"/>
          <w:lang w:eastAsia="ru-RU"/>
        </w:rPr>
        <w:t>- отсутствие капитального ремонта дорог на протяжении многих лет.</w:t>
      </w:r>
    </w:p>
    <w:p w14:paraId="30D8F188" w14:textId="0F89048C" w:rsidR="00AA2941" w:rsidRPr="00C25187" w:rsidRDefault="00AA2941" w:rsidP="00C25187">
      <w:pPr>
        <w:spacing w:line="360" w:lineRule="auto"/>
        <w:ind w:firstLine="709"/>
        <w:jc w:val="both"/>
        <w:rPr>
          <w:szCs w:val="28"/>
          <w:lang w:eastAsia="ru-RU"/>
        </w:rPr>
      </w:pPr>
      <w:r w:rsidRPr="00C25187">
        <w:rPr>
          <w:szCs w:val="28"/>
          <w:lang w:eastAsia="ru-RU"/>
        </w:rPr>
        <w:t>Содержание автомобильных дорог в муниципальном образовании осуществляется в основном проведением следующих видов работ:</w:t>
      </w:r>
    </w:p>
    <w:p w14:paraId="0DB6BAB0" w14:textId="1ECA0777" w:rsidR="00AA2941" w:rsidRPr="00C25187" w:rsidRDefault="00AA2941" w:rsidP="00C25187">
      <w:pPr>
        <w:spacing w:line="360" w:lineRule="auto"/>
        <w:jc w:val="both"/>
        <w:rPr>
          <w:szCs w:val="28"/>
          <w:lang w:eastAsia="ru-RU"/>
        </w:rPr>
      </w:pPr>
      <w:r w:rsidRPr="00C25187">
        <w:rPr>
          <w:szCs w:val="28"/>
          <w:lang w:eastAsia="ru-RU"/>
        </w:rPr>
        <w:t xml:space="preserve">- в летнее время - грейдирование дорожного полотна </w:t>
      </w:r>
      <w:r w:rsidR="00D40AAE" w:rsidRPr="00C25187">
        <w:rPr>
          <w:szCs w:val="28"/>
          <w:lang w:eastAsia="ru-RU"/>
        </w:rPr>
        <w:t>автомобильных</w:t>
      </w:r>
      <w:r w:rsidRPr="00C25187">
        <w:rPr>
          <w:szCs w:val="28"/>
          <w:lang w:eastAsia="ru-RU"/>
        </w:rPr>
        <w:t xml:space="preserve"> дорог и планирование обочин, а также обустройство кюветов, ямочный ремонт дорожного полотна, нанесение разметки</w:t>
      </w:r>
      <w:r w:rsidR="00D40AAE" w:rsidRPr="00C25187">
        <w:rPr>
          <w:szCs w:val="28"/>
          <w:lang w:eastAsia="ru-RU"/>
        </w:rPr>
        <w:t>.</w:t>
      </w:r>
    </w:p>
    <w:p w14:paraId="01A540B0" w14:textId="77777777" w:rsidR="00C0300C" w:rsidRPr="00C25187" w:rsidRDefault="00AA2941" w:rsidP="00C25187">
      <w:pPr>
        <w:spacing w:line="360" w:lineRule="auto"/>
        <w:jc w:val="both"/>
        <w:rPr>
          <w:szCs w:val="28"/>
          <w:lang w:eastAsia="ru-RU"/>
        </w:rPr>
      </w:pPr>
      <w:r w:rsidRPr="00C25187">
        <w:rPr>
          <w:szCs w:val="28"/>
          <w:lang w:eastAsia="ru-RU"/>
        </w:rPr>
        <w:t xml:space="preserve">- в зимнее время – очистка дорожного полотна от снега. </w:t>
      </w:r>
    </w:p>
    <w:p w14:paraId="460E77B5" w14:textId="77777777" w:rsidR="00C0300C" w:rsidRPr="00C25187" w:rsidRDefault="00AA2941" w:rsidP="00C25187">
      <w:pPr>
        <w:spacing w:line="360" w:lineRule="auto"/>
        <w:ind w:firstLine="709"/>
        <w:jc w:val="both"/>
        <w:rPr>
          <w:szCs w:val="28"/>
          <w:lang w:eastAsia="ru-RU"/>
        </w:rPr>
      </w:pPr>
      <w:r w:rsidRPr="00C25187">
        <w:rPr>
          <w:szCs w:val="28"/>
          <w:lang w:eastAsia="ru-RU"/>
        </w:rPr>
        <w:t>Оценка качества содержания дорог - удовлетворительная.</w:t>
      </w:r>
    </w:p>
    <w:p w14:paraId="6B2DCE70" w14:textId="77777777" w:rsidR="00C0300C" w:rsidRPr="00C25187" w:rsidRDefault="00AA2941" w:rsidP="00C25187">
      <w:pPr>
        <w:spacing w:line="360" w:lineRule="auto"/>
        <w:ind w:firstLine="709"/>
        <w:jc w:val="both"/>
        <w:rPr>
          <w:szCs w:val="28"/>
          <w:lang w:eastAsia="ru-RU"/>
        </w:rPr>
      </w:pPr>
      <w:r w:rsidRPr="00C25187">
        <w:rPr>
          <w:szCs w:val="28"/>
          <w:lang w:eastAsia="ru-RU"/>
        </w:rPr>
        <w:t xml:space="preserve">Интенсивность дорожного движения на территории муниципального образования в общем показателе не высокая.   </w:t>
      </w:r>
    </w:p>
    <w:p w14:paraId="3CC6DD58" w14:textId="394019E2" w:rsidR="00C826BD" w:rsidRPr="00C25187" w:rsidRDefault="00AA2941" w:rsidP="00C25187">
      <w:pPr>
        <w:spacing w:line="360" w:lineRule="auto"/>
        <w:ind w:firstLine="709"/>
        <w:jc w:val="both"/>
        <w:rPr>
          <w:szCs w:val="28"/>
          <w:lang w:eastAsia="ru-RU"/>
        </w:rPr>
      </w:pPr>
      <w:r w:rsidRPr="00C25187">
        <w:rPr>
          <w:szCs w:val="28"/>
          <w:lang w:eastAsia="ru-RU"/>
        </w:rPr>
        <w:t>Измерение плотности движения транспортного потока (авт. на 1 км дороги) на дорогах округа не проводилось.</w:t>
      </w:r>
    </w:p>
    <w:p w14:paraId="01B13EBA" w14:textId="77777777" w:rsidR="002707FE" w:rsidRPr="00C25187" w:rsidRDefault="002707FE" w:rsidP="00C25187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25187">
        <w:rPr>
          <w:rFonts w:ascii="Times New Roman" w:hAnsi="Times New Roman" w:cs="Times New Roman"/>
          <w:sz w:val="28"/>
          <w:szCs w:val="28"/>
        </w:rPr>
        <w:t>Основными причинами неразвитости дорожной инфраструктуры Кильмезского района является удаленность от городов и недостаточность средств, поступающих в дорожный фонд Кильмезского района.</w:t>
      </w:r>
    </w:p>
    <w:p w14:paraId="07C0203E" w14:textId="77777777" w:rsidR="002707FE" w:rsidRPr="00C25187" w:rsidRDefault="002707FE" w:rsidP="00C2518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5187">
        <w:rPr>
          <w:rFonts w:ascii="Times New Roman" w:hAnsi="Times New Roman" w:cs="Times New Roman"/>
          <w:sz w:val="28"/>
          <w:szCs w:val="28"/>
        </w:rPr>
        <w:t>Пассажирский транспорт является частью единой транспортной системы и имеет большое социально-экономическое значение.</w:t>
      </w:r>
    </w:p>
    <w:p w14:paraId="77D3D618" w14:textId="77777777" w:rsidR="002707FE" w:rsidRPr="00C25187" w:rsidRDefault="002707FE" w:rsidP="00C25187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5187">
        <w:rPr>
          <w:rFonts w:ascii="Times New Roman" w:hAnsi="Times New Roman" w:cs="Times New Roman"/>
          <w:sz w:val="28"/>
          <w:szCs w:val="28"/>
        </w:rPr>
        <w:t xml:space="preserve">Значительное снижение перевозок пассажиров зафиксировано на </w:t>
      </w:r>
      <w:r w:rsidRPr="00C25187">
        <w:rPr>
          <w:rFonts w:ascii="Times New Roman" w:hAnsi="Times New Roman" w:cs="Times New Roman"/>
          <w:sz w:val="28"/>
          <w:szCs w:val="28"/>
        </w:rPr>
        <w:lastRenderedPageBreak/>
        <w:t>муниципальных маршрутах. Значительное падение, в первую очередь, связано с ростом обеспеченности населения собственными автомобилями. Также на перевозках пассажиров активно работают таксисты, которые в настоящее время составляют серьезную конкуренцию автобусным перевозкам, как на муниципальном, так и на междугороднем сообщениях.</w:t>
      </w:r>
    </w:p>
    <w:p w14:paraId="34264D44" w14:textId="77777777" w:rsidR="00560182" w:rsidRPr="00C25187" w:rsidRDefault="00AA2941" w:rsidP="00C25187">
      <w:pPr>
        <w:spacing w:line="360" w:lineRule="auto"/>
        <w:jc w:val="both"/>
        <w:rPr>
          <w:szCs w:val="28"/>
          <w:lang w:eastAsia="ru-RU"/>
        </w:rPr>
      </w:pPr>
      <w:r w:rsidRPr="00C25187">
        <w:rPr>
          <w:szCs w:val="28"/>
          <w:lang w:eastAsia="ru-RU"/>
        </w:rPr>
        <w:t xml:space="preserve">         </w:t>
      </w:r>
      <w:r w:rsidR="00560182" w:rsidRPr="00C25187">
        <w:rPr>
          <w:szCs w:val="28"/>
          <w:lang w:eastAsia="ru-RU"/>
        </w:rPr>
        <w:t>Автомобильный транспорт является базовым элементом транспортной системы муниципального образования. Данный вид транспорта занимает первое место по объемам перевозок пассажиров.</w:t>
      </w:r>
    </w:p>
    <w:p w14:paraId="3C6EEA71" w14:textId="06930FEC" w:rsidR="00AA2941" w:rsidRPr="00C25187" w:rsidRDefault="00560182" w:rsidP="00C25187">
      <w:pPr>
        <w:spacing w:line="360" w:lineRule="auto"/>
        <w:jc w:val="both"/>
        <w:rPr>
          <w:szCs w:val="28"/>
          <w:lang w:eastAsia="ru-RU"/>
        </w:rPr>
      </w:pPr>
      <w:r w:rsidRPr="00C25187">
        <w:rPr>
          <w:szCs w:val="28"/>
          <w:lang w:eastAsia="ru-RU"/>
        </w:rPr>
        <w:t xml:space="preserve">          Пассажирские перевозки осуществляются автобусами общего пользования, автобусами предприятий </w:t>
      </w:r>
      <w:r w:rsidR="00C0300C" w:rsidRPr="00C25187">
        <w:rPr>
          <w:szCs w:val="28"/>
          <w:lang w:eastAsia="ru-RU"/>
        </w:rPr>
        <w:t xml:space="preserve">или индивидуальных предпринимателей </w:t>
      </w:r>
      <w:r w:rsidRPr="00C25187">
        <w:rPr>
          <w:szCs w:val="28"/>
          <w:lang w:eastAsia="ru-RU"/>
        </w:rPr>
        <w:t>по специальным маршрутам</w:t>
      </w:r>
      <w:r w:rsidR="00C0300C" w:rsidRPr="00C25187">
        <w:rPr>
          <w:szCs w:val="28"/>
          <w:lang w:eastAsia="ru-RU"/>
        </w:rPr>
        <w:t xml:space="preserve">. </w:t>
      </w:r>
      <w:r w:rsidRPr="00C25187">
        <w:rPr>
          <w:szCs w:val="28"/>
          <w:lang w:eastAsia="ru-RU"/>
        </w:rPr>
        <w:t>Порядок посадки и высадки пассажиров по всем вышеуказанным муниципальным маршрутам автобусного сообщения определен только в установленных остановочных пунктах.</w:t>
      </w:r>
    </w:p>
    <w:p w14:paraId="4C2C62A3" w14:textId="77777777" w:rsidR="00974654" w:rsidRPr="00C25187" w:rsidRDefault="00974654" w:rsidP="00C25187">
      <w:pPr>
        <w:spacing w:line="360" w:lineRule="auto"/>
        <w:jc w:val="both"/>
        <w:rPr>
          <w:szCs w:val="28"/>
          <w:lang w:eastAsia="ru-RU"/>
        </w:rPr>
      </w:pPr>
      <w:r w:rsidRPr="00C25187">
        <w:rPr>
          <w:szCs w:val="28"/>
          <w:lang w:eastAsia="ru-RU"/>
        </w:rPr>
        <w:t xml:space="preserve">          </w:t>
      </w:r>
      <w:r w:rsidR="00233855" w:rsidRPr="00C25187">
        <w:rPr>
          <w:szCs w:val="28"/>
          <w:lang w:eastAsia="ru-RU"/>
        </w:rPr>
        <w:t xml:space="preserve">Увеличение парка транспортных средств при снижении объемов строительства, реконструкции и ремонта автомобильных дорог, недостаточном финансировании по содержанию автомобильных дорог привели к ухудшению условий движения. Обеспечение безопасности дорожного движения на улицах и автомобильных дорогах муниципального образования, предупреждение </w:t>
      </w:r>
      <w:proofErr w:type="spellStart"/>
      <w:r w:rsidR="00233855" w:rsidRPr="00C25187">
        <w:rPr>
          <w:szCs w:val="28"/>
          <w:lang w:eastAsia="ru-RU"/>
        </w:rPr>
        <w:t>дорожно</w:t>
      </w:r>
      <w:proofErr w:type="spellEnd"/>
      <w:r w:rsidR="00233855" w:rsidRPr="00C25187">
        <w:rPr>
          <w:szCs w:val="28"/>
          <w:lang w:eastAsia="ru-RU"/>
        </w:rPr>
        <w:t xml:space="preserve"> - транспортных происшествий (ДТП) и снижение тяжести их последствий является на сегодня одной из актуальных задач.</w:t>
      </w:r>
    </w:p>
    <w:p w14:paraId="5DD0F163" w14:textId="77777777" w:rsidR="00233855" w:rsidRPr="00C25187" w:rsidRDefault="00233855" w:rsidP="00C25187">
      <w:pPr>
        <w:spacing w:line="360" w:lineRule="auto"/>
        <w:jc w:val="both"/>
        <w:rPr>
          <w:szCs w:val="28"/>
          <w:lang w:eastAsia="ru-RU"/>
        </w:rPr>
      </w:pPr>
      <w:r w:rsidRPr="00C25187">
        <w:rPr>
          <w:szCs w:val="28"/>
          <w:lang w:eastAsia="ru-RU"/>
        </w:rPr>
        <w:t xml:space="preserve">           В связи с рисками ухудшения обстановки с аварийностью и наличием проблемы обеспечения безопасности дорожного движения требуются выработка и реализация долгосрочной стратегии, координация усилий всех заинтересованных служб и населения, органов местного самоуправления.</w:t>
      </w:r>
    </w:p>
    <w:p w14:paraId="2482E134" w14:textId="71C6E03D" w:rsidR="002707FE" w:rsidRPr="00C25187" w:rsidRDefault="00233855" w:rsidP="00C25187">
      <w:pPr>
        <w:spacing w:line="360" w:lineRule="auto"/>
        <w:jc w:val="both"/>
        <w:rPr>
          <w:szCs w:val="28"/>
          <w:lang w:eastAsia="ru-RU"/>
        </w:rPr>
      </w:pPr>
      <w:r w:rsidRPr="00C25187">
        <w:rPr>
          <w:szCs w:val="28"/>
          <w:lang w:eastAsia="ru-RU"/>
        </w:rPr>
        <w:t xml:space="preserve">         Для эффективного решения проблем, связанных с дорожно-транспортной аварийностью и обеспечения снижения ее показателей необходимы продолжение системной реализации мероприятий по повышению безопасности дорожного движения с обеспечением финансовыми ресурсами.</w:t>
      </w:r>
    </w:p>
    <w:p w14:paraId="52572E0E" w14:textId="77777777" w:rsidR="00C20B1A" w:rsidRPr="00C25187" w:rsidRDefault="00C20B1A" w:rsidP="00C25187">
      <w:pPr>
        <w:spacing w:line="360" w:lineRule="auto"/>
        <w:ind w:right="1" w:firstLine="709"/>
        <w:jc w:val="both"/>
        <w:rPr>
          <w:b/>
          <w:szCs w:val="28"/>
        </w:rPr>
      </w:pPr>
      <w:r w:rsidRPr="00C25187">
        <w:rPr>
          <w:szCs w:val="28"/>
        </w:rPr>
        <w:lastRenderedPageBreak/>
        <w:t>Характер социально-экономических преобразований в Российской Федерации, недостаточный объем жилищного строительства, нуждаемость граждан в улучшении жилищных условий, объективно высокая стоимость жилья по сравнению с доходами граждан обуславливают необходимость принятия мер для разрешения обозначенных проблем программно-целевым методом. Острота проблемы определяется низкой доступностью жилья и ипотечных жилищных кредитов для большей части населения.</w:t>
      </w:r>
    </w:p>
    <w:p w14:paraId="758EA1BB" w14:textId="77777777" w:rsidR="00C20B1A" w:rsidRPr="00C25187" w:rsidRDefault="00C20B1A" w:rsidP="00C25187">
      <w:pPr>
        <w:pStyle w:val="affd"/>
        <w:spacing w:line="360" w:lineRule="auto"/>
        <w:ind w:right="1" w:firstLine="709"/>
        <w:jc w:val="both"/>
        <w:rPr>
          <w:rFonts w:ascii="Times New Roman" w:hAnsi="Times New Roman"/>
          <w:sz w:val="28"/>
          <w:szCs w:val="28"/>
        </w:rPr>
      </w:pPr>
      <w:r w:rsidRPr="00C25187">
        <w:rPr>
          <w:rFonts w:ascii="Times New Roman" w:hAnsi="Times New Roman"/>
          <w:sz w:val="28"/>
          <w:szCs w:val="28"/>
        </w:rPr>
        <w:t xml:space="preserve">Планируется увеличить ввод в эксплуатацию жилых домов за счет индивидуального жилого строительства. </w:t>
      </w:r>
    </w:p>
    <w:p w14:paraId="7BDF6A2E" w14:textId="77777777" w:rsidR="00C20B1A" w:rsidRPr="00C25187" w:rsidRDefault="00C20B1A" w:rsidP="00C25187">
      <w:pPr>
        <w:pStyle w:val="affd"/>
        <w:spacing w:line="360" w:lineRule="auto"/>
        <w:ind w:right="1" w:firstLine="709"/>
        <w:jc w:val="both"/>
        <w:rPr>
          <w:rFonts w:ascii="Times New Roman" w:hAnsi="Times New Roman"/>
          <w:sz w:val="28"/>
          <w:szCs w:val="28"/>
        </w:rPr>
      </w:pPr>
      <w:r w:rsidRPr="00C25187">
        <w:rPr>
          <w:rFonts w:ascii="Times New Roman" w:hAnsi="Times New Roman"/>
          <w:sz w:val="28"/>
          <w:szCs w:val="28"/>
        </w:rPr>
        <w:t>Одна из главных задач Муниципальной программы - наращивание объемов жилищного строительства в районе. При этом новое жилье должно быть современным, комфортным и доступным для граждан, как в плане инфраструктуры, так и по стоимости.</w:t>
      </w:r>
    </w:p>
    <w:p w14:paraId="44F9729A" w14:textId="77777777" w:rsidR="00C20B1A" w:rsidRPr="00C25187" w:rsidRDefault="00C20B1A" w:rsidP="00C25187">
      <w:pPr>
        <w:pStyle w:val="affd"/>
        <w:spacing w:line="360" w:lineRule="auto"/>
        <w:ind w:right="1" w:firstLine="709"/>
        <w:jc w:val="both"/>
        <w:rPr>
          <w:rFonts w:ascii="Times New Roman" w:hAnsi="Times New Roman"/>
          <w:sz w:val="28"/>
          <w:szCs w:val="28"/>
        </w:rPr>
      </w:pPr>
      <w:r w:rsidRPr="00C25187">
        <w:rPr>
          <w:rFonts w:ascii="Times New Roman" w:hAnsi="Times New Roman"/>
          <w:sz w:val="28"/>
          <w:szCs w:val="28"/>
        </w:rPr>
        <w:t>В связи с внесением изменений в Градостроительный кодекс Российской Федерации стоит задача обеспечения муниципальных образований Кировской области документами территориального планирования и градостроительного зонирования, соответствующими требованиям действующего законодательства, путем подготовки проектов изменений в такие документы.</w:t>
      </w:r>
    </w:p>
    <w:p w14:paraId="30AE5C95" w14:textId="77777777" w:rsidR="00C20B1A" w:rsidRPr="00C25187" w:rsidRDefault="00C20B1A" w:rsidP="00C25187">
      <w:pPr>
        <w:pStyle w:val="affd"/>
        <w:spacing w:line="360" w:lineRule="auto"/>
        <w:ind w:right="1" w:firstLine="709"/>
        <w:jc w:val="both"/>
        <w:rPr>
          <w:rFonts w:ascii="Times New Roman" w:hAnsi="Times New Roman"/>
          <w:sz w:val="28"/>
          <w:szCs w:val="28"/>
        </w:rPr>
      </w:pPr>
      <w:r w:rsidRPr="00C25187">
        <w:rPr>
          <w:rFonts w:ascii="Times New Roman" w:hAnsi="Times New Roman"/>
          <w:sz w:val="28"/>
          <w:szCs w:val="28"/>
        </w:rPr>
        <w:t>В районах, где еще существует нехватка сформированных земельных участков под жилищное и иное строительство, необходимо продолжить выполнение работ по подготовке документации по планировке территории с целью резервирования земель для строительства жилых домов для переселения из ветхого и аварийного жилья, обеспечения заявок граждан земельными участками под индивидуальное жилищное строительство, комплексного освоения территории, а также для строительства объектов местного значения.</w:t>
      </w:r>
    </w:p>
    <w:p w14:paraId="019111BB" w14:textId="77777777" w:rsidR="00C20B1A" w:rsidRPr="00C25187" w:rsidRDefault="00C20B1A" w:rsidP="00C25187">
      <w:pPr>
        <w:spacing w:line="360" w:lineRule="auto"/>
        <w:ind w:right="1" w:firstLine="709"/>
        <w:jc w:val="both"/>
        <w:rPr>
          <w:szCs w:val="28"/>
        </w:rPr>
      </w:pPr>
      <w:r w:rsidRPr="00C25187">
        <w:rPr>
          <w:szCs w:val="28"/>
        </w:rPr>
        <w:t>Основной проблемой, сдерживающей увеличение предложения жилья на первичном рынке, является отсутствие подготовленных для жилой застройки земельных участков, обеспеченных инженерной инфраструктурой.</w:t>
      </w:r>
    </w:p>
    <w:p w14:paraId="21ACD445" w14:textId="75957406" w:rsidR="002707FE" w:rsidRPr="00C25187" w:rsidRDefault="002707FE" w:rsidP="00C25187">
      <w:pPr>
        <w:spacing w:line="360" w:lineRule="auto"/>
        <w:ind w:right="1" w:firstLine="709"/>
        <w:jc w:val="both"/>
        <w:rPr>
          <w:szCs w:val="28"/>
        </w:rPr>
      </w:pPr>
      <w:r w:rsidRPr="00C25187">
        <w:rPr>
          <w:szCs w:val="28"/>
        </w:rPr>
        <w:lastRenderedPageBreak/>
        <w:t>На территории Кильмезского муниципального района общая площадь жилищного фонда составляет 297,6 тыс. кв. м. Из них в частной 261,8 тыс. кв. м.  и муниципальной 35,8 тыс. кв. м.</w:t>
      </w:r>
    </w:p>
    <w:p w14:paraId="310B59B0" w14:textId="3561D6AD" w:rsidR="00C0300C" w:rsidRPr="00C25187" w:rsidRDefault="002707FE" w:rsidP="00C25187">
      <w:pPr>
        <w:spacing w:line="360" w:lineRule="auto"/>
        <w:ind w:right="1" w:firstLine="709"/>
        <w:jc w:val="both"/>
        <w:rPr>
          <w:szCs w:val="28"/>
        </w:rPr>
      </w:pPr>
      <w:r w:rsidRPr="00C25187">
        <w:rPr>
          <w:szCs w:val="28"/>
        </w:rPr>
        <w:t>Общая площадь жилых помещений, приходящаяся в среднем на 1 жителя - 31,1 кв. м общей площади.</w:t>
      </w:r>
    </w:p>
    <w:p w14:paraId="2FECA095" w14:textId="77777777" w:rsidR="00C25187" w:rsidRPr="00C25187" w:rsidRDefault="00C25187" w:rsidP="00C25187">
      <w:pPr>
        <w:spacing w:line="360" w:lineRule="auto"/>
        <w:jc w:val="both"/>
        <w:rPr>
          <w:szCs w:val="28"/>
          <w:lang w:eastAsia="ru-RU"/>
        </w:rPr>
      </w:pPr>
    </w:p>
    <w:p w14:paraId="4C64C308" w14:textId="6EDCA266" w:rsidR="00A43C12" w:rsidRPr="00C25187" w:rsidRDefault="005C0AB2" w:rsidP="00DE3C2A">
      <w:pPr>
        <w:jc w:val="center"/>
        <w:rPr>
          <w:rFonts w:eastAsia="Calibri"/>
          <w:b/>
          <w:szCs w:val="28"/>
          <w:lang w:eastAsia="en-US"/>
        </w:rPr>
      </w:pPr>
      <w:r w:rsidRPr="00C25187">
        <w:rPr>
          <w:rFonts w:eastAsia="Calibri"/>
          <w:b/>
          <w:szCs w:val="28"/>
          <w:lang w:eastAsia="en-US"/>
        </w:rPr>
        <w:t xml:space="preserve">1.2. </w:t>
      </w:r>
      <w:r w:rsidR="00A43C12" w:rsidRPr="00C25187">
        <w:rPr>
          <w:rFonts w:eastAsia="Calibri"/>
          <w:b/>
          <w:szCs w:val="28"/>
          <w:lang w:eastAsia="en-US"/>
        </w:rPr>
        <w:t>Описание приоритетов</w:t>
      </w:r>
      <w:r w:rsidRPr="00C25187">
        <w:rPr>
          <w:rFonts w:eastAsia="Calibri"/>
          <w:b/>
          <w:szCs w:val="28"/>
          <w:lang w:eastAsia="en-US"/>
        </w:rPr>
        <w:t xml:space="preserve"> и цел</w:t>
      </w:r>
      <w:r w:rsidR="00A43C12" w:rsidRPr="00C25187">
        <w:rPr>
          <w:rFonts w:eastAsia="Calibri"/>
          <w:b/>
          <w:szCs w:val="28"/>
          <w:lang w:eastAsia="en-US"/>
        </w:rPr>
        <w:t>ей в сфере реализации</w:t>
      </w:r>
    </w:p>
    <w:p w14:paraId="509ADD13" w14:textId="77777777" w:rsidR="002D26A1" w:rsidRPr="00C25187" w:rsidRDefault="005C0AB2" w:rsidP="00DE3C2A">
      <w:pPr>
        <w:jc w:val="center"/>
        <w:rPr>
          <w:rFonts w:eastAsia="Calibri"/>
          <w:b/>
          <w:szCs w:val="28"/>
          <w:lang w:eastAsia="en-US"/>
        </w:rPr>
      </w:pPr>
      <w:r w:rsidRPr="00C25187">
        <w:rPr>
          <w:rFonts w:eastAsia="Calibri"/>
          <w:b/>
          <w:szCs w:val="28"/>
          <w:lang w:eastAsia="en-US"/>
        </w:rPr>
        <w:t>муниципальной программы</w:t>
      </w:r>
    </w:p>
    <w:p w14:paraId="60201391" w14:textId="77777777" w:rsidR="000E60B7" w:rsidRPr="00C25187" w:rsidRDefault="000E60B7" w:rsidP="00C25187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Cs w:val="28"/>
          <w:lang w:eastAsia="ru-RU"/>
        </w:rPr>
      </w:pPr>
      <w:r w:rsidRPr="00C25187">
        <w:rPr>
          <w:rFonts w:eastAsia="Calibri"/>
          <w:szCs w:val="28"/>
          <w:lang w:eastAsia="ru-RU"/>
        </w:rPr>
        <w:t>Основными стратегическими документами в сфере реализации мероприятий Программы являются:</w:t>
      </w:r>
    </w:p>
    <w:p w14:paraId="499B9092" w14:textId="77777777" w:rsidR="00F230D0" w:rsidRPr="00C25187" w:rsidRDefault="000E60B7" w:rsidP="00C25187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Cs w:val="28"/>
          <w:lang w:eastAsia="ru-RU"/>
        </w:rPr>
      </w:pPr>
      <w:r w:rsidRPr="00C25187">
        <w:rPr>
          <w:rFonts w:eastAsia="Calibri"/>
          <w:szCs w:val="28"/>
          <w:lang w:eastAsia="ru-RU"/>
        </w:rPr>
        <w:t>Указ Президента Российской Федерации от 07.05.2024 № 309 «О национальных целях развития Российской Федерации на период до 2030 года</w:t>
      </w:r>
      <w:r w:rsidR="007D28BF" w:rsidRPr="00C25187">
        <w:rPr>
          <w:rFonts w:eastAsia="Calibri"/>
          <w:szCs w:val="28"/>
          <w:lang w:eastAsia="ru-RU"/>
        </w:rPr>
        <w:t xml:space="preserve"> и на перспективу до 2036 года», </w:t>
      </w:r>
    </w:p>
    <w:p w14:paraId="70060448" w14:textId="77777777" w:rsidR="00F230D0" w:rsidRPr="00C25187" w:rsidRDefault="00CC63E3" w:rsidP="00C25187">
      <w:pPr>
        <w:autoSpaceDE w:val="0"/>
        <w:autoSpaceDN w:val="0"/>
        <w:adjustRightInd w:val="0"/>
        <w:spacing w:line="360" w:lineRule="auto"/>
        <w:ind w:firstLine="708"/>
        <w:jc w:val="both"/>
        <w:rPr>
          <w:szCs w:val="28"/>
          <w:lang w:eastAsia="ru-RU"/>
        </w:rPr>
      </w:pPr>
      <w:r w:rsidRPr="00C25187">
        <w:rPr>
          <w:szCs w:val="28"/>
          <w:lang w:eastAsia="ru-RU"/>
        </w:rPr>
        <w:t xml:space="preserve">государственная программа РФ «Развитие транспортной системы», утвержденной постановлением Правительства РФИ от 20.12.2017 № 1596 «Об утверждении государственной программы Российской Федерации «Развитие транспортной системы», </w:t>
      </w:r>
    </w:p>
    <w:p w14:paraId="31DF36CB" w14:textId="77777777" w:rsidR="00CC63E3" w:rsidRPr="00C25187" w:rsidRDefault="00CC63E3" w:rsidP="00C25187">
      <w:pPr>
        <w:autoSpaceDE w:val="0"/>
        <w:autoSpaceDN w:val="0"/>
        <w:adjustRightInd w:val="0"/>
        <w:spacing w:line="360" w:lineRule="auto"/>
        <w:ind w:firstLine="708"/>
        <w:jc w:val="both"/>
        <w:rPr>
          <w:szCs w:val="28"/>
          <w:lang w:eastAsia="ru-RU"/>
        </w:rPr>
      </w:pPr>
      <w:r w:rsidRPr="00C25187">
        <w:rPr>
          <w:szCs w:val="28"/>
          <w:lang w:eastAsia="ru-RU"/>
        </w:rPr>
        <w:t>транспортная стратегия РФ до 2030 года с прогнозом на период до 2035 года, утвержденной распоряжением Правительства РФ от 27.11.2021 № 3363-р,</w:t>
      </w:r>
    </w:p>
    <w:p w14:paraId="5B45CE4E" w14:textId="77777777" w:rsidR="00E97D27" w:rsidRPr="00C25187" w:rsidRDefault="00CC63E3" w:rsidP="00C25187">
      <w:pPr>
        <w:autoSpaceDE w:val="0"/>
        <w:autoSpaceDN w:val="0"/>
        <w:adjustRightInd w:val="0"/>
        <w:spacing w:line="360" w:lineRule="auto"/>
        <w:ind w:firstLine="708"/>
        <w:jc w:val="both"/>
        <w:rPr>
          <w:szCs w:val="28"/>
          <w:lang w:eastAsia="ru-RU"/>
        </w:rPr>
      </w:pPr>
      <w:r w:rsidRPr="00C25187">
        <w:rPr>
          <w:szCs w:val="28"/>
          <w:lang w:eastAsia="ru-RU"/>
        </w:rPr>
        <w:t>стратегия социально-экономического развития Кировской области на период до 2036 года, утвержденная распоряжением Правительства Кировской области от 25.11.2024 № 301 «Об утверждении Стратегии социально-экономического развития Кировской области на период до 2036 года».</w:t>
      </w:r>
    </w:p>
    <w:p w14:paraId="200867E5" w14:textId="40E85C2E" w:rsidR="00E97D27" w:rsidRPr="00C25187" w:rsidRDefault="00E97D27" w:rsidP="00C25187">
      <w:pPr>
        <w:autoSpaceDE w:val="0"/>
        <w:autoSpaceDN w:val="0"/>
        <w:adjustRightInd w:val="0"/>
        <w:spacing w:line="360" w:lineRule="auto"/>
        <w:ind w:firstLine="708"/>
        <w:jc w:val="both"/>
        <w:rPr>
          <w:szCs w:val="28"/>
          <w:lang w:eastAsia="ru-RU"/>
        </w:rPr>
      </w:pPr>
      <w:r w:rsidRPr="00C25187">
        <w:rPr>
          <w:szCs w:val="28"/>
          <w:lang w:eastAsia="ru-RU"/>
        </w:rPr>
        <w:t xml:space="preserve">К приоритетным направлениям развития транспортной системы </w:t>
      </w:r>
      <w:r w:rsidR="00607E17" w:rsidRPr="00C25187">
        <w:rPr>
          <w:szCs w:val="28"/>
          <w:lang w:eastAsia="ru-RU"/>
        </w:rPr>
        <w:t>Кильмезского округа</w:t>
      </w:r>
      <w:r w:rsidR="00C0300C" w:rsidRPr="00C25187">
        <w:rPr>
          <w:szCs w:val="28"/>
          <w:lang w:eastAsia="ru-RU"/>
        </w:rPr>
        <w:t xml:space="preserve"> </w:t>
      </w:r>
      <w:r w:rsidRPr="00C25187">
        <w:rPr>
          <w:szCs w:val="28"/>
          <w:lang w:eastAsia="ru-RU"/>
        </w:rPr>
        <w:t>относятся:</w:t>
      </w:r>
    </w:p>
    <w:p w14:paraId="7D8682B2" w14:textId="77777777" w:rsidR="00E97D27" w:rsidRPr="00C25187" w:rsidRDefault="00E97D27" w:rsidP="00C25187">
      <w:pPr>
        <w:autoSpaceDE w:val="0"/>
        <w:autoSpaceDN w:val="0"/>
        <w:adjustRightInd w:val="0"/>
        <w:spacing w:line="360" w:lineRule="auto"/>
        <w:ind w:firstLine="708"/>
        <w:jc w:val="both"/>
        <w:rPr>
          <w:szCs w:val="28"/>
          <w:lang w:eastAsia="ru-RU"/>
        </w:rPr>
      </w:pPr>
      <w:r w:rsidRPr="00C25187">
        <w:rPr>
          <w:szCs w:val="28"/>
          <w:lang w:eastAsia="ru-RU"/>
        </w:rPr>
        <w:t>обеспечение проезжего состояния муниципальных дорог;</w:t>
      </w:r>
    </w:p>
    <w:p w14:paraId="2C50E3F2" w14:textId="2D2522AF" w:rsidR="00E97D27" w:rsidRPr="00C25187" w:rsidRDefault="00E97D27" w:rsidP="00C25187">
      <w:pPr>
        <w:autoSpaceDE w:val="0"/>
        <w:autoSpaceDN w:val="0"/>
        <w:adjustRightInd w:val="0"/>
        <w:spacing w:line="360" w:lineRule="auto"/>
        <w:ind w:firstLine="708"/>
        <w:jc w:val="both"/>
        <w:rPr>
          <w:szCs w:val="28"/>
          <w:lang w:eastAsia="ru-RU"/>
        </w:rPr>
      </w:pPr>
      <w:r w:rsidRPr="00C25187">
        <w:rPr>
          <w:szCs w:val="28"/>
          <w:lang w:eastAsia="ru-RU"/>
        </w:rPr>
        <w:t>доступность общественного транспорта (</w:t>
      </w:r>
      <w:proofErr w:type="spellStart"/>
      <w:r w:rsidR="00607E17" w:rsidRPr="00C25187">
        <w:rPr>
          <w:szCs w:val="28"/>
          <w:lang w:eastAsia="ru-RU"/>
        </w:rPr>
        <w:t>межпоселенческого</w:t>
      </w:r>
      <w:proofErr w:type="spellEnd"/>
      <w:r w:rsidRPr="00C25187">
        <w:rPr>
          <w:szCs w:val="28"/>
          <w:lang w:eastAsia="ru-RU"/>
        </w:rPr>
        <w:t>);</w:t>
      </w:r>
    </w:p>
    <w:p w14:paraId="3645895D" w14:textId="77777777" w:rsidR="00E97D27" w:rsidRPr="00C25187" w:rsidRDefault="00E97D27" w:rsidP="00C25187">
      <w:pPr>
        <w:autoSpaceDE w:val="0"/>
        <w:autoSpaceDN w:val="0"/>
        <w:adjustRightInd w:val="0"/>
        <w:spacing w:line="360" w:lineRule="auto"/>
        <w:ind w:firstLine="708"/>
        <w:jc w:val="both"/>
        <w:rPr>
          <w:szCs w:val="28"/>
          <w:lang w:eastAsia="ru-RU"/>
        </w:rPr>
      </w:pPr>
      <w:r w:rsidRPr="00C25187">
        <w:rPr>
          <w:szCs w:val="28"/>
          <w:lang w:eastAsia="ru-RU"/>
        </w:rPr>
        <w:t>безопасность на дорогах.</w:t>
      </w:r>
    </w:p>
    <w:p w14:paraId="0A7DAEC2" w14:textId="77777777" w:rsidR="00607E17" w:rsidRPr="00C25187" w:rsidRDefault="00E97D27" w:rsidP="00C25187">
      <w:pPr>
        <w:autoSpaceDE w:val="0"/>
        <w:autoSpaceDN w:val="0"/>
        <w:adjustRightInd w:val="0"/>
        <w:spacing w:line="360" w:lineRule="auto"/>
        <w:ind w:firstLine="708"/>
        <w:jc w:val="both"/>
        <w:rPr>
          <w:szCs w:val="28"/>
          <w:lang w:eastAsia="ru-RU"/>
        </w:rPr>
      </w:pPr>
      <w:r w:rsidRPr="00C25187">
        <w:rPr>
          <w:szCs w:val="28"/>
          <w:lang w:eastAsia="ru-RU"/>
        </w:rPr>
        <w:t>Целями муниципальной программы являются:</w:t>
      </w:r>
    </w:p>
    <w:p w14:paraId="3CE4B4A5" w14:textId="71F4ADB8" w:rsidR="00607E17" w:rsidRPr="00C25187" w:rsidRDefault="00976E8E" w:rsidP="00C25187">
      <w:pPr>
        <w:autoSpaceDE w:val="0"/>
        <w:autoSpaceDN w:val="0"/>
        <w:adjustRightInd w:val="0"/>
        <w:spacing w:line="360" w:lineRule="auto"/>
        <w:ind w:firstLine="708"/>
        <w:jc w:val="both"/>
        <w:rPr>
          <w:szCs w:val="28"/>
          <w:lang w:eastAsia="ru-RU"/>
        </w:rPr>
      </w:pPr>
      <w:r w:rsidRPr="00C25187">
        <w:rPr>
          <w:szCs w:val="28"/>
          <w:lang w:eastAsia="ru-RU"/>
        </w:rPr>
        <w:lastRenderedPageBreak/>
        <w:t xml:space="preserve">- </w:t>
      </w:r>
      <w:r w:rsidR="00607E17" w:rsidRPr="00C25187">
        <w:rPr>
          <w:szCs w:val="28"/>
          <w:lang w:eastAsia="en-US"/>
        </w:rPr>
        <w:t>Увеличение протяжённости автомобильных дорог общего пользования местного значения, соответствующих нормативным требованиям, к концу 2031 года до 96,65 км»</w:t>
      </w:r>
    </w:p>
    <w:p w14:paraId="738ED7FB" w14:textId="4D91CF37" w:rsidR="00607E17" w:rsidRPr="00C25187" w:rsidRDefault="00607E17" w:rsidP="00C25187">
      <w:pPr>
        <w:autoSpaceDE w:val="0"/>
        <w:autoSpaceDN w:val="0"/>
        <w:adjustRightInd w:val="0"/>
        <w:spacing w:line="360" w:lineRule="auto"/>
        <w:ind w:firstLine="708"/>
        <w:jc w:val="both"/>
        <w:rPr>
          <w:szCs w:val="28"/>
          <w:lang w:eastAsia="ru-RU"/>
        </w:rPr>
      </w:pPr>
      <w:r w:rsidRPr="00C25187">
        <w:rPr>
          <w:szCs w:val="28"/>
          <w:lang w:eastAsia="ru-RU"/>
        </w:rPr>
        <w:t>-</w:t>
      </w:r>
      <w:r w:rsidRPr="00C25187">
        <w:rPr>
          <w:szCs w:val="28"/>
          <w:lang w:eastAsia="zh-CN"/>
        </w:rPr>
        <w:t xml:space="preserve"> </w:t>
      </w:r>
      <w:r w:rsidRPr="00C25187">
        <w:rPr>
          <w:szCs w:val="28"/>
          <w:lang w:eastAsia="ru-RU"/>
        </w:rPr>
        <w:t>Увеличение количества пассажиров, перевезенных общественным транспортом, к концу 2031 года до 1360 чел.»</w:t>
      </w:r>
    </w:p>
    <w:p w14:paraId="3329A131" w14:textId="4929FC68" w:rsidR="00607E17" w:rsidRPr="00C25187" w:rsidRDefault="00607E17" w:rsidP="00C25187">
      <w:pPr>
        <w:autoSpaceDE w:val="0"/>
        <w:autoSpaceDN w:val="0"/>
        <w:adjustRightInd w:val="0"/>
        <w:spacing w:line="360" w:lineRule="auto"/>
        <w:ind w:firstLine="708"/>
        <w:jc w:val="both"/>
        <w:rPr>
          <w:szCs w:val="28"/>
          <w:lang w:eastAsia="ru-RU"/>
        </w:rPr>
      </w:pPr>
      <w:r w:rsidRPr="00C25187">
        <w:rPr>
          <w:szCs w:val="28"/>
          <w:lang w:eastAsia="ru-RU"/>
        </w:rPr>
        <w:t>-</w:t>
      </w:r>
      <w:r w:rsidRPr="00C25187">
        <w:rPr>
          <w:szCs w:val="28"/>
          <w:lang w:eastAsia="en-US"/>
        </w:rPr>
        <w:t xml:space="preserve"> </w:t>
      </w:r>
      <w:r w:rsidRPr="00C25187">
        <w:rPr>
          <w:szCs w:val="28"/>
          <w:lang w:eastAsia="ru-RU"/>
        </w:rPr>
        <w:t>Увеличение объема ввода в эксплуатацию жилой и нежилой недвижимости к концу 2031 года до 2,960 тыс. кв. метров»</w:t>
      </w:r>
    </w:p>
    <w:p w14:paraId="0F1C872E" w14:textId="77777777" w:rsidR="00CC63E3" w:rsidRPr="00C25187" w:rsidRDefault="00CC63E3" w:rsidP="00C25187">
      <w:pPr>
        <w:autoSpaceDE w:val="0"/>
        <w:autoSpaceDN w:val="0"/>
        <w:adjustRightInd w:val="0"/>
        <w:spacing w:line="360" w:lineRule="auto"/>
        <w:jc w:val="both"/>
        <w:rPr>
          <w:szCs w:val="28"/>
          <w:lang w:eastAsia="ru-RU"/>
        </w:rPr>
      </w:pPr>
    </w:p>
    <w:p w14:paraId="547AADFA" w14:textId="77777777" w:rsidR="005C0AB2" w:rsidRPr="00C25187" w:rsidRDefault="00F941D9" w:rsidP="00C25187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b/>
          <w:szCs w:val="28"/>
          <w:lang w:eastAsia="ru-RU"/>
        </w:rPr>
      </w:pPr>
      <w:r w:rsidRPr="00C25187">
        <w:rPr>
          <w:rFonts w:eastAsia="Calibri"/>
          <w:b/>
          <w:szCs w:val="28"/>
          <w:lang w:eastAsia="ru-RU"/>
        </w:rPr>
        <w:t xml:space="preserve">1.3. Задачи </w:t>
      </w:r>
      <w:r w:rsidR="00992F50" w:rsidRPr="00C25187">
        <w:rPr>
          <w:rFonts w:eastAsia="Calibri"/>
          <w:b/>
          <w:szCs w:val="28"/>
          <w:lang w:eastAsia="ru-RU"/>
        </w:rPr>
        <w:t xml:space="preserve">в сфере реализации </w:t>
      </w:r>
      <w:r w:rsidRPr="00C25187">
        <w:rPr>
          <w:rFonts w:eastAsia="Calibri"/>
          <w:b/>
          <w:szCs w:val="28"/>
          <w:lang w:eastAsia="ru-RU"/>
        </w:rPr>
        <w:t>муниципально</w:t>
      </w:r>
      <w:r w:rsidR="00992F50" w:rsidRPr="00C25187">
        <w:rPr>
          <w:rFonts w:eastAsia="Calibri"/>
          <w:b/>
          <w:szCs w:val="28"/>
          <w:lang w:eastAsia="ru-RU"/>
        </w:rPr>
        <w:t>й программы</w:t>
      </w:r>
    </w:p>
    <w:p w14:paraId="0171277E" w14:textId="77777777" w:rsidR="00F941D9" w:rsidRPr="00C25187" w:rsidRDefault="00F941D9" w:rsidP="00C25187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Cs w:val="28"/>
          <w:lang w:eastAsia="en-US"/>
        </w:rPr>
      </w:pPr>
      <w:r w:rsidRPr="00C25187">
        <w:rPr>
          <w:rFonts w:eastAsia="Calibri"/>
          <w:szCs w:val="28"/>
          <w:lang w:eastAsia="en-US"/>
        </w:rPr>
        <w:t>Для достижения поставлен</w:t>
      </w:r>
      <w:r w:rsidR="000E5FDA" w:rsidRPr="00C25187">
        <w:rPr>
          <w:rFonts w:eastAsia="Calibri"/>
          <w:szCs w:val="28"/>
          <w:lang w:eastAsia="en-US"/>
        </w:rPr>
        <w:t>ных целей</w:t>
      </w:r>
      <w:r w:rsidRPr="00C25187">
        <w:rPr>
          <w:rFonts w:eastAsia="Calibri"/>
          <w:szCs w:val="28"/>
          <w:lang w:eastAsia="en-US"/>
        </w:rPr>
        <w:t xml:space="preserve"> Программы предусмотрено решение следующ</w:t>
      </w:r>
      <w:r w:rsidR="00992F50" w:rsidRPr="00C25187">
        <w:rPr>
          <w:rFonts w:eastAsia="Calibri"/>
          <w:szCs w:val="28"/>
          <w:lang w:eastAsia="en-US"/>
        </w:rPr>
        <w:t>их</w:t>
      </w:r>
      <w:r w:rsidRPr="00C25187">
        <w:rPr>
          <w:rFonts w:eastAsia="Calibri"/>
          <w:szCs w:val="28"/>
          <w:lang w:eastAsia="en-US"/>
        </w:rPr>
        <w:t xml:space="preserve"> задач:</w:t>
      </w:r>
    </w:p>
    <w:p w14:paraId="6D04ADD0" w14:textId="77777777" w:rsidR="00992F50" w:rsidRPr="00C25187" w:rsidRDefault="00C83390" w:rsidP="00C25187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Cs w:val="28"/>
          <w:lang w:eastAsia="en-US"/>
        </w:rPr>
      </w:pPr>
      <w:r w:rsidRPr="00C25187">
        <w:rPr>
          <w:rFonts w:eastAsia="Calibri"/>
          <w:szCs w:val="28"/>
          <w:lang w:eastAsia="en-US"/>
        </w:rPr>
        <w:t xml:space="preserve">- </w:t>
      </w:r>
      <w:r w:rsidR="00992F50" w:rsidRPr="00C25187">
        <w:rPr>
          <w:rFonts w:eastAsia="Calibri"/>
          <w:szCs w:val="28"/>
          <w:lang w:eastAsia="en-US"/>
        </w:rPr>
        <w:t>повышение качества дорожной сети;</w:t>
      </w:r>
    </w:p>
    <w:p w14:paraId="678D08BC" w14:textId="395A1D45" w:rsidR="005D38C0" w:rsidRPr="00C25187" w:rsidRDefault="00992F50" w:rsidP="00C25187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Cs w:val="28"/>
          <w:lang w:eastAsia="en-US"/>
        </w:rPr>
      </w:pPr>
      <w:r w:rsidRPr="00C25187">
        <w:rPr>
          <w:rFonts w:eastAsia="Calibri"/>
          <w:szCs w:val="28"/>
          <w:lang w:eastAsia="en-US"/>
        </w:rPr>
        <w:t>- обеспечение доступности транспортного обслуживания населения.</w:t>
      </w:r>
    </w:p>
    <w:p w14:paraId="7CB2D28B" w14:textId="25102C3B" w:rsidR="00607E17" w:rsidRPr="00C25187" w:rsidRDefault="00607E17" w:rsidP="00C25187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Cs w:val="28"/>
          <w:lang w:eastAsia="en-US"/>
        </w:rPr>
      </w:pPr>
      <w:r w:rsidRPr="00C25187">
        <w:rPr>
          <w:rFonts w:eastAsia="Calibri"/>
          <w:szCs w:val="28"/>
          <w:lang w:eastAsia="en-US"/>
        </w:rPr>
        <w:t xml:space="preserve">- </w:t>
      </w:r>
      <w:r w:rsidRPr="00C25187">
        <w:rPr>
          <w:szCs w:val="28"/>
          <w:lang w:eastAsia="en-US"/>
        </w:rPr>
        <w:t>обеспечение условий для эффективного развития строительства.</w:t>
      </w:r>
    </w:p>
    <w:p w14:paraId="28950990" w14:textId="77777777" w:rsidR="00992F50" w:rsidRPr="00C25187" w:rsidRDefault="00AE0D20" w:rsidP="00C25187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Cs w:val="28"/>
          <w:lang w:eastAsia="en-US"/>
        </w:rPr>
      </w:pPr>
      <w:r w:rsidRPr="00C25187">
        <w:rPr>
          <w:rFonts w:eastAsia="Calibri"/>
          <w:szCs w:val="28"/>
          <w:lang w:eastAsia="en-US"/>
        </w:rPr>
        <w:t xml:space="preserve">Реализация муниципальной программы обеспечит повышение транспортной доступности, безопасности дорожного движения, </w:t>
      </w:r>
      <w:r w:rsidR="000923BE" w:rsidRPr="00C25187">
        <w:rPr>
          <w:rFonts w:eastAsia="Calibri"/>
          <w:szCs w:val="28"/>
          <w:lang w:eastAsia="en-US"/>
        </w:rPr>
        <w:t>качества транспортной инфраструктуры и предоставляемых транспортных услуг.</w:t>
      </w:r>
      <w:r w:rsidR="00992F50" w:rsidRPr="00C25187">
        <w:rPr>
          <w:rFonts w:eastAsia="Calibri"/>
          <w:szCs w:val="28"/>
          <w:lang w:eastAsia="en-US"/>
        </w:rPr>
        <w:t xml:space="preserve"> </w:t>
      </w:r>
    </w:p>
    <w:p w14:paraId="789C970D" w14:textId="77777777" w:rsidR="00C83390" w:rsidRPr="00C25187" w:rsidRDefault="00C83390" w:rsidP="00C25187">
      <w:pPr>
        <w:autoSpaceDE w:val="0"/>
        <w:autoSpaceDN w:val="0"/>
        <w:adjustRightInd w:val="0"/>
        <w:spacing w:line="360" w:lineRule="auto"/>
        <w:jc w:val="both"/>
        <w:rPr>
          <w:rFonts w:eastAsia="Calibri"/>
          <w:szCs w:val="28"/>
          <w:lang w:eastAsia="en-US"/>
        </w:rPr>
      </w:pPr>
    </w:p>
    <w:p w14:paraId="2FC02BA3" w14:textId="77777777" w:rsidR="00830FDD" w:rsidRPr="00C25187" w:rsidRDefault="00830FDD" w:rsidP="00C25187">
      <w:pPr>
        <w:autoSpaceDE w:val="0"/>
        <w:autoSpaceDN w:val="0"/>
        <w:adjustRightInd w:val="0"/>
        <w:spacing w:line="360" w:lineRule="auto"/>
        <w:jc w:val="both"/>
        <w:rPr>
          <w:rFonts w:eastAsia="Calibri"/>
          <w:szCs w:val="28"/>
          <w:lang w:eastAsia="en-US"/>
        </w:rPr>
      </w:pPr>
    </w:p>
    <w:p w14:paraId="70B0B0AE" w14:textId="77777777" w:rsidR="00830FDD" w:rsidRDefault="00830FDD" w:rsidP="00C83390">
      <w:pPr>
        <w:autoSpaceDE w:val="0"/>
        <w:autoSpaceDN w:val="0"/>
        <w:adjustRightInd w:val="0"/>
        <w:rPr>
          <w:rFonts w:eastAsia="Calibri"/>
          <w:szCs w:val="28"/>
          <w:lang w:eastAsia="en-US"/>
        </w:rPr>
      </w:pPr>
    </w:p>
    <w:p w14:paraId="01019450" w14:textId="77777777" w:rsidR="00830FDD" w:rsidRDefault="00830FDD" w:rsidP="00C83390">
      <w:pPr>
        <w:autoSpaceDE w:val="0"/>
        <w:autoSpaceDN w:val="0"/>
        <w:adjustRightInd w:val="0"/>
        <w:rPr>
          <w:rFonts w:eastAsia="Calibri"/>
          <w:szCs w:val="28"/>
          <w:lang w:eastAsia="en-US"/>
        </w:rPr>
      </w:pPr>
    </w:p>
    <w:p w14:paraId="066228D2" w14:textId="77777777" w:rsidR="00C20B1A" w:rsidRDefault="00C20B1A" w:rsidP="00C83390">
      <w:pPr>
        <w:autoSpaceDE w:val="0"/>
        <w:autoSpaceDN w:val="0"/>
        <w:adjustRightInd w:val="0"/>
        <w:rPr>
          <w:rFonts w:eastAsia="Calibri"/>
          <w:szCs w:val="28"/>
          <w:lang w:eastAsia="en-US"/>
        </w:rPr>
      </w:pPr>
    </w:p>
    <w:p w14:paraId="5900B118" w14:textId="77777777" w:rsidR="00C20B1A" w:rsidRDefault="00C20B1A" w:rsidP="00C83390">
      <w:pPr>
        <w:autoSpaceDE w:val="0"/>
        <w:autoSpaceDN w:val="0"/>
        <w:adjustRightInd w:val="0"/>
        <w:rPr>
          <w:rFonts w:eastAsia="Calibri"/>
          <w:szCs w:val="28"/>
          <w:lang w:eastAsia="en-US"/>
        </w:rPr>
      </w:pPr>
    </w:p>
    <w:p w14:paraId="24030DA8" w14:textId="77777777" w:rsidR="00C20B1A" w:rsidRDefault="00C20B1A" w:rsidP="00C83390">
      <w:pPr>
        <w:autoSpaceDE w:val="0"/>
        <w:autoSpaceDN w:val="0"/>
        <w:adjustRightInd w:val="0"/>
        <w:rPr>
          <w:rFonts w:eastAsia="Calibri"/>
          <w:szCs w:val="28"/>
          <w:lang w:eastAsia="en-US"/>
        </w:rPr>
      </w:pPr>
    </w:p>
    <w:sectPr w:rsidR="00C20B1A" w:rsidSect="00C25187">
      <w:headerReference w:type="default" r:id="rId11"/>
      <w:footerReference w:type="default" r:id="rId12"/>
      <w:pgSz w:w="11906" w:h="16838"/>
      <w:pgMar w:top="1134" w:right="850" w:bottom="851" w:left="1701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4A7B10" w14:textId="77777777" w:rsidR="009B02FC" w:rsidRDefault="009B02FC">
      <w:r>
        <w:separator/>
      </w:r>
    </w:p>
  </w:endnote>
  <w:endnote w:type="continuationSeparator" w:id="0">
    <w:p w14:paraId="245B3FEA" w14:textId="77777777" w:rsidR="009B02FC" w:rsidRDefault="009B02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ADA7F" w14:textId="77777777" w:rsidR="000271EC" w:rsidRDefault="000271EC">
    <w:pPr>
      <w:pStyle w:val="ad"/>
      <w:spacing w:after="200"/>
      <w:rPr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0CAEA7" w14:textId="77777777" w:rsidR="00850F7C" w:rsidRDefault="00850F7C">
    <w:pPr>
      <w:pStyle w:val="ad"/>
      <w:spacing w:after="200"/>
      <w:rPr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06827B" w14:textId="77777777" w:rsidR="009B02FC" w:rsidRDefault="009B02FC">
      <w:r>
        <w:separator/>
      </w:r>
    </w:p>
  </w:footnote>
  <w:footnote w:type="continuationSeparator" w:id="0">
    <w:p w14:paraId="6313DC15" w14:textId="77777777" w:rsidR="009B02FC" w:rsidRDefault="009B02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BA9E76" w14:textId="77777777" w:rsidR="000271EC" w:rsidRDefault="000271EC">
    <w:pPr>
      <w:pStyle w:val="ab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9A128C" w14:textId="77777777" w:rsidR="00850F7C" w:rsidRDefault="00850F7C">
    <w:pPr>
      <w:pStyle w:val="ab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BEA3353"/>
    <w:multiLevelType w:val="hybridMultilevel"/>
    <w:tmpl w:val="47225BA6"/>
    <w:lvl w:ilvl="0" w:tplc="22902F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07F0434"/>
    <w:multiLevelType w:val="multilevel"/>
    <w:tmpl w:val="86DC1744"/>
    <w:lvl w:ilvl="0">
      <w:start w:val="1"/>
      <w:numFmt w:val="decimal"/>
      <w:lvlText w:val="%1."/>
      <w:lvlJc w:val="left"/>
      <w:pPr>
        <w:ind w:left="3927" w:hanging="28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278" w:hanging="71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85" w:hanging="7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920" w:hanging="70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737" w:hanging="70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54" w:hanging="70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70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88" w:hanging="70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05" w:hanging="707"/>
      </w:pPr>
      <w:rPr>
        <w:rFonts w:hint="default"/>
        <w:lang w:val="ru-RU" w:eastAsia="en-US" w:bidi="ar-SA"/>
      </w:rPr>
    </w:lvl>
  </w:abstractNum>
  <w:abstractNum w:abstractNumId="3" w15:restartNumberingAfterBreak="0">
    <w:nsid w:val="4858134C"/>
    <w:multiLevelType w:val="multilevel"/>
    <w:tmpl w:val="B39CF4F4"/>
    <w:lvl w:ilvl="0">
      <w:start w:val="1"/>
      <w:numFmt w:val="decimal"/>
      <w:pStyle w:val="10"/>
      <w:lvlText w:val="%1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4"/>
        <w:szCs w:val="24"/>
        <w:vertAlign w:val="baseline"/>
      </w:rPr>
    </w:lvl>
    <w:lvl w:ilvl="1">
      <w:start w:val="1"/>
      <w:numFmt w:val="decimal"/>
      <w:pStyle w:val="11"/>
      <w:lvlText w:val="%1.%2."/>
      <w:lvlJc w:val="left"/>
      <w:pPr>
        <w:tabs>
          <w:tab w:val="num" w:pos="709"/>
        </w:tabs>
        <w:ind w:left="-567" w:firstLine="709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auto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</w:rPr>
    </w:lvl>
    <w:lvl w:ilvl="2">
      <w:start w:val="1"/>
      <w:numFmt w:val="decimal"/>
      <w:pStyle w:val="111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left="0" w:firstLine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4">
      <w:start w:val="1"/>
      <w:numFmt w:val="decimal"/>
      <w:pStyle w:val="12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5">
      <w:start w:val="1"/>
      <w:numFmt w:val="russianLower"/>
      <w:pStyle w:val="a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6"/>
        <w:vertAlign w:val="baseline"/>
      </w:rPr>
    </w:lvl>
    <w:lvl w:ilvl="6">
      <w:start w:val="1"/>
      <w:numFmt w:val="decimal"/>
      <w:lvlText w:val="%7."/>
      <w:lvlJc w:val="center"/>
      <w:pPr>
        <w:tabs>
          <w:tab w:val="num" w:pos="851"/>
        </w:tabs>
        <w:ind w:left="0" w:firstLine="0"/>
      </w:pPr>
      <w:rPr>
        <w:rFonts w:ascii="Times New Roman" w:hAnsi="Times New Roman" w:hint="default"/>
        <w:caps w:val="0"/>
        <w:strike w:val="0"/>
        <w:dstrike w:val="0"/>
        <w:vanish w:val="0"/>
        <w:color w:val="auto"/>
        <w:sz w:val="26"/>
        <w:vertAlign w:val="baseline"/>
      </w:rPr>
    </w:lvl>
    <w:lvl w:ilvl="7">
      <w:start w:val="1"/>
      <w:numFmt w:val="decimal"/>
      <w:lvlText w:val="%8.%2."/>
      <w:lvlJc w:val="left"/>
      <w:pPr>
        <w:tabs>
          <w:tab w:val="num" w:pos="1134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vanish w:val="0"/>
        <w:color w:val="auto"/>
        <w:sz w:val="26"/>
        <w:vertAlign w:val="baseline"/>
      </w:rPr>
    </w:lvl>
    <w:lvl w:ilvl="8">
      <w:start w:val="1"/>
      <w:numFmt w:val="decimal"/>
      <w:lvlText w:val="%1.%2.%3."/>
      <w:lvlJc w:val="left"/>
      <w:pPr>
        <w:tabs>
          <w:tab w:val="num" w:pos="1418"/>
        </w:tabs>
        <w:ind w:left="0" w:firstLine="709"/>
      </w:pPr>
      <w:rPr>
        <w:rFonts w:ascii="Times New Roman" w:hAnsi="Times New Roman" w:hint="default"/>
        <w:caps w:val="0"/>
        <w:strike w:val="0"/>
        <w:dstrike w:val="0"/>
        <w:vanish w:val="0"/>
        <w:color w:val="000000"/>
        <w:sz w:val="26"/>
        <w:vertAlign w:val="baseline"/>
      </w:rPr>
    </w:lvl>
  </w:abstractNum>
  <w:abstractNum w:abstractNumId="4" w15:restartNumberingAfterBreak="0">
    <w:nsid w:val="60322D40"/>
    <w:multiLevelType w:val="hybridMultilevel"/>
    <w:tmpl w:val="FAB69C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7A0DC3"/>
    <w:multiLevelType w:val="hybridMultilevel"/>
    <w:tmpl w:val="FAB69C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535"/>
    <w:rsid w:val="00002957"/>
    <w:rsid w:val="00002C51"/>
    <w:rsid w:val="00002D62"/>
    <w:rsid w:val="0000360D"/>
    <w:rsid w:val="00003A05"/>
    <w:rsid w:val="00004F13"/>
    <w:rsid w:val="00007F8C"/>
    <w:rsid w:val="00010803"/>
    <w:rsid w:val="000202B3"/>
    <w:rsid w:val="0002074A"/>
    <w:rsid w:val="00021BA1"/>
    <w:rsid w:val="00021F11"/>
    <w:rsid w:val="00025EB7"/>
    <w:rsid w:val="000271EC"/>
    <w:rsid w:val="00030997"/>
    <w:rsid w:val="0003157E"/>
    <w:rsid w:val="000318DD"/>
    <w:rsid w:val="00031CF2"/>
    <w:rsid w:val="00032344"/>
    <w:rsid w:val="00037C74"/>
    <w:rsid w:val="00040EEB"/>
    <w:rsid w:val="000427A7"/>
    <w:rsid w:val="0004511E"/>
    <w:rsid w:val="0005475D"/>
    <w:rsid w:val="00057997"/>
    <w:rsid w:val="00060140"/>
    <w:rsid w:val="00064BBE"/>
    <w:rsid w:val="00065269"/>
    <w:rsid w:val="000653B3"/>
    <w:rsid w:val="0006620F"/>
    <w:rsid w:val="0007230A"/>
    <w:rsid w:val="000737DA"/>
    <w:rsid w:val="00076308"/>
    <w:rsid w:val="000779F3"/>
    <w:rsid w:val="00081727"/>
    <w:rsid w:val="0008184F"/>
    <w:rsid w:val="000834FB"/>
    <w:rsid w:val="00086565"/>
    <w:rsid w:val="000874A1"/>
    <w:rsid w:val="00090559"/>
    <w:rsid w:val="00091530"/>
    <w:rsid w:val="000923BE"/>
    <w:rsid w:val="00094C64"/>
    <w:rsid w:val="0009564E"/>
    <w:rsid w:val="000A185D"/>
    <w:rsid w:val="000A317D"/>
    <w:rsid w:val="000A425F"/>
    <w:rsid w:val="000A5780"/>
    <w:rsid w:val="000B13D0"/>
    <w:rsid w:val="000B227A"/>
    <w:rsid w:val="000B2BDC"/>
    <w:rsid w:val="000C0699"/>
    <w:rsid w:val="000C346E"/>
    <w:rsid w:val="000C358B"/>
    <w:rsid w:val="000C513A"/>
    <w:rsid w:val="000D113D"/>
    <w:rsid w:val="000D30DB"/>
    <w:rsid w:val="000D4834"/>
    <w:rsid w:val="000D633D"/>
    <w:rsid w:val="000D79D7"/>
    <w:rsid w:val="000E0B6C"/>
    <w:rsid w:val="000E1BBC"/>
    <w:rsid w:val="000E2AE5"/>
    <w:rsid w:val="000E44E9"/>
    <w:rsid w:val="000E5FDA"/>
    <w:rsid w:val="000E60B7"/>
    <w:rsid w:val="000E68B1"/>
    <w:rsid w:val="000F1D57"/>
    <w:rsid w:val="000F2FEB"/>
    <w:rsid w:val="000F7E79"/>
    <w:rsid w:val="0010048B"/>
    <w:rsid w:val="001036B1"/>
    <w:rsid w:val="00103A6F"/>
    <w:rsid w:val="00104075"/>
    <w:rsid w:val="00104EF0"/>
    <w:rsid w:val="00105514"/>
    <w:rsid w:val="001066BA"/>
    <w:rsid w:val="00106D00"/>
    <w:rsid w:val="00107B52"/>
    <w:rsid w:val="0011012F"/>
    <w:rsid w:val="00112D12"/>
    <w:rsid w:val="00113689"/>
    <w:rsid w:val="00114435"/>
    <w:rsid w:val="00115059"/>
    <w:rsid w:val="00115BE0"/>
    <w:rsid w:val="00116536"/>
    <w:rsid w:val="001232BD"/>
    <w:rsid w:val="00126BFE"/>
    <w:rsid w:val="00126CA2"/>
    <w:rsid w:val="00131505"/>
    <w:rsid w:val="00142389"/>
    <w:rsid w:val="001427BC"/>
    <w:rsid w:val="001457D1"/>
    <w:rsid w:val="00145830"/>
    <w:rsid w:val="00146CCA"/>
    <w:rsid w:val="001500FF"/>
    <w:rsid w:val="00152BEF"/>
    <w:rsid w:val="00155151"/>
    <w:rsid w:val="00157BFF"/>
    <w:rsid w:val="00162CF1"/>
    <w:rsid w:val="00163427"/>
    <w:rsid w:val="0017070E"/>
    <w:rsid w:val="00171ED3"/>
    <w:rsid w:val="00174E4F"/>
    <w:rsid w:val="00182E68"/>
    <w:rsid w:val="00183716"/>
    <w:rsid w:val="00184ED1"/>
    <w:rsid w:val="00186F01"/>
    <w:rsid w:val="00187E76"/>
    <w:rsid w:val="00193E89"/>
    <w:rsid w:val="00194C9D"/>
    <w:rsid w:val="00196288"/>
    <w:rsid w:val="001A1888"/>
    <w:rsid w:val="001A3944"/>
    <w:rsid w:val="001A6E92"/>
    <w:rsid w:val="001B07CC"/>
    <w:rsid w:val="001D24E7"/>
    <w:rsid w:val="001D4DD0"/>
    <w:rsid w:val="001D5B32"/>
    <w:rsid w:val="00200C0C"/>
    <w:rsid w:val="002011E6"/>
    <w:rsid w:val="00202D5A"/>
    <w:rsid w:val="0020472E"/>
    <w:rsid w:val="002051E2"/>
    <w:rsid w:val="00206BA0"/>
    <w:rsid w:val="002073B7"/>
    <w:rsid w:val="002109F7"/>
    <w:rsid w:val="002132B5"/>
    <w:rsid w:val="002135FD"/>
    <w:rsid w:val="00216FAC"/>
    <w:rsid w:val="002218DE"/>
    <w:rsid w:val="00221AE8"/>
    <w:rsid w:val="00227296"/>
    <w:rsid w:val="0022792E"/>
    <w:rsid w:val="0023177C"/>
    <w:rsid w:val="00233855"/>
    <w:rsid w:val="0023408A"/>
    <w:rsid w:val="0024234D"/>
    <w:rsid w:val="00243D70"/>
    <w:rsid w:val="00245B63"/>
    <w:rsid w:val="00247B06"/>
    <w:rsid w:val="002535C1"/>
    <w:rsid w:val="0025394F"/>
    <w:rsid w:val="002607E8"/>
    <w:rsid w:val="0026327F"/>
    <w:rsid w:val="002666BB"/>
    <w:rsid w:val="002666E8"/>
    <w:rsid w:val="002668D6"/>
    <w:rsid w:val="002707FE"/>
    <w:rsid w:val="00272BD9"/>
    <w:rsid w:val="00273F04"/>
    <w:rsid w:val="00277FE6"/>
    <w:rsid w:val="00280BDE"/>
    <w:rsid w:val="002820FB"/>
    <w:rsid w:val="00283049"/>
    <w:rsid w:val="00283377"/>
    <w:rsid w:val="00286738"/>
    <w:rsid w:val="00287B62"/>
    <w:rsid w:val="00290E9D"/>
    <w:rsid w:val="00294147"/>
    <w:rsid w:val="00295BD3"/>
    <w:rsid w:val="00296D2F"/>
    <w:rsid w:val="002A03C8"/>
    <w:rsid w:val="002A383C"/>
    <w:rsid w:val="002B0FD4"/>
    <w:rsid w:val="002B16C1"/>
    <w:rsid w:val="002B3897"/>
    <w:rsid w:val="002B3D88"/>
    <w:rsid w:val="002B56B0"/>
    <w:rsid w:val="002B58D1"/>
    <w:rsid w:val="002B6239"/>
    <w:rsid w:val="002B6A78"/>
    <w:rsid w:val="002B7362"/>
    <w:rsid w:val="002B79DE"/>
    <w:rsid w:val="002C5393"/>
    <w:rsid w:val="002C6037"/>
    <w:rsid w:val="002C6847"/>
    <w:rsid w:val="002D082F"/>
    <w:rsid w:val="002D26A1"/>
    <w:rsid w:val="002E0417"/>
    <w:rsid w:val="002E4634"/>
    <w:rsid w:val="002E5617"/>
    <w:rsid w:val="002F4C8A"/>
    <w:rsid w:val="003044D4"/>
    <w:rsid w:val="00305D44"/>
    <w:rsid w:val="0031222B"/>
    <w:rsid w:val="00315D6E"/>
    <w:rsid w:val="003162D0"/>
    <w:rsid w:val="003168C9"/>
    <w:rsid w:val="00317902"/>
    <w:rsid w:val="0032075D"/>
    <w:rsid w:val="0032113F"/>
    <w:rsid w:val="00324089"/>
    <w:rsid w:val="0032436D"/>
    <w:rsid w:val="003521D7"/>
    <w:rsid w:val="0036168B"/>
    <w:rsid w:val="00364B4B"/>
    <w:rsid w:val="00364E55"/>
    <w:rsid w:val="0036642B"/>
    <w:rsid w:val="00375A1C"/>
    <w:rsid w:val="00377F2B"/>
    <w:rsid w:val="00381B52"/>
    <w:rsid w:val="00387121"/>
    <w:rsid w:val="00387744"/>
    <w:rsid w:val="00390D00"/>
    <w:rsid w:val="00392B9B"/>
    <w:rsid w:val="00392BC2"/>
    <w:rsid w:val="00395C38"/>
    <w:rsid w:val="003A14A3"/>
    <w:rsid w:val="003A1B66"/>
    <w:rsid w:val="003A6D03"/>
    <w:rsid w:val="003A6F99"/>
    <w:rsid w:val="003B6A8F"/>
    <w:rsid w:val="003C00EC"/>
    <w:rsid w:val="003C4D81"/>
    <w:rsid w:val="003C644B"/>
    <w:rsid w:val="003C6C85"/>
    <w:rsid w:val="003C7431"/>
    <w:rsid w:val="003C7F23"/>
    <w:rsid w:val="003D0E65"/>
    <w:rsid w:val="003D132A"/>
    <w:rsid w:val="003D2B8E"/>
    <w:rsid w:val="003D63A0"/>
    <w:rsid w:val="003D73B0"/>
    <w:rsid w:val="003E771F"/>
    <w:rsid w:val="003F1527"/>
    <w:rsid w:val="003F249F"/>
    <w:rsid w:val="003F33F5"/>
    <w:rsid w:val="004038BD"/>
    <w:rsid w:val="0040397E"/>
    <w:rsid w:val="004058FC"/>
    <w:rsid w:val="00423388"/>
    <w:rsid w:val="00424F5D"/>
    <w:rsid w:val="004260B5"/>
    <w:rsid w:val="00427D49"/>
    <w:rsid w:val="00427F31"/>
    <w:rsid w:val="00430DB7"/>
    <w:rsid w:val="004365BD"/>
    <w:rsid w:val="00440E22"/>
    <w:rsid w:val="00443759"/>
    <w:rsid w:val="00445D0A"/>
    <w:rsid w:val="0045242A"/>
    <w:rsid w:val="004529E0"/>
    <w:rsid w:val="00452AD7"/>
    <w:rsid w:val="00454E3B"/>
    <w:rsid w:val="0045645B"/>
    <w:rsid w:val="004574A1"/>
    <w:rsid w:val="004604D4"/>
    <w:rsid w:val="0046615E"/>
    <w:rsid w:val="00470FAF"/>
    <w:rsid w:val="00471535"/>
    <w:rsid w:val="004736D0"/>
    <w:rsid w:val="004743F5"/>
    <w:rsid w:val="004758B7"/>
    <w:rsid w:val="00477185"/>
    <w:rsid w:val="004777B4"/>
    <w:rsid w:val="004861D2"/>
    <w:rsid w:val="004928F6"/>
    <w:rsid w:val="004966F9"/>
    <w:rsid w:val="004A16E1"/>
    <w:rsid w:val="004A2409"/>
    <w:rsid w:val="004A4118"/>
    <w:rsid w:val="004A51F5"/>
    <w:rsid w:val="004B1125"/>
    <w:rsid w:val="004B1A24"/>
    <w:rsid w:val="004B1ABF"/>
    <w:rsid w:val="004B3AC9"/>
    <w:rsid w:val="004B4597"/>
    <w:rsid w:val="004C59EC"/>
    <w:rsid w:val="004C6166"/>
    <w:rsid w:val="004C66E8"/>
    <w:rsid w:val="004D046B"/>
    <w:rsid w:val="004D1E02"/>
    <w:rsid w:val="004D2007"/>
    <w:rsid w:val="004D318C"/>
    <w:rsid w:val="004D47D4"/>
    <w:rsid w:val="004D615A"/>
    <w:rsid w:val="004D6C75"/>
    <w:rsid w:val="004E113D"/>
    <w:rsid w:val="004E4584"/>
    <w:rsid w:val="004E47AC"/>
    <w:rsid w:val="004E53C6"/>
    <w:rsid w:val="004F6020"/>
    <w:rsid w:val="004F7245"/>
    <w:rsid w:val="00502C04"/>
    <w:rsid w:val="00502E9A"/>
    <w:rsid w:val="00505F1B"/>
    <w:rsid w:val="0051046A"/>
    <w:rsid w:val="00512066"/>
    <w:rsid w:val="005126D1"/>
    <w:rsid w:val="005135C6"/>
    <w:rsid w:val="0051380E"/>
    <w:rsid w:val="00516443"/>
    <w:rsid w:val="00525F1E"/>
    <w:rsid w:val="0052691E"/>
    <w:rsid w:val="0053144B"/>
    <w:rsid w:val="0053218E"/>
    <w:rsid w:val="00533497"/>
    <w:rsid w:val="0053498D"/>
    <w:rsid w:val="005372BF"/>
    <w:rsid w:val="0054088C"/>
    <w:rsid w:val="00542EB9"/>
    <w:rsid w:val="005470AC"/>
    <w:rsid w:val="005529C6"/>
    <w:rsid w:val="00553C3F"/>
    <w:rsid w:val="0055535D"/>
    <w:rsid w:val="00560182"/>
    <w:rsid w:val="0056456D"/>
    <w:rsid w:val="00570224"/>
    <w:rsid w:val="00572922"/>
    <w:rsid w:val="00576B91"/>
    <w:rsid w:val="005774EE"/>
    <w:rsid w:val="005802D5"/>
    <w:rsid w:val="0058407F"/>
    <w:rsid w:val="0058481A"/>
    <w:rsid w:val="005862ED"/>
    <w:rsid w:val="00595D5B"/>
    <w:rsid w:val="005A0E01"/>
    <w:rsid w:val="005A15F3"/>
    <w:rsid w:val="005A2308"/>
    <w:rsid w:val="005A3925"/>
    <w:rsid w:val="005A3B40"/>
    <w:rsid w:val="005B0720"/>
    <w:rsid w:val="005B5A1D"/>
    <w:rsid w:val="005B5B99"/>
    <w:rsid w:val="005C025F"/>
    <w:rsid w:val="005C0AB2"/>
    <w:rsid w:val="005C2D9A"/>
    <w:rsid w:val="005D105D"/>
    <w:rsid w:val="005D2121"/>
    <w:rsid w:val="005D38C0"/>
    <w:rsid w:val="005D6337"/>
    <w:rsid w:val="005E20F5"/>
    <w:rsid w:val="005E22BC"/>
    <w:rsid w:val="005E357F"/>
    <w:rsid w:val="005E7824"/>
    <w:rsid w:val="005E7D5E"/>
    <w:rsid w:val="005F2013"/>
    <w:rsid w:val="005F2C94"/>
    <w:rsid w:val="005F3055"/>
    <w:rsid w:val="005F5A09"/>
    <w:rsid w:val="005F7EA7"/>
    <w:rsid w:val="00603841"/>
    <w:rsid w:val="006045DE"/>
    <w:rsid w:val="00604CD2"/>
    <w:rsid w:val="006065F2"/>
    <w:rsid w:val="006076D6"/>
    <w:rsid w:val="00607E17"/>
    <w:rsid w:val="00611BDF"/>
    <w:rsid w:val="00615ED5"/>
    <w:rsid w:val="0061614A"/>
    <w:rsid w:val="0061635A"/>
    <w:rsid w:val="0061743E"/>
    <w:rsid w:val="00617EC4"/>
    <w:rsid w:val="006223C0"/>
    <w:rsid w:val="00630EE0"/>
    <w:rsid w:val="00642A63"/>
    <w:rsid w:val="00644D53"/>
    <w:rsid w:val="00652647"/>
    <w:rsid w:val="0065289F"/>
    <w:rsid w:val="00653B60"/>
    <w:rsid w:val="00654DA5"/>
    <w:rsid w:val="00655DFC"/>
    <w:rsid w:val="00657045"/>
    <w:rsid w:val="006614FC"/>
    <w:rsid w:val="00662AAD"/>
    <w:rsid w:val="00672D7F"/>
    <w:rsid w:val="00675222"/>
    <w:rsid w:val="00675828"/>
    <w:rsid w:val="00677BAA"/>
    <w:rsid w:val="00683174"/>
    <w:rsid w:val="00686892"/>
    <w:rsid w:val="00693D96"/>
    <w:rsid w:val="0069660A"/>
    <w:rsid w:val="006A2042"/>
    <w:rsid w:val="006A2509"/>
    <w:rsid w:val="006A320D"/>
    <w:rsid w:val="006A3B8B"/>
    <w:rsid w:val="006B1402"/>
    <w:rsid w:val="006B5B3B"/>
    <w:rsid w:val="006C0336"/>
    <w:rsid w:val="006C19E4"/>
    <w:rsid w:val="006C203A"/>
    <w:rsid w:val="006C2E22"/>
    <w:rsid w:val="006D0561"/>
    <w:rsid w:val="006D54CB"/>
    <w:rsid w:val="006D6F1A"/>
    <w:rsid w:val="006D7286"/>
    <w:rsid w:val="006E10E2"/>
    <w:rsid w:val="006E3C82"/>
    <w:rsid w:val="006E3E0A"/>
    <w:rsid w:val="006E4868"/>
    <w:rsid w:val="006E4E8C"/>
    <w:rsid w:val="006E512E"/>
    <w:rsid w:val="006F0FE2"/>
    <w:rsid w:val="006F2343"/>
    <w:rsid w:val="006F33B4"/>
    <w:rsid w:val="006F3447"/>
    <w:rsid w:val="006F352E"/>
    <w:rsid w:val="006F3D89"/>
    <w:rsid w:val="006F54E1"/>
    <w:rsid w:val="006F581E"/>
    <w:rsid w:val="006F7477"/>
    <w:rsid w:val="0070295B"/>
    <w:rsid w:val="00704582"/>
    <w:rsid w:val="00710B95"/>
    <w:rsid w:val="0071355E"/>
    <w:rsid w:val="0071626B"/>
    <w:rsid w:val="00716D91"/>
    <w:rsid w:val="00721D2E"/>
    <w:rsid w:val="00723660"/>
    <w:rsid w:val="00726830"/>
    <w:rsid w:val="00732EBE"/>
    <w:rsid w:val="00733DAC"/>
    <w:rsid w:val="00737838"/>
    <w:rsid w:val="007400AA"/>
    <w:rsid w:val="0074208A"/>
    <w:rsid w:val="00743E3C"/>
    <w:rsid w:val="00745840"/>
    <w:rsid w:val="0074613B"/>
    <w:rsid w:val="00746274"/>
    <w:rsid w:val="00756627"/>
    <w:rsid w:val="00761029"/>
    <w:rsid w:val="00761B69"/>
    <w:rsid w:val="007655D1"/>
    <w:rsid w:val="00766AD6"/>
    <w:rsid w:val="0077214C"/>
    <w:rsid w:val="00774EE8"/>
    <w:rsid w:val="00777091"/>
    <w:rsid w:val="00780F00"/>
    <w:rsid w:val="00782379"/>
    <w:rsid w:val="00783908"/>
    <w:rsid w:val="00784A94"/>
    <w:rsid w:val="00790B6B"/>
    <w:rsid w:val="00793564"/>
    <w:rsid w:val="007955CE"/>
    <w:rsid w:val="007A129D"/>
    <w:rsid w:val="007A22FE"/>
    <w:rsid w:val="007A38BF"/>
    <w:rsid w:val="007B0871"/>
    <w:rsid w:val="007B2CE5"/>
    <w:rsid w:val="007B2E54"/>
    <w:rsid w:val="007B52E9"/>
    <w:rsid w:val="007B6BDA"/>
    <w:rsid w:val="007B779C"/>
    <w:rsid w:val="007C0A13"/>
    <w:rsid w:val="007C630D"/>
    <w:rsid w:val="007C77F3"/>
    <w:rsid w:val="007D1318"/>
    <w:rsid w:val="007D1572"/>
    <w:rsid w:val="007D28BF"/>
    <w:rsid w:val="007D3C12"/>
    <w:rsid w:val="007D55CD"/>
    <w:rsid w:val="007E0C04"/>
    <w:rsid w:val="007E382A"/>
    <w:rsid w:val="007E399C"/>
    <w:rsid w:val="007E4CF2"/>
    <w:rsid w:val="007F108D"/>
    <w:rsid w:val="007F1EC5"/>
    <w:rsid w:val="007F35FE"/>
    <w:rsid w:val="007F3EE8"/>
    <w:rsid w:val="007F45A2"/>
    <w:rsid w:val="008029C5"/>
    <w:rsid w:val="008067D9"/>
    <w:rsid w:val="00807435"/>
    <w:rsid w:val="00807902"/>
    <w:rsid w:val="00813F1D"/>
    <w:rsid w:val="00817DB2"/>
    <w:rsid w:val="00820C0F"/>
    <w:rsid w:val="0082643B"/>
    <w:rsid w:val="0083088F"/>
    <w:rsid w:val="00830FDD"/>
    <w:rsid w:val="00831CC4"/>
    <w:rsid w:val="00832F91"/>
    <w:rsid w:val="00837AB5"/>
    <w:rsid w:val="00841D06"/>
    <w:rsid w:val="00842B40"/>
    <w:rsid w:val="008462CC"/>
    <w:rsid w:val="00850F7C"/>
    <w:rsid w:val="008560EA"/>
    <w:rsid w:val="00856EC7"/>
    <w:rsid w:val="008574B1"/>
    <w:rsid w:val="008616F2"/>
    <w:rsid w:val="00861B1D"/>
    <w:rsid w:val="00866CD7"/>
    <w:rsid w:val="00871705"/>
    <w:rsid w:val="00872B7D"/>
    <w:rsid w:val="008774F9"/>
    <w:rsid w:val="00881B0D"/>
    <w:rsid w:val="00882B05"/>
    <w:rsid w:val="0088393F"/>
    <w:rsid w:val="00883FA6"/>
    <w:rsid w:val="00883FA7"/>
    <w:rsid w:val="00886287"/>
    <w:rsid w:val="00890699"/>
    <w:rsid w:val="00890EC1"/>
    <w:rsid w:val="00892378"/>
    <w:rsid w:val="00893358"/>
    <w:rsid w:val="00894FCB"/>
    <w:rsid w:val="008A0972"/>
    <w:rsid w:val="008A6AA8"/>
    <w:rsid w:val="008A6DE0"/>
    <w:rsid w:val="008B60B7"/>
    <w:rsid w:val="008C0C18"/>
    <w:rsid w:val="008C1B1F"/>
    <w:rsid w:val="008D150A"/>
    <w:rsid w:val="008D2B10"/>
    <w:rsid w:val="008D44A6"/>
    <w:rsid w:val="008D5C5F"/>
    <w:rsid w:val="008D668E"/>
    <w:rsid w:val="008E4324"/>
    <w:rsid w:val="008E6E97"/>
    <w:rsid w:val="008F04EC"/>
    <w:rsid w:val="008F0CC6"/>
    <w:rsid w:val="008F5A35"/>
    <w:rsid w:val="00905132"/>
    <w:rsid w:val="00910F67"/>
    <w:rsid w:val="009145D4"/>
    <w:rsid w:val="00916714"/>
    <w:rsid w:val="00916A8C"/>
    <w:rsid w:val="00917EA4"/>
    <w:rsid w:val="009213D8"/>
    <w:rsid w:val="00922E26"/>
    <w:rsid w:val="00924DA9"/>
    <w:rsid w:val="009269E4"/>
    <w:rsid w:val="00927619"/>
    <w:rsid w:val="009328BA"/>
    <w:rsid w:val="00945263"/>
    <w:rsid w:val="009460C4"/>
    <w:rsid w:val="0094753B"/>
    <w:rsid w:val="00954E70"/>
    <w:rsid w:val="009667E2"/>
    <w:rsid w:val="00974654"/>
    <w:rsid w:val="00976E8E"/>
    <w:rsid w:val="009801C3"/>
    <w:rsid w:val="009818E9"/>
    <w:rsid w:val="009841E8"/>
    <w:rsid w:val="00986BFA"/>
    <w:rsid w:val="009875B0"/>
    <w:rsid w:val="00992F50"/>
    <w:rsid w:val="00993AFB"/>
    <w:rsid w:val="00995B4F"/>
    <w:rsid w:val="009A2B3D"/>
    <w:rsid w:val="009A49D8"/>
    <w:rsid w:val="009A54E4"/>
    <w:rsid w:val="009B02FC"/>
    <w:rsid w:val="009B091C"/>
    <w:rsid w:val="009C6434"/>
    <w:rsid w:val="009D4893"/>
    <w:rsid w:val="009E2E1F"/>
    <w:rsid w:val="009E6E18"/>
    <w:rsid w:val="009E7F6A"/>
    <w:rsid w:val="009F3DEA"/>
    <w:rsid w:val="009F6946"/>
    <w:rsid w:val="00A032D7"/>
    <w:rsid w:val="00A13281"/>
    <w:rsid w:val="00A135C4"/>
    <w:rsid w:val="00A13C8E"/>
    <w:rsid w:val="00A15C12"/>
    <w:rsid w:val="00A16AF9"/>
    <w:rsid w:val="00A16BD0"/>
    <w:rsid w:val="00A20F34"/>
    <w:rsid w:val="00A21120"/>
    <w:rsid w:val="00A21753"/>
    <w:rsid w:val="00A221D3"/>
    <w:rsid w:val="00A22927"/>
    <w:rsid w:val="00A303B0"/>
    <w:rsid w:val="00A305A7"/>
    <w:rsid w:val="00A32303"/>
    <w:rsid w:val="00A37F0D"/>
    <w:rsid w:val="00A43C12"/>
    <w:rsid w:val="00A46FAE"/>
    <w:rsid w:val="00A52E2C"/>
    <w:rsid w:val="00A62994"/>
    <w:rsid w:val="00A66C98"/>
    <w:rsid w:val="00A67AAE"/>
    <w:rsid w:val="00A7260E"/>
    <w:rsid w:val="00A73964"/>
    <w:rsid w:val="00A74C08"/>
    <w:rsid w:val="00A8006E"/>
    <w:rsid w:val="00A82E02"/>
    <w:rsid w:val="00A833F7"/>
    <w:rsid w:val="00A852BF"/>
    <w:rsid w:val="00A85E64"/>
    <w:rsid w:val="00A86878"/>
    <w:rsid w:val="00A92748"/>
    <w:rsid w:val="00A96C02"/>
    <w:rsid w:val="00A9735A"/>
    <w:rsid w:val="00A97835"/>
    <w:rsid w:val="00AA11E6"/>
    <w:rsid w:val="00AA2941"/>
    <w:rsid w:val="00AA3B3B"/>
    <w:rsid w:val="00AA4A85"/>
    <w:rsid w:val="00AA7AEE"/>
    <w:rsid w:val="00AB1BA9"/>
    <w:rsid w:val="00AB2A92"/>
    <w:rsid w:val="00AB2D89"/>
    <w:rsid w:val="00AB79EF"/>
    <w:rsid w:val="00AC6278"/>
    <w:rsid w:val="00AC6C35"/>
    <w:rsid w:val="00AD134B"/>
    <w:rsid w:val="00AD2960"/>
    <w:rsid w:val="00AD59F7"/>
    <w:rsid w:val="00AD6B40"/>
    <w:rsid w:val="00AE0D20"/>
    <w:rsid w:val="00AE14CD"/>
    <w:rsid w:val="00AE4083"/>
    <w:rsid w:val="00AE53EE"/>
    <w:rsid w:val="00AE7301"/>
    <w:rsid w:val="00AF02A2"/>
    <w:rsid w:val="00AF6315"/>
    <w:rsid w:val="00AF67F2"/>
    <w:rsid w:val="00AF72D4"/>
    <w:rsid w:val="00AF7C4C"/>
    <w:rsid w:val="00B064CA"/>
    <w:rsid w:val="00B10F76"/>
    <w:rsid w:val="00B12E44"/>
    <w:rsid w:val="00B131BA"/>
    <w:rsid w:val="00B146D1"/>
    <w:rsid w:val="00B16B5A"/>
    <w:rsid w:val="00B1759E"/>
    <w:rsid w:val="00B20143"/>
    <w:rsid w:val="00B21A33"/>
    <w:rsid w:val="00B24159"/>
    <w:rsid w:val="00B26815"/>
    <w:rsid w:val="00B27D89"/>
    <w:rsid w:val="00B317F3"/>
    <w:rsid w:val="00B34275"/>
    <w:rsid w:val="00B374E4"/>
    <w:rsid w:val="00B43271"/>
    <w:rsid w:val="00B4519D"/>
    <w:rsid w:val="00B476AF"/>
    <w:rsid w:val="00B47787"/>
    <w:rsid w:val="00B477B8"/>
    <w:rsid w:val="00B544F1"/>
    <w:rsid w:val="00B55B03"/>
    <w:rsid w:val="00B560DD"/>
    <w:rsid w:val="00B56C07"/>
    <w:rsid w:val="00B607B3"/>
    <w:rsid w:val="00B61D7A"/>
    <w:rsid w:val="00B63AD2"/>
    <w:rsid w:val="00B65D1A"/>
    <w:rsid w:val="00B727AC"/>
    <w:rsid w:val="00B72EA2"/>
    <w:rsid w:val="00B77252"/>
    <w:rsid w:val="00B77786"/>
    <w:rsid w:val="00B84000"/>
    <w:rsid w:val="00B90216"/>
    <w:rsid w:val="00B908E4"/>
    <w:rsid w:val="00B911C3"/>
    <w:rsid w:val="00B96523"/>
    <w:rsid w:val="00B96A8B"/>
    <w:rsid w:val="00B96BDB"/>
    <w:rsid w:val="00B96CF4"/>
    <w:rsid w:val="00BA0F3A"/>
    <w:rsid w:val="00BA2499"/>
    <w:rsid w:val="00BA24A4"/>
    <w:rsid w:val="00BA383E"/>
    <w:rsid w:val="00BA451D"/>
    <w:rsid w:val="00BA4FE7"/>
    <w:rsid w:val="00BB1887"/>
    <w:rsid w:val="00BB39B4"/>
    <w:rsid w:val="00BB40E1"/>
    <w:rsid w:val="00BB4E0B"/>
    <w:rsid w:val="00BB54D6"/>
    <w:rsid w:val="00BB578A"/>
    <w:rsid w:val="00BB6518"/>
    <w:rsid w:val="00BC2BD8"/>
    <w:rsid w:val="00BD052D"/>
    <w:rsid w:val="00BD2C7E"/>
    <w:rsid w:val="00BD73DD"/>
    <w:rsid w:val="00BE0102"/>
    <w:rsid w:val="00BE2D4F"/>
    <w:rsid w:val="00BE2E96"/>
    <w:rsid w:val="00BE4566"/>
    <w:rsid w:val="00BF0782"/>
    <w:rsid w:val="00BF0E2F"/>
    <w:rsid w:val="00BF2B0D"/>
    <w:rsid w:val="00BF3C5A"/>
    <w:rsid w:val="00BF48A3"/>
    <w:rsid w:val="00BF4E72"/>
    <w:rsid w:val="00C00150"/>
    <w:rsid w:val="00C0201B"/>
    <w:rsid w:val="00C0300C"/>
    <w:rsid w:val="00C0476F"/>
    <w:rsid w:val="00C048EA"/>
    <w:rsid w:val="00C050B0"/>
    <w:rsid w:val="00C06CCF"/>
    <w:rsid w:val="00C07DE9"/>
    <w:rsid w:val="00C13D78"/>
    <w:rsid w:val="00C1544F"/>
    <w:rsid w:val="00C15681"/>
    <w:rsid w:val="00C20B1A"/>
    <w:rsid w:val="00C20F67"/>
    <w:rsid w:val="00C23119"/>
    <w:rsid w:val="00C25187"/>
    <w:rsid w:val="00C26A0A"/>
    <w:rsid w:val="00C27178"/>
    <w:rsid w:val="00C30944"/>
    <w:rsid w:val="00C32CB8"/>
    <w:rsid w:val="00C36158"/>
    <w:rsid w:val="00C4057F"/>
    <w:rsid w:val="00C40FF2"/>
    <w:rsid w:val="00C42385"/>
    <w:rsid w:val="00C43911"/>
    <w:rsid w:val="00C44083"/>
    <w:rsid w:val="00C47FDC"/>
    <w:rsid w:val="00C507DA"/>
    <w:rsid w:val="00C5249B"/>
    <w:rsid w:val="00C534D2"/>
    <w:rsid w:val="00C5380D"/>
    <w:rsid w:val="00C53DA9"/>
    <w:rsid w:val="00C55EC8"/>
    <w:rsid w:val="00C56B24"/>
    <w:rsid w:val="00C62422"/>
    <w:rsid w:val="00C62E1C"/>
    <w:rsid w:val="00C6405C"/>
    <w:rsid w:val="00C70D9E"/>
    <w:rsid w:val="00C73409"/>
    <w:rsid w:val="00C8028A"/>
    <w:rsid w:val="00C80ABB"/>
    <w:rsid w:val="00C826BD"/>
    <w:rsid w:val="00C83390"/>
    <w:rsid w:val="00C87941"/>
    <w:rsid w:val="00C910D6"/>
    <w:rsid w:val="00C92FB3"/>
    <w:rsid w:val="00C95884"/>
    <w:rsid w:val="00C969CA"/>
    <w:rsid w:val="00CA2326"/>
    <w:rsid w:val="00CA752D"/>
    <w:rsid w:val="00CB1605"/>
    <w:rsid w:val="00CB3EF2"/>
    <w:rsid w:val="00CB3F5E"/>
    <w:rsid w:val="00CB4BAD"/>
    <w:rsid w:val="00CC5441"/>
    <w:rsid w:val="00CC63E3"/>
    <w:rsid w:val="00CD37EB"/>
    <w:rsid w:val="00CD3D36"/>
    <w:rsid w:val="00CE0401"/>
    <w:rsid w:val="00CE4947"/>
    <w:rsid w:val="00CE5449"/>
    <w:rsid w:val="00CE6A15"/>
    <w:rsid w:val="00CF1805"/>
    <w:rsid w:val="00CF23CC"/>
    <w:rsid w:val="00CF3A6F"/>
    <w:rsid w:val="00CF4298"/>
    <w:rsid w:val="00CF50A8"/>
    <w:rsid w:val="00CF75A4"/>
    <w:rsid w:val="00D0016E"/>
    <w:rsid w:val="00D04A5F"/>
    <w:rsid w:val="00D12981"/>
    <w:rsid w:val="00D135BA"/>
    <w:rsid w:val="00D16985"/>
    <w:rsid w:val="00D2665E"/>
    <w:rsid w:val="00D312EE"/>
    <w:rsid w:val="00D32163"/>
    <w:rsid w:val="00D32695"/>
    <w:rsid w:val="00D3451F"/>
    <w:rsid w:val="00D349E9"/>
    <w:rsid w:val="00D40AAE"/>
    <w:rsid w:val="00D41201"/>
    <w:rsid w:val="00D42148"/>
    <w:rsid w:val="00D42161"/>
    <w:rsid w:val="00D43AE8"/>
    <w:rsid w:val="00D474E3"/>
    <w:rsid w:val="00D5071B"/>
    <w:rsid w:val="00D5096C"/>
    <w:rsid w:val="00D540EA"/>
    <w:rsid w:val="00D5592E"/>
    <w:rsid w:val="00D55F33"/>
    <w:rsid w:val="00D57D2C"/>
    <w:rsid w:val="00D61822"/>
    <w:rsid w:val="00D64175"/>
    <w:rsid w:val="00D64C9B"/>
    <w:rsid w:val="00D64F68"/>
    <w:rsid w:val="00D677CE"/>
    <w:rsid w:val="00D7045B"/>
    <w:rsid w:val="00D70EAD"/>
    <w:rsid w:val="00D70ECB"/>
    <w:rsid w:val="00D73D41"/>
    <w:rsid w:val="00D75E69"/>
    <w:rsid w:val="00D7721E"/>
    <w:rsid w:val="00D80360"/>
    <w:rsid w:val="00D8249F"/>
    <w:rsid w:val="00D83100"/>
    <w:rsid w:val="00D8360D"/>
    <w:rsid w:val="00D837AF"/>
    <w:rsid w:val="00D85C9C"/>
    <w:rsid w:val="00D87020"/>
    <w:rsid w:val="00D9120A"/>
    <w:rsid w:val="00D91DBE"/>
    <w:rsid w:val="00D927D4"/>
    <w:rsid w:val="00D93BD1"/>
    <w:rsid w:val="00D9606A"/>
    <w:rsid w:val="00D962D3"/>
    <w:rsid w:val="00DA15BF"/>
    <w:rsid w:val="00DA4430"/>
    <w:rsid w:val="00DA5B7D"/>
    <w:rsid w:val="00DA6859"/>
    <w:rsid w:val="00DB5771"/>
    <w:rsid w:val="00DB5F7D"/>
    <w:rsid w:val="00DB68C3"/>
    <w:rsid w:val="00DB742E"/>
    <w:rsid w:val="00DC0F29"/>
    <w:rsid w:val="00DC0FC4"/>
    <w:rsid w:val="00DC3CF4"/>
    <w:rsid w:val="00DC76B4"/>
    <w:rsid w:val="00DD49E0"/>
    <w:rsid w:val="00DD622C"/>
    <w:rsid w:val="00DE1174"/>
    <w:rsid w:val="00DE1DEE"/>
    <w:rsid w:val="00DE2E95"/>
    <w:rsid w:val="00DE3C2A"/>
    <w:rsid w:val="00DE46F7"/>
    <w:rsid w:val="00DE4F8A"/>
    <w:rsid w:val="00DE689D"/>
    <w:rsid w:val="00DF3999"/>
    <w:rsid w:val="00DF4A2C"/>
    <w:rsid w:val="00DF5482"/>
    <w:rsid w:val="00DF7D3A"/>
    <w:rsid w:val="00DF7E78"/>
    <w:rsid w:val="00E01E77"/>
    <w:rsid w:val="00E02A7B"/>
    <w:rsid w:val="00E0302D"/>
    <w:rsid w:val="00E05FF4"/>
    <w:rsid w:val="00E07F47"/>
    <w:rsid w:val="00E106CE"/>
    <w:rsid w:val="00E12D77"/>
    <w:rsid w:val="00E2018F"/>
    <w:rsid w:val="00E265DF"/>
    <w:rsid w:val="00E35648"/>
    <w:rsid w:val="00E363F7"/>
    <w:rsid w:val="00E37893"/>
    <w:rsid w:val="00E406CA"/>
    <w:rsid w:val="00E4175F"/>
    <w:rsid w:val="00E4225F"/>
    <w:rsid w:val="00E42DDD"/>
    <w:rsid w:val="00E4364E"/>
    <w:rsid w:val="00E463D7"/>
    <w:rsid w:val="00E512A6"/>
    <w:rsid w:val="00E5227C"/>
    <w:rsid w:val="00E53DF2"/>
    <w:rsid w:val="00E55BFC"/>
    <w:rsid w:val="00E571D3"/>
    <w:rsid w:val="00E57FDD"/>
    <w:rsid w:val="00E626F0"/>
    <w:rsid w:val="00E6396D"/>
    <w:rsid w:val="00E63ED1"/>
    <w:rsid w:val="00E6561A"/>
    <w:rsid w:val="00E7007D"/>
    <w:rsid w:val="00E7015D"/>
    <w:rsid w:val="00E7020C"/>
    <w:rsid w:val="00E712F7"/>
    <w:rsid w:val="00E73CA0"/>
    <w:rsid w:val="00E75E40"/>
    <w:rsid w:val="00E76DC1"/>
    <w:rsid w:val="00E76E68"/>
    <w:rsid w:val="00E826CC"/>
    <w:rsid w:val="00E8303A"/>
    <w:rsid w:val="00E838F8"/>
    <w:rsid w:val="00E844A8"/>
    <w:rsid w:val="00E84B4F"/>
    <w:rsid w:val="00E9122C"/>
    <w:rsid w:val="00E9213C"/>
    <w:rsid w:val="00E93739"/>
    <w:rsid w:val="00E945A2"/>
    <w:rsid w:val="00E9626F"/>
    <w:rsid w:val="00E971E5"/>
    <w:rsid w:val="00E97D27"/>
    <w:rsid w:val="00EC432C"/>
    <w:rsid w:val="00EC4C22"/>
    <w:rsid w:val="00EC6278"/>
    <w:rsid w:val="00EC7273"/>
    <w:rsid w:val="00EC73AF"/>
    <w:rsid w:val="00EC7718"/>
    <w:rsid w:val="00ED1F3C"/>
    <w:rsid w:val="00ED2227"/>
    <w:rsid w:val="00ED285F"/>
    <w:rsid w:val="00ED6C17"/>
    <w:rsid w:val="00ED7074"/>
    <w:rsid w:val="00EE1C48"/>
    <w:rsid w:val="00EE2D7D"/>
    <w:rsid w:val="00EE552F"/>
    <w:rsid w:val="00EE59AA"/>
    <w:rsid w:val="00EE5AB5"/>
    <w:rsid w:val="00EE7402"/>
    <w:rsid w:val="00EE784D"/>
    <w:rsid w:val="00EF109B"/>
    <w:rsid w:val="00EF156D"/>
    <w:rsid w:val="00EF6647"/>
    <w:rsid w:val="00EF6793"/>
    <w:rsid w:val="00EF6E9C"/>
    <w:rsid w:val="00F0214F"/>
    <w:rsid w:val="00F059AC"/>
    <w:rsid w:val="00F0621C"/>
    <w:rsid w:val="00F16148"/>
    <w:rsid w:val="00F202AE"/>
    <w:rsid w:val="00F21760"/>
    <w:rsid w:val="00F22140"/>
    <w:rsid w:val="00F230D0"/>
    <w:rsid w:val="00F246D5"/>
    <w:rsid w:val="00F2483F"/>
    <w:rsid w:val="00F270ED"/>
    <w:rsid w:val="00F27441"/>
    <w:rsid w:val="00F315D7"/>
    <w:rsid w:val="00F41998"/>
    <w:rsid w:val="00F65546"/>
    <w:rsid w:val="00F65F9E"/>
    <w:rsid w:val="00F6620F"/>
    <w:rsid w:val="00F678AC"/>
    <w:rsid w:val="00F72F9E"/>
    <w:rsid w:val="00F7328A"/>
    <w:rsid w:val="00F73797"/>
    <w:rsid w:val="00F76607"/>
    <w:rsid w:val="00F77E80"/>
    <w:rsid w:val="00F77FFE"/>
    <w:rsid w:val="00F81D4F"/>
    <w:rsid w:val="00F83892"/>
    <w:rsid w:val="00F87734"/>
    <w:rsid w:val="00F9150E"/>
    <w:rsid w:val="00F9205F"/>
    <w:rsid w:val="00F92C93"/>
    <w:rsid w:val="00F93FEE"/>
    <w:rsid w:val="00F941D9"/>
    <w:rsid w:val="00F94D7A"/>
    <w:rsid w:val="00F95DE2"/>
    <w:rsid w:val="00FA04A4"/>
    <w:rsid w:val="00FA121D"/>
    <w:rsid w:val="00FA151B"/>
    <w:rsid w:val="00FA22A5"/>
    <w:rsid w:val="00FA3597"/>
    <w:rsid w:val="00FB0476"/>
    <w:rsid w:val="00FB1B24"/>
    <w:rsid w:val="00FB651F"/>
    <w:rsid w:val="00FB738C"/>
    <w:rsid w:val="00FC199D"/>
    <w:rsid w:val="00FC2C72"/>
    <w:rsid w:val="00FC3AC0"/>
    <w:rsid w:val="00FC3F6C"/>
    <w:rsid w:val="00FD1B0D"/>
    <w:rsid w:val="00FD585F"/>
    <w:rsid w:val="00FE0C1B"/>
    <w:rsid w:val="00FE273A"/>
    <w:rsid w:val="00FE53D7"/>
    <w:rsid w:val="00FF211F"/>
    <w:rsid w:val="00FF32B6"/>
    <w:rsid w:val="00FF3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5C3FB600"/>
  <w15:docId w15:val="{CEA31B2A-FA68-4052-A382-CF44B1DB0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607E17"/>
    <w:rPr>
      <w:sz w:val="28"/>
      <w:lang w:eastAsia="ar-SA"/>
    </w:rPr>
  </w:style>
  <w:style w:type="paragraph" w:styleId="1">
    <w:name w:val="heading 1"/>
    <w:basedOn w:val="a0"/>
    <w:next w:val="a0"/>
    <w:link w:val="13"/>
    <w:qFormat/>
    <w:rsid w:val="0071355E"/>
    <w:pPr>
      <w:keepNext/>
      <w:numPr>
        <w:numId w:val="1"/>
      </w:numPr>
      <w:outlineLvl w:val="0"/>
    </w:pPr>
  </w:style>
  <w:style w:type="paragraph" w:styleId="2">
    <w:name w:val="heading 2"/>
    <w:basedOn w:val="a0"/>
    <w:next w:val="a0"/>
    <w:qFormat/>
    <w:rsid w:val="0071355E"/>
    <w:pPr>
      <w:keepNext/>
      <w:numPr>
        <w:ilvl w:val="1"/>
        <w:numId w:val="1"/>
      </w:numPr>
      <w:ind w:left="0" w:firstLine="6804"/>
      <w:outlineLvl w:val="1"/>
    </w:pPr>
    <w:rPr>
      <w:sz w:val="24"/>
    </w:rPr>
  </w:style>
  <w:style w:type="paragraph" w:styleId="3">
    <w:name w:val="heading 3"/>
    <w:basedOn w:val="a0"/>
    <w:next w:val="a0"/>
    <w:qFormat/>
    <w:rsid w:val="0071355E"/>
    <w:pPr>
      <w:keepNext/>
      <w:numPr>
        <w:ilvl w:val="2"/>
        <w:numId w:val="1"/>
      </w:numPr>
      <w:spacing w:line="480" w:lineRule="auto"/>
      <w:ind w:left="0" w:firstLine="5103"/>
      <w:outlineLvl w:val="2"/>
    </w:pPr>
  </w:style>
  <w:style w:type="paragraph" w:styleId="4">
    <w:name w:val="heading 4"/>
    <w:basedOn w:val="a0"/>
    <w:next w:val="a0"/>
    <w:qFormat/>
    <w:rsid w:val="0071355E"/>
    <w:pPr>
      <w:keepNext/>
      <w:numPr>
        <w:ilvl w:val="3"/>
        <w:numId w:val="1"/>
      </w:numPr>
      <w:spacing w:line="480" w:lineRule="auto"/>
      <w:ind w:left="5103" w:firstLine="0"/>
      <w:outlineLvl w:val="3"/>
    </w:pPr>
  </w:style>
  <w:style w:type="paragraph" w:styleId="5">
    <w:name w:val="heading 5"/>
    <w:basedOn w:val="a0"/>
    <w:next w:val="a0"/>
    <w:qFormat/>
    <w:rsid w:val="0071355E"/>
    <w:pPr>
      <w:keepNext/>
      <w:numPr>
        <w:ilvl w:val="4"/>
        <w:numId w:val="1"/>
      </w:numPr>
      <w:ind w:left="0" w:firstLine="142"/>
      <w:outlineLvl w:val="4"/>
    </w:pPr>
  </w:style>
  <w:style w:type="paragraph" w:styleId="6">
    <w:name w:val="heading 6"/>
    <w:basedOn w:val="a0"/>
    <w:next w:val="a0"/>
    <w:qFormat/>
    <w:rsid w:val="0071355E"/>
    <w:pPr>
      <w:keepNext/>
      <w:numPr>
        <w:ilvl w:val="5"/>
        <w:numId w:val="1"/>
      </w:numPr>
      <w:ind w:left="0" w:firstLine="460"/>
      <w:outlineLvl w:val="5"/>
    </w:pPr>
  </w:style>
  <w:style w:type="paragraph" w:styleId="7">
    <w:name w:val="heading 7"/>
    <w:basedOn w:val="a0"/>
    <w:next w:val="a0"/>
    <w:qFormat/>
    <w:rsid w:val="0071355E"/>
    <w:pPr>
      <w:keepNext/>
      <w:numPr>
        <w:ilvl w:val="6"/>
        <w:numId w:val="1"/>
      </w:numPr>
      <w:ind w:left="0" w:firstLine="567"/>
      <w:outlineLvl w:val="6"/>
    </w:pPr>
    <w:rPr>
      <w:b/>
      <w:spacing w:val="180"/>
    </w:rPr>
  </w:style>
  <w:style w:type="paragraph" w:styleId="8">
    <w:name w:val="heading 8"/>
    <w:basedOn w:val="a0"/>
    <w:next w:val="a0"/>
    <w:qFormat/>
    <w:rsid w:val="0071355E"/>
    <w:pPr>
      <w:keepNext/>
      <w:numPr>
        <w:ilvl w:val="7"/>
        <w:numId w:val="1"/>
      </w:numPr>
      <w:spacing w:before="240"/>
      <w:ind w:left="0" w:firstLine="720"/>
      <w:jc w:val="both"/>
      <w:outlineLvl w:val="7"/>
    </w:pPr>
  </w:style>
  <w:style w:type="paragraph" w:styleId="9">
    <w:name w:val="heading 9"/>
    <w:basedOn w:val="a0"/>
    <w:next w:val="a0"/>
    <w:qFormat/>
    <w:rsid w:val="0071355E"/>
    <w:pPr>
      <w:keepNext/>
      <w:numPr>
        <w:ilvl w:val="8"/>
        <w:numId w:val="1"/>
      </w:numPr>
      <w:spacing w:before="240"/>
      <w:ind w:left="0" w:firstLine="5670"/>
      <w:jc w:val="both"/>
      <w:outlineLvl w:val="8"/>
    </w:pPr>
    <w:rPr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bsatz-Standardschriftart">
    <w:name w:val="Absatz-Standardschriftart"/>
    <w:rsid w:val="0071355E"/>
  </w:style>
  <w:style w:type="character" w:customStyle="1" w:styleId="WW8Num1z0">
    <w:name w:val="WW8Num1z0"/>
    <w:rsid w:val="0071355E"/>
    <w:rPr>
      <w:rFonts w:ascii="Times New Roman" w:hAnsi="Times New Roman"/>
      <w:b/>
      <w:i w:val="0"/>
      <w:sz w:val="28"/>
    </w:rPr>
  </w:style>
  <w:style w:type="character" w:customStyle="1" w:styleId="WW8Num2z0">
    <w:name w:val="WW8Num2z0"/>
    <w:rsid w:val="0071355E"/>
    <w:rPr>
      <w:rFonts w:ascii="Times New Roman" w:hAnsi="Times New Roman"/>
      <w:i/>
    </w:rPr>
  </w:style>
  <w:style w:type="character" w:customStyle="1" w:styleId="WW8Num4z0">
    <w:name w:val="WW8Num4z0"/>
    <w:rsid w:val="0071355E"/>
    <w:rPr>
      <w:b/>
      <w:sz w:val="28"/>
    </w:rPr>
  </w:style>
  <w:style w:type="character" w:customStyle="1" w:styleId="WW8Num5z0">
    <w:name w:val="WW8Num5z0"/>
    <w:rsid w:val="0071355E"/>
    <w:rPr>
      <w:b/>
      <w:sz w:val="28"/>
    </w:rPr>
  </w:style>
  <w:style w:type="character" w:customStyle="1" w:styleId="WW8Num6z0">
    <w:name w:val="WW8Num6z0"/>
    <w:rsid w:val="0071355E"/>
    <w:rPr>
      <w:b/>
      <w:sz w:val="28"/>
    </w:rPr>
  </w:style>
  <w:style w:type="character" w:customStyle="1" w:styleId="WW8Num7z0">
    <w:name w:val="WW8Num7z0"/>
    <w:rsid w:val="0071355E"/>
    <w:rPr>
      <w:rFonts w:ascii="Times New Roman" w:hAnsi="Times New Roman"/>
      <w:b/>
      <w:i w:val="0"/>
      <w:sz w:val="28"/>
    </w:rPr>
  </w:style>
  <w:style w:type="character" w:customStyle="1" w:styleId="WW8Num8z0">
    <w:name w:val="WW8Num8z0"/>
    <w:rsid w:val="0071355E"/>
    <w:rPr>
      <w:b w:val="0"/>
    </w:rPr>
  </w:style>
  <w:style w:type="character" w:customStyle="1" w:styleId="WW8Num9z2">
    <w:name w:val="WW8Num9z2"/>
    <w:rsid w:val="0071355E"/>
    <w:rPr>
      <w:b w:val="0"/>
      <w:i w:val="0"/>
    </w:rPr>
  </w:style>
  <w:style w:type="character" w:customStyle="1" w:styleId="WW8Num11z0">
    <w:name w:val="WW8Num11z0"/>
    <w:rsid w:val="0071355E"/>
    <w:rPr>
      <w:rFonts w:ascii="Times New Roman" w:hAnsi="Times New Roman"/>
      <w:b/>
      <w:i w:val="0"/>
      <w:sz w:val="28"/>
    </w:rPr>
  </w:style>
  <w:style w:type="character" w:customStyle="1" w:styleId="WW8Num12z0">
    <w:name w:val="WW8Num12z0"/>
    <w:rsid w:val="0071355E"/>
    <w:rPr>
      <w:b w:val="0"/>
      <w:i/>
      <w:sz w:val="28"/>
    </w:rPr>
  </w:style>
  <w:style w:type="character" w:customStyle="1" w:styleId="WW8Num13z0">
    <w:name w:val="WW8Num13z0"/>
    <w:rsid w:val="0071355E"/>
    <w:rPr>
      <w:rFonts w:ascii="Times New Roman" w:hAnsi="Times New Roman"/>
      <w:b w:val="0"/>
      <w:i w:val="0"/>
      <w:sz w:val="28"/>
    </w:rPr>
  </w:style>
  <w:style w:type="character" w:customStyle="1" w:styleId="WW8Num14z0">
    <w:name w:val="WW8Num14z0"/>
    <w:rsid w:val="0071355E"/>
    <w:rPr>
      <w:b/>
      <w:sz w:val="28"/>
    </w:rPr>
  </w:style>
  <w:style w:type="character" w:customStyle="1" w:styleId="WW8Num15z0">
    <w:name w:val="WW8Num15z0"/>
    <w:rsid w:val="0071355E"/>
    <w:rPr>
      <w:b/>
      <w:sz w:val="28"/>
    </w:rPr>
  </w:style>
  <w:style w:type="character" w:customStyle="1" w:styleId="WW8Num16z0">
    <w:name w:val="WW8Num16z0"/>
    <w:rsid w:val="0071355E"/>
    <w:rPr>
      <w:b/>
      <w:sz w:val="28"/>
    </w:rPr>
  </w:style>
  <w:style w:type="character" w:customStyle="1" w:styleId="WW8Num17z0">
    <w:name w:val="WW8Num17z0"/>
    <w:rsid w:val="0071355E"/>
    <w:rPr>
      <w:rFonts w:ascii="Times New Roman" w:hAnsi="Times New Roman"/>
      <w:i/>
    </w:rPr>
  </w:style>
  <w:style w:type="character" w:customStyle="1" w:styleId="WW8Num18z0">
    <w:name w:val="WW8Num18z0"/>
    <w:rsid w:val="0071355E"/>
    <w:rPr>
      <w:rFonts w:ascii="Times New Roman" w:hAnsi="Times New Roman"/>
      <w:b/>
      <w:i w:val="0"/>
      <w:sz w:val="28"/>
    </w:rPr>
  </w:style>
  <w:style w:type="character" w:customStyle="1" w:styleId="WW8Num19z0">
    <w:name w:val="WW8Num19z0"/>
    <w:rsid w:val="0071355E"/>
    <w:rPr>
      <w:rFonts w:ascii="Times New Roman" w:hAnsi="Times New Roman"/>
      <w:b/>
      <w:i w:val="0"/>
      <w:sz w:val="28"/>
    </w:rPr>
  </w:style>
  <w:style w:type="character" w:customStyle="1" w:styleId="WW8Num21z0">
    <w:name w:val="WW8Num21z0"/>
    <w:rsid w:val="0071355E"/>
    <w:rPr>
      <w:b w:val="0"/>
      <w:i w:val="0"/>
      <w:sz w:val="28"/>
    </w:rPr>
  </w:style>
  <w:style w:type="character" w:customStyle="1" w:styleId="WW8Num22z0">
    <w:name w:val="WW8Num22z0"/>
    <w:rsid w:val="0071355E"/>
    <w:rPr>
      <w:rFonts w:ascii="Times New Roman" w:hAnsi="Times New Roman"/>
    </w:rPr>
  </w:style>
  <w:style w:type="character" w:customStyle="1" w:styleId="WW8Num23z0">
    <w:name w:val="WW8Num23z0"/>
    <w:rsid w:val="0071355E"/>
    <w:rPr>
      <w:rFonts w:ascii="Times New Roman" w:hAnsi="Times New Roman"/>
      <w:b/>
      <w:i w:val="0"/>
      <w:sz w:val="28"/>
    </w:rPr>
  </w:style>
  <w:style w:type="character" w:customStyle="1" w:styleId="WW8Num24z2">
    <w:name w:val="WW8Num24z2"/>
    <w:rsid w:val="0071355E"/>
    <w:rPr>
      <w:i w:val="0"/>
    </w:rPr>
  </w:style>
  <w:style w:type="character" w:customStyle="1" w:styleId="WW8Num26z0">
    <w:name w:val="WW8Num26z0"/>
    <w:rsid w:val="0071355E"/>
    <w:rPr>
      <w:b w:val="0"/>
      <w:i w:val="0"/>
      <w:sz w:val="28"/>
    </w:rPr>
  </w:style>
  <w:style w:type="character" w:customStyle="1" w:styleId="WW8Num27z2">
    <w:name w:val="WW8Num27z2"/>
    <w:rsid w:val="0071355E"/>
    <w:rPr>
      <w:i w:val="0"/>
    </w:rPr>
  </w:style>
  <w:style w:type="character" w:customStyle="1" w:styleId="WW8Num28z0">
    <w:name w:val="WW8Num28z0"/>
    <w:rsid w:val="0071355E"/>
    <w:rPr>
      <w:b w:val="0"/>
      <w:i/>
      <w:sz w:val="28"/>
    </w:rPr>
  </w:style>
  <w:style w:type="character" w:customStyle="1" w:styleId="WW8Num30z0">
    <w:name w:val="WW8Num30z0"/>
    <w:rsid w:val="0071355E"/>
    <w:rPr>
      <w:i/>
      <w:sz w:val="28"/>
    </w:rPr>
  </w:style>
  <w:style w:type="character" w:customStyle="1" w:styleId="WW8Num31z0">
    <w:name w:val="WW8Num31z0"/>
    <w:rsid w:val="0071355E"/>
    <w:rPr>
      <w:b w:val="0"/>
      <w:i w:val="0"/>
      <w:sz w:val="28"/>
    </w:rPr>
  </w:style>
  <w:style w:type="character" w:customStyle="1" w:styleId="WW8Num32z0">
    <w:name w:val="WW8Num32z0"/>
    <w:rsid w:val="0071355E"/>
    <w:rPr>
      <w:b w:val="0"/>
      <w:i w:val="0"/>
      <w:sz w:val="28"/>
    </w:rPr>
  </w:style>
  <w:style w:type="character" w:customStyle="1" w:styleId="WW8Num33z0">
    <w:name w:val="WW8Num33z0"/>
    <w:rsid w:val="0071355E"/>
    <w:rPr>
      <w:rFonts w:ascii="Times New Roman" w:hAnsi="Times New Roman"/>
      <w:i/>
    </w:rPr>
  </w:style>
  <w:style w:type="character" w:customStyle="1" w:styleId="WW8Num33z2">
    <w:name w:val="WW8Num33z2"/>
    <w:rsid w:val="0071355E"/>
    <w:rPr>
      <w:rFonts w:ascii="Times New Roman" w:hAnsi="Times New Roman"/>
      <w:i w:val="0"/>
    </w:rPr>
  </w:style>
  <w:style w:type="character" w:customStyle="1" w:styleId="14">
    <w:name w:val="Основной шрифт абзаца1"/>
    <w:rsid w:val="0071355E"/>
  </w:style>
  <w:style w:type="character" w:styleId="a4">
    <w:name w:val="page number"/>
    <w:basedOn w:val="14"/>
    <w:rsid w:val="0071355E"/>
  </w:style>
  <w:style w:type="character" w:styleId="a5">
    <w:name w:val="Hyperlink"/>
    <w:rsid w:val="0071355E"/>
    <w:rPr>
      <w:color w:val="0000FF"/>
      <w:u w:val="single"/>
    </w:rPr>
  </w:style>
  <w:style w:type="character" w:customStyle="1" w:styleId="a6">
    <w:name w:val="Символ сноски"/>
    <w:rsid w:val="0071355E"/>
    <w:rPr>
      <w:vertAlign w:val="superscript"/>
    </w:rPr>
  </w:style>
  <w:style w:type="character" w:customStyle="1" w:styleId="a7">
    <w:name w:val="Знак Знак"/>
    <w:rsid w:val="0071355E"/>
    <w:rPr>
      <w:lang w:val="ru-RU" w:eastAsia="ar-SA" w:bidi="ar-SA"/>
    </w:rPr>
  </w:style>
  <w:style w:type="character" w:styleId="a8">
    <w:name w:val="FollowedHyperlink"/>
    <w:rsid w:val="0071355E"/>
    <w:rPr>
      <w:color w:val="800080"/>
      <w:u w:val="single"/>
    </w:rPr>
  </w:style>
  <w:style w:type="character" w:customStyle="1" w:styleId="15">
    <w:name w:val="Знак Знак1"/>
    <w:rsid w:val="0071355E"/>
    <w:rPr>
      <w:sz w:val="28"/>
    </w:rPr>
  </w:style>
  <w:style w:type="paragraph" w:customStyle="1" w:styleId="16">
    <w:name w:val="Заголовок1"/>
    <w:basedOn w:val="a0"/>
    <w:next w:val="a9"/>
    <w:rsid w:val="0071355E"/>
    <w:pPr>
      <w:keepNext/>
      <w:spacing w:before="240" w:after="120"/>
    </w:pPr>
    <w:rPr>
      <w:rFonts w:ascii="Arial" w:eastAsia="Microsoft YaHei" w:hAnsi="Arial" w:cs="Mangal"/>
      <w:szCs w:val="28"/>
    </w:rPr>
  </w:style>
  <w:style w:type="paragraph" w:styleId="a9">
    <w:name w:val="Body Text"/>
    <w:basedOn w:val="a0"/>
    <w:rsid w:val="0071355E"/>
    <w:pPr>
      <w:spacing w:line="480" w:lineRule="auto"/>
    </w:pPr>
  </w:style>
  <w:style w:type="paragraph" w:styleId="aa">
    <w:name w:val="List"/>
    <w:basedOn w:val="a9"/>
    <w:rsid w:val="0071355E"/>
    <w:rPr>
      <w:rFonts w:cs="Mangal"/>
    </w:rPr>
  </w:style>
  <w:style w:type="paragraph" w:customStyle="1" w:styleId="17">
    <w:name w:val="Название1"/>
    <w:basedOn w:val="a0"/>
    <w:rsid w:val="0071355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8">
    <w:name w:val="Указатель1"/>
    <w:basedOn w:val="a0"/>
    <w:rsid w:val="0071355E"/>
    <w:pPr>
      <w:suppressLineNumbers/>
    </w:pPr>
    <w:rPr>
      <w:rFonts w:cs="Mangal"/>
    </w:rPr>
  </w:style>
  <w:style w:type="paragraph" w:styleId="ab">
    <w:name w:val="header"/>
    <w:basedOn w:val="a0"/>
    <w:link w:val="ac"/>
    <w:uiPriority w:val="99"/>
    <w:rsid w:val="0071355E"/>
    <w:pPr>
      <w:tabs>
        <w:tab w:val="center" w:pos="4153"/>
        <w:tab w:val="right" w:pos="8306"/>
      </w:tabs>
    </w:pPr>
  </w:style>
  <w:style w:type="paragraph" w:styleId="ad">
    <w:name w:val="footer"/>
    <w:basedOn w:val="a0"/>
    <w:link w:val="ae"/>
    <w:uiPriority w:val="99"/>
    <w:rsid w:val="0071355E"/>
    <w:pPr>
      <w:tabs>
        <w:tab w:val="center" w:pos="4153"/>
        <w:tab w:val="right" w:pos="8306"/>
      </w:tabs>
    </w:pPr>
  </w:style>
  <w:style w:type="paragraph" w:customStyle="1" w:styleId="af">
    <w:name w:val="Наименование документа"/>
    <w:basedOn w:val="a0"/>
    <w:rsid w:val="0071355E"/>
    <w:pPr>
      <w:keepNext/>
      <w:keepLines/>
      <w:widowControl w:val="0"/>
      <w:spacing w:before="720" w:after="120"/>
      <w:jc w:val="center"/>
    </w:pPr>
    <w:rPr>
      <w:b/>
      <w:spacing w:val="140"/>
      <w:sz w:val="32"/>
    </w:rPr>
  </w:style>
  <w:style w:type="paragraph" w:customStyle="1" w:styleId="af0">
    <w:name w:val="По центру"/>
    <w:basedOn w:val="a0"/>
    <w:rsid w:val="0071355E"/>
    <w:pPr>
      <w:keepNext/>
      <w:keepLines/>
      <w:widowControl w:val="0"/>
      <w:spacing w:before="240" w:after="240"/>
      <w:jc w:val="center"/>
    </w:pPr>
    <w:rPr>
      <w:b/>
    </w:rPr>
  </w:style>
  <w:style w:type="paragraph" w:customStyle="1" w:styleId="af1">
    <w:name w:val="Наименование раздела"/>
    <w:basedOn w:val="af0"/>
    <w:rsid w:val="0071355E"/>
    <w:pPr>
      <w:keepLines w:val="0"/>
      <w:suppressAutoHyphens/>
      <w:spacing w:before="360"/>
      <w:ind w:left="709" w:right="709"/>
    </w:pPr>
  </w:style>
  <w:style w:type="paragraph" w:customStyle="1" w:styleId="af2">
    <w:name w:val="абзац"/>
    <w:basedOn w:val="a0"/>
    <w:rsid w:val="0071355E"/>
    <w:pPr>
      <w:widowControl w:val="0"/>
      <w:ind w:left="851"/>
    </w:pPr>
    <w:rPr>
      <w:sz w:val="26"/>
    </w:rPr>
  </w:style>
  <w:style w:type="paragraph" w:customStyle="1" w:styleId="19">
    <w:name w:val="Абзац1"/>
    <w:basedOn w:val="af2"/>
    <w:rsid w:val="0071355E"/>
    <w:pPr>
      <w:spacing w:after="60" w:line="360" w:lineRule="exact"/>
      <w:ind w:left="0" w:firstLine="709"/>
      <w:jc w:val="both"/>
    </w:pPr>
    <w:rPr>
      <w:sz w:val="28"/>
    </w:rPr>
  </w:style>
  <w:style w:type="paragraph" w:styleId="af3">
    <w:name w:val="footnote text"/>
    <w:basedOn w:val="a0"/>
    <w:rsid w:val="0071355E"/>
    <w:rPr>
      <w:sz w:val="20"/>
    </w:rPr>
  </w:style>
  <w:style w:type="paragraph" w:customStyle="1" w:styleId="1c">
    <w:name w:val="Абзац1 c отступом"/>
    <w:basedOn w:val="af2"/>
    <w:rsid w:val="0071355E"/>
    <w:pPr>
      <w:spacing w:after="60" w:line="360" w:lineRule="exact"/>
      <w:ind w:left="0" w:firstLine="709"/>
      <w:jc w:val="both"/>
    </w:pPr>
    <w:rPr>
      <w:sz w:val="28"/>
    </w:rPr>
  </w:style>
  <w:style w:type="paragraph" w:customStyle="1" w:styleId="Aacao1cionooiii">
    <w:name w:val="Aacao1 c ionooiii"/>
    <w:basedOn w:val="a0"/>
    <w:rsid w:val="0071355E"/>
    <w:pPr>
      <w:spacing w:after="60" w:line="360" w:lineRule="exact"/>
      <w:ind w:firstLine="709"/>
      <w:jc w:val="both"/>
    </w:pPr>
  </w:style>
  <w:style w:type="paragraph" w:styleId="af4">
    <w:name w:val="Body Text Indent"/>
    <w:basedOn w:val="a0"/>
    <w:rsid w:val="0071355E"/>
    <w:pPr>
      <w:ind w:firstLine="720"/>
      <w:jc w:val="both"/>
    </w:pPr>
  </w:style>
  <w:style w:type="paragraph" w:customStyle="1" w:styleId="31">
    <w:name w:val="Основной текст с отступом 31"/>
    <w:basedOn w:val="a0"/>
    <w:rsid w:val="0071355E"/>
    <w:pPr>
      <w:ind w:firstLine="4962"/>
    </w:pPr>
  </w:style>
  <w:style w:type="paragraph" w:customStyle="1" w:styleId="21">
    <w:name w:val="Основной текст с отступом 21"/>
    <w:basedOn w:val="a0"/>
    <w:rsid w:val="0071355E"/>
    <w:pPr>
      <w:spacing w:before="120"/>
      <w:ind w:firstLine="720"/>
      <w:jc w:val="both"/>
    </w:pPr>
  </w:style>
  <w:style w:type="paragraph" w:customStyle="1" w:styleId="210">
    <w:name w:val="Основной текст 21"/>
    <w:basedOn w:val="a0"/>
    <w:rsid w:val="0071355E"/>
    <w:pPr>
      <w:jc w:val="both"/>
    </w:pPr>
  </w:style>
  <w:style w:type="paragraph" w:styleId="af5">
    <w:name w:val="Balloon Text"/>
    <w:basedOn w:val="a0"/>
    <w:rsid w:val="0071355E"/>
    <w:rPr>
      <w:rFonts w:ascii="Tahoma" w:hAnsi="Tahoma" w:cs="Tahoma"/>
      <w:sz w:val="16"/>
      <w:szCs w:val="16"/>
    </w:rPr>
  </w:style>
  <w:style w:type="paragraph" w:customStyle="1" w:styleId="1a">
    <w:name w:val="ВК1"/>
    <w:basedOn w:val="ab"/>
    <w:rsid w:val="0071355E"/>
    <w:pPr>
      <w:tabs>
        <w:tab w:val="clear" w:pos="4153"/>
        <w:tab w:val="clear" w:pos="8306"/>
        <w:tab w:val="center" w:pos="4703"/>
        <w:tab w:val="right" w:pos="9214"/>
      </w:tabs>
      <w:ind w:right="1418"/>
      <w:jc w:val="center"/>
    </w:pPr>
    <w:rPr>
      <w:b/>
      <w:sz w:val="26"/>
    </w:rPr>
  </w:style>
  <w:style w:type="paragraph" w:styleId="af6">
    <w:name w:val="Subtitle"/>
    <w:basedOn w:val="a0"/>
    <w:next w:val="a9"/>
    <w:qFormat/>
    <w:rsid w:val="0071355E"/>
    <w:pPr>
      <w:spacing w:line="360" w:lineRule="auto"/>
      <w:jc w:val="center"/>
    </w:pPr>
    <w:rPr>
      <w:sz w:val="24"/>
    </w:rPr>
  </w:style>
  <w:style w:type="paragraph" w:customStyle="1" w:styleId="Iioaioo">
    <w:name w:val="Ii oaio?o"/>
    <w:basedOn w:val="a0"/>
    <w:rsid w:val="0071355E"/>
    <w:pPr>
      <w:keepNext/>
      <w:keepLines/>
      <w:spacing w:before="240" w:after="240"/>
      <w:jc w:val="center"/>
    </w:pPr>
    <w:rPr>
      <w:b/>
    </w:rPr>
  </w:style>
  <w:style w:type="paragraph" w:customStyle="1" w:styleId="af7">
    <w:name w:val="Первая строка заголовка"/>
    <w:basedOn w:val="a0"/>
    <w:rsid w:val="0071355E"/>
    <w:pPr>
      <w:keepNext/>
      <w:keepLines/>
      <w:spacing w:before="960" w:after="120"/>
      <w:jc w:val="center"/>
    </w:pPr>
    <w:rPr>
      <w:b/>
      <w:sz w:val="32"/>
    </w:rPr>
  </w:style>
  <w:style w:type="paragraph" w:customStyle="1" w:styleId="1b">
    <w:name w:val="НК1"/>
    <w:basedOn w:val="ad"/>
    <w:rsid w:val="0071355E"/>
    <w:pPr>
      <w:tabs>
        <w:tab w:val="clear" w:pos="4153"/>
        <w:tab w:val="clear" w:pos="8306"/>
        <w:tab w:val="center" w:pos="4703"/>
        <w:tab w:val="right" w:pos="9406"/>
      </w:tabs>
      <w:spacing w:before="120"/>
    </w:pPr>
    <w:rPr>
      <w:sz w:val="16"/>
    </w:rPr>
  </w:style>
  <w:style w:type="paragraph" w:customStyle="1" w:styleId="af8">
    <w:name w:val="Крат.сод. полож."/>
    <w:basedOn w:val="af0"/>
    <w:rsid w:val="0071355E"/>
    <w:pPr>
      <w:widowControl/>
      <w:spacing w:before="0" w:after="0"/>
    </w:pPr>
    <w:rPr>
      <w:sz w:val="32"/>
    </w:rPr>
  </w:style>
  <w:style w:type="paragraph" w:customStyle="1" w:styleId="1d">
    <w:name w:val="Абзац1 без отступа"/>
    <w:basedOn w:val="1c"/>
    <w:rsid w:val="0071355E"/>
    <w:pPr>
      <w:widowControl/>
      <w:ind w:firstLine="0"/>
    </w:pPr>
  </w:style>
  <w:style w:type="paragraph" w:customStyle="1" w:styleId="af9">
    <w:name w:val="Бланк_адрес"/>
    <w:basedOn w:val="a0"/>
    <w:rsid w:val="0071355E"/>
    <w:pPr>
      <w:spacing w:line="180" w:lineRule="exact"/>
      <w:jc w:val="center"/>
    </w:pPr>
    <w:rPr>
      <w:color w:val="000000"/>
      <w:sz w:val="18"/>
    </w:rPr>
  </w:style>
  <w:style w:type="paragraph" w:customStyle="1" w:styleId="afa">
    <w:name w:val="Знак Знак Знак Знак"/>
    <w:basedOn w:val="a0"/>
    <w:rsid w:val="0071355E"/>
    <w:pPr>
      <w:widowControl w:val="0"/>
      <w:spacing w:after="160" w:line="240" w:lineRule="exact"/>
      <w:jc w:val="right"/>
    </w:pPr>
    <w:rPr>
      <w:sz w:val="20"/>
      <w:lang w:val="en-GB"/>
    </w:rPr>
  </w:style>
  <w:style w:type="paragraph" w:customStyle="1" w:styleId="310">
    <w:name w:val="Основной текст 31"/>
    <w:basedOn w:val="a0"/>
    <w:rsid w:val="0071355E"/>
    <w:pPr>
      <w:spacing w:after="120"/>
    </w:pPr>
    <w:rPr>
      <w:sz w:val="16"/>
      <w:szCs w:val="16"/>
    </w:rPr>
  </w:style>
  <w:style w:type="paragraph" w:customStyle="1" w:styleId="afb">
    <w:name w:val="Знак Знак Знак Знак Знак Знак Знак"/>
    <w:basedOn w:val="a0"/>
    <w:rsid w:val="0071355E"/>
    <w:pPr>
      <w:widowControl w:val="0"/>
      <w:spacing w:after="160" w:line="240" w:lineRule="exact"/>
      <w:jc w:val="right"/>
    </w:pPr>
    <w:rPr>
      <w:sz w:val="20"/>
      <w:lang w:val="en-GB"/>
    </w:rPr>
  </w:style>
  <w:style w:type="paragraph" w:customStyle="1" w:styleId="Default">
    <w:name w:val="Default"/>
    <w:rsid w:val="0071355E"/>
    <w:pPr>
      <w:suppressAutoHyphens/>
      <w:autoSpaceDE w:val="0"/>
    </w:pPr>
    <w:rPr>
      <w:rFonts w:eastAsia="Arial"/>
      <w:color w:val="000000"/>
      <w:sz w:val="24"/>
      <w:szCs w:val="24"/>
      <w:lang w:eastAsia="ar-SA"/>
    </w:rPr>
  </w:style>
  <w:style w:type="paragraph" w:customStyle="1" w:styleId="Ooaaaaii">
    <w:name w:val="Ooaa??aaii"/>
    <w:basedOn w:val="Aacao1cionooiii"/>
    <w:rsid w:val="0071355E"/>
    <w:pPr>
      <w:keepNext/>
      <w:keepLines/>
      <w:tabs>
        <w:tab w:val="left" w:pos="5387"/>
      </w:tabs>
      <w:spacing w:after="120"/>
      <w:ind w:left="5387" w:firstLine="0"/>
    </w:pPr>
  </w:style>
  <w:style w:type="paragraph" w:customStyle="1" w:styleId="aacao">
    <w:name w:val="aacao"/>
    <w:basedOn w:val="a0"/>
    <w:rsid w:val="0071355E"/>
    <w:pPr>
      <w:ind w:left="851"/>
    </w:pPr>
    <w:rPr>
      <w:sz w:val="26"/>
    </w:rPr>
  </w:style>
  <w:style w:type="paragraph" w:customStyle="1" w:styleId="Iaeiaiiaaieaaieoiaioa">
    <w:name w:val="Iaeiaiiaaiea aieoiaioa"/>
    <w:basedOn w:val="Iioaioo"/>
    <w:rsid w:val="0071355E"/>
    <w:pPr>
      <w:spacing w:before="720" w:after="120"/>
    </w:pPr>
    <w:rPr>
      <w:spacing w:val="140"/>
      <w:sz w:val="32"/>
    </w:rPr>
  </w:style>
  <w:style w:type="paragraph" w:customStyle="1" w:styleId="Eaoniaiiei">
    <w:name w:val="E?ao.nia. iiei?."/>
    <w:basedOn w:val="Iioaioo"/>
    <w:rsid w:val="0071355E"/>
    <w:pPr>
      <w:spacing w:before="0" w:after="0"/>
    </w:pPr>
    <w:rPr>
      <w:sz w:val="32"/>
    </w:rPr>
  </w:style>
  <w:style w:type="paragraph" w:customStyle="1" w:styleId="Iaeiaiiaaieaacaaea">
    <w:name w:val="Iaeiaiiaaiea ?acaaea"/>
    <w:basedOn w:val="Iioaioo"/>
    <w:rsid w:val="0071355E"/>
    <w:pPr>
      <w:keepLines w:val="0"/>
      <w:suppressAutoHyphens/>
      <w:spacing w:before="360"/>
      <w:ind w:left="709" w:right="709"/>
    </w:pPr>
  </w:style>
  <w:style w:type="paragraph" w:customStyle="1" w:styleId="Aacao1">
    <w:name w:val="Aacao1"/>
    <w:basedOn w:val="aacao"/>
    <w:rsid w:val="0071355E"/>
    <w:pPr>
      <w:spacing w:after="60" w:line="360" w:lineRule="exact"/>
      <w:ind w:left="0" w:firstLine="709"/>
      <w:jc w:val="both"/>
    </w:pPr>
    <w:rPr>
      <w:sz w:val="28"/>
    </w:rPr>
  </w:style>
  <w:style w:type="paragraph" w:customStyle="1" w:styleId="Iineaaiyynoieaaacaoa">
    <w:name w:val="Iineaaiyy no?iea aacaoa"/>
    <w:basedOn w:val="Aacao1"/>
    <w:rsid w:val="0071355E"/>
    <w:pPr>
      <w:jc w:val="left"/>
    </w:pPr>
  </w:style>
  <w:style w:type="paragraph" w:customStyle="1" w:styleId="AE1">
    <w:name w:val="AE1"/>
    <w:basedOn w:val="ab"/>
    <w:rsid w:val="0071355E"/>
    <w:pPr>
      <w:tabs>
        <w:tab w:val="clear" w:pos="4153"/>
        <w:tab w:val="clear" w:pos="8306"/>
        <w:tab w:val="center" w:pos="4703"/>
        <w:tab w:val="right" w:pos="9214"/>
      </w:tabs>
      <w:ind w:left="-1559" w:right="-851"/>
      <w:jc w:val="center"/>
    </w:pPr>
    <w:rPr>
      <w:b/>
      <w:sz w:val="26"/>
    </w:rPr>
  </w:style>
  <w:style w:type="paragraph" w:customStyle="1" w:styleId="afc">
    <w:name w:val="краткое содержание"/>
    <w:basedOn w:val="a0"/>
    <w:next w:val="a0"/>
    <w:rsid w:val="0071355E"/>
    <w:pPr>
      <w:keepNext/>
      <w:keepLines/>
      <w:spacing w:after="480"/>
      <w:ind w:right="5557"/>
      <w:jc w:val="both"/>
    </w:pPr>
    <w:rPr>
      <w:b/>
    </w:rPr>
  </w:style>
  <w:style w:type="paragraph" w:customStyle="1" w:styleId="20">
    <w:name w:val="Подпись2"/>
    <w:basedOn w:val="a0"/>
    <w:rsid w:val="0071355E"/>
    <w:pPr>
      <w:suppressAutoHyphens/>
      <w:spacing w:before="480" w:after="480"/>
    </w:pPr>
  </w:style>
  <w:style w:type="paragraph" w:customStyle="1" w:styleId="afd">
    <w:name w:val="Текст табличный"/>
    <w:basedOn w:val="20"/>
    <w:rsid w:val="0071355E"/>
    <w:pPr>
      <w:suppressAutoHyphens w:val="0"/>
      <w:spacing w:before="0" w:after="0"/>
      <w:jc w:val="both"/>
    </w:pPr>
  </w:style>
  <w:style w:type="paragraph" w:customStyle="1" w:styleId="afe">
    <w:name w:val="Визы"/>
    <w:basedOn w:val="afd"/>
    <w:rsid w:val="0071355E"/>
    <w:pPr>
      <w:suppressAutoHyphens/>
    </w:pPr>
  </w:style>
  <w:style w:type="paragraph" w:customStyle="1" w:styleId="1e">
    <w:name w:val="Текст1"/>
    <w:basedOn w:val="a0"/>
    <w:rsid w:val="0071355E"/>
    <w:pPr>
      <w:spacing w:after="120"/>
      <w:ind w:firstLine="851"/>
      <w:jc w:val="both"/>
    </w:pPr>
    <w:rPr>
      <w:sz w:val="26"/>
    </w:rPr>
  </w:style>
  <w:style w:type="paragraph" w:customStyle="1" w:styleId="aff">
    <w:name w:val="разослать"/>
    <w:basedOn w:val="1e"/>
    <w:rsid w:val="0071355E"/>
    <w:pPr>
      <w:spacing w:after="160"/>
      <w:ind w:left="1418" w:hanging="1418"/>
    </w:pPr>
    <w:rPr>
      <w:sz w:val="28"/>
    </w:rPr>
  </w:style>
  <w:style w:type="paragraph" w:customStyle="1" w:styleId="aff0">
    <w:name w:val="Утверждено"/>
    <w:basedOn w:val="1c"/>
    <w:rsid w:val="0071355E"/>
    <w:pPr>
      <w:keepNext/>
      <w:keepLines/>
      <w:widowControl/>
      <w:tabs>
        <w:tab w:val="left" w:pos="5387"/>
      </w:tabs>
      <w:spacing w:after="120"/>
      <w:ind w:left="5387" w:firstLine="0"/>
    </w:pPr>
  </w:style>
  <w:style w:type="paragraph" w:customStyle="1" w:styleId="aff1">
    <w:name w:val="остальные строки заголовка"/>
    <w:basedOn w:val="a0"/>
    <w:rsid w:val="0071355E"/>
    <w:pPr>
      <w:keepNext/>
      <w:keepLines/>
      <w:spacing w:after="480"/>
      <w:jc w:val="center"/>
    </w:pPr>
    <w:rPr>
      <w:b/>
    </w:rPr>
  </w:style>
  <w:style w:type="paragraph" w:styleId="aff2">
    <w:name w:val="Signature"/>
    <w:basedOn w:val="a0"/>
    <w:rsid w:val="0071355E"/>
    <w:pPr>
      <w:ind w:left="4252"/>
    </w:pPr>
    <w:rPr>
      <w:sz w:val="26"/>
    </w:rPr>
  </w:style>
  <w:style w:type="paragraph" w:customStyle="1" w:styleId="aff3">
    <w:name w:val="Черта в конце текста"/>
    <w:basedOn w:val="aff2"/>
    <w:rsid w:val="0071355E"/>
    <w:pPr>
      <w:spacing w:before="480"/>
      <w:ind w:left="4253"/>
    </w:pPr>
  </w:style>
  <w:style w:type="paragraph" w:customStyle="1" w:styleId="eaoeianiaaaiea">
    <w:name w:val="e?aoeia niaa??aiea"/>
    <w:basedOn w:val="a0"/>
    <w:next w:val="a0"/>
    <w:rsid w:val="0071355E"/>
    <w:pPr>
      <w:keepNext/>
      <w:keepLines/>
      <w:spacing w:after="480"/>
      <w:ind w:right="5557"/>
      <w:jc w:val="both"/>
    </w:pPr>
    <w:rPr>
      <w:b/>
    </w:rPr>
  </w:style>
  <w:style w:type="paragraph" w:customStyle="1" w:styleId="aff4">
    <w:name w:val="адресат"/>
    <w:basedOn w:val="a0"/>
    <w:rsid w:val="0071355E"/>
    <w:pPr>
      <w:ind w:left="737" w:hanging="170"/>
    </w:pPr>
    <w:rPr>
      <w:b/>
      <w:sz w:val="24"/>
    </w:rPr>
  </w:style>
  <w:style w:type="paragraph" w:customStyle="1" w:styleId="1f">
    <w:name w:val="НК1 на обороте"/>
    <w:basedOn w:val="1b"/>
    <w:rsid w:val="0071355E"/>
    <w:pPr>
      <w:spacing w:before="0"/>
    </w:pPr>
    <w:rPr>
      <w:sz w:val="12"/>
    </w:rPr>
  </w:style>
  <w:style w:type="paragraph" w:customStyle="1" w:styleId="TableText">
    <w:name w:val="Table Text"/>
    <w:rsid w:val="0071355E"/>
    <w:pPr>
      <w:widowControl w:val="0"/>
      <w:suppressAutoHyphens/>
    </w:pPr>
    <w:rPr>
      <w:rFonts w:eastAsia="Arial"/>
      <w:color w:val="000000"/>
      <w:sz w:val="24"/>
      <w:szCs w:val="24"/>
      <w:lang w:eastAsia="ar-SA"/>
    </w:rPr>
  </w:style>
  <w:style w:type="paragraph" w:customStyle="1" w:styleId="aff5">
    <w:name w:val="Содержимое таблицы"/>
    <w:basedOn w:val="a0"/>
    <w:rsid w:val="0071355E"/>
    <w:pPr>
      <w:suppressLineNumbers/>
    </w:pPr>
  </w:style>
  <w:style w:type="paragraph" w:customStyle="1" w:styleId="aff6">
    <w:name w:val="Заголовок таблицы"/>
    <w:basedOn w:val="aff5"/>
    <w:rsid w:val="0071355E"/>
    <w:pPr>
      <w:jc w:val="center"/>
    </w:pPr>
    <w:rPr>
      <w:b/>
      <w:bCs/>
    </w:rPr>
  </w:style>
  <w:style w:type="paragraph" w:customStyle="1" w:styleId="ConsPlusNormal">
    <w:name w:val="ConsPlusNormal"/>
    <w:link w:val="ConsPlusNormal0"/>
    <w:rsid w:val="00B1759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uiPriority w:val="99"/>
    <w:rsid w:val="00B1759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B1759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e">
    <w:name w:val="Нижний колонтитул Знак"/>
    <w:link w:val="ad"/>
    <w:uiPriority w:val="99"/>
    <w:rsid w:val="00163427"/>
    <w:rPr>
      <w:sz w:val="28"/>
      <w:lang w:eastAsia="ar-SA"/>
    </w:rPr>
  </w:style>
  <w:style w:type="paragraph" w:customStyle="1" w:styleId="10">
    <w:name w:val="Стиль 1."/>
    <w:basedOn w:val="a0"/>
    <w:qFormat/>
    <w:rsid w:val="00993AFB"/>
    <w:pPr>
      <w:numPr>
        <w:numId w:val="2"/>
      </w:numPr>
      <w:jc w:val="both"/>
    </w:pPr>
    <w:rPr>
      <w:sz w:val="26"/>
      <w:lang w:eastAsia="ru-RU"/>
    </w:rPr>
  </w:style>
  <w:style w:type="paragraph" w:customStyle="1" w:styleId="11">
    <w:name w:val="Стиль 1.1."/>
    <w:basedOn w:val="a0"/>
    <w:rsid w:val="00993AFB"/>
    <w:pPr>
      <w:numPr>
        <w:ilvl w:val="1"/>
        <w:numId w:val="2"/>
      </w:numPr>
      <w:jc w:val="both"/>
    </w:pPr>
    <w:rPr>
      <w:sz w:val="26"/>
      <w:lang w:eastAsia="ru-RU"/>
    </w:rPr>
  </w:style>
  <w:style w:type="paragraph" w:customStyle="1" w:styleId="111">
    <w:name w:val="Стиль 1.1.1."/>
    <w:basedOn w:val="a0"/>
    <w:rsid w:val="00993AFB"/>
    <w:pPr>
      <w:numPr>
        <w:ilvl w:val="2"/>
        <w:numId w:val="2"/>
      </w:numPr>
      <w:jc w:val="both"/>
    </w:pPr>
    <w:rPr>
      <w:sz w:val="26"/>
      <w:lang w:eastAsia="ru-RU"/>
    </w:rPr>
  </w:style>
  <w:style w:type="paragraph" w:customStyle="1" w:styleId="1111">
    <w:name w:val="Стиль 1.1.1.1."/>
    <w:basedOn w:val="a0"/>
    <w:rsid w:val="00993AFB"/>
    <w:pPr>
      <w:numPr>
        <w:ilvl w:val="3"/>
        <w:numId w:val="2"/>
      </w:numPr>
      <w:jc w:val="both"/>
    </w:pPr>
    <w:rPr>
      <w:sz w:val="26"/>
      <w:lang w:eastAsia="ru-RU"/>
    </w:rPr>
  </w:style>
  <w:style w:type="paragraph" w:customStyle="1" w:styleId="12">
    <w:name w:val="Стиль ппп_1)"/>
    <w:basedOn w:val="a0"/>
    <w:qFormat/>
    <w:rsid w:val="00993AFB"/>
    <w:pPr>
      <w:numPr>
        <w:ilvl w:val="4"/>
        <w:numId w:val="2"/>
      </w:numPr>
      <w:jc w:val="both"/>
    </w:pPr>
    <w:rPr>
      <w:sz w:val="26"/>
      <w:lang w:eastAsia="ru-RU"/>
    </w:rPr>
  </w:style>
  <w:style w:type="paragraph" w:customStyle="1" w:styleId="a">
    <w:name w:val="Стиль ппп_а)"/>
    <w:basedOn w:val="a0"/>
    <w:rsid w:val="00993AFB"/>
    <w:pPr>
      <w:numPr>
        <w:ilvl w:val="5"/>
        <w:numId w:val="2"/>
      </w:numPr>
      <w:jc w:val="both"/>
    </w:pPr>
    <w:rPr>
      <w:sz w:val="26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030997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0737DA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0"/>
    <w:uiPriority w:val="1"/>
    <w:qFormat/>
    <w:rsid w:val="00381B52"/>
    <w:pPr>
      <w:widowControl w:val="0"/>
      <w:shd w:val="clear" w:color="auto" w:fill="FFFFFF"/>
    </w:pPr>
    <w:rPr>
      <w:sz w:val="22"/>
      <w:szCs w:val="22"/>
      <w:lang w:eastAsia="en-US"/>
    </w:rPr>
  </w:style>
  <w:style w:type="table" w:customStyle="1" w:styleId="TableNormal2">
    <w:name w:val="Table Normal2"/>
    <w:uiPriority w:val="2"/>
    <w:semiHidden/>
    <w:unhideWhenUsed/>
    <w:qFormat/>
    <w:rsid w:val="007B779C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f7">
    <w:name w:val="List Paragraph"/>
    <w:basedOn w:val="a0"/>
    <w:uiPriority w:val="1"/>
    <w:qFormat/>
    <w:rsid w:val="00AB2D89"/>
    <w:pPr>
      <w:widowControl w:val="0"/>
      <w:autoSpaceDE w:val="0"/>
      <w:autoSpaceDN w:val="0"/>
      <w:ind w:left="284" w:right="1" w:firstLine="709"/>
      <w:jc w:val="both"/>
    </w:pPr>
    <w:rPr>
      <w:sz w:val="22"/>
      <w:szCs w:val="22"/>
      <w:lang w:eastAsia="en-US"/>
    </w:rPr>
  </w:style>
  <w:style w:type="character" w:styleId="aff8">
    <w:name w:val="annotation reference"/>
    <w:basedOn w:val="a1"/>
    <w:uiPriority w:val="99"/>
    <w:semiHidden/>
    <w:unhideWhenUsed/>
    <w:rsid w:val="00104EF0"/>
    <w:rPr>
      <w:sz w:val="16"/>
      <w:szCs w:val="16"/>
    </w:rPr>
  </w:style>
  <w:style w:type="paragraph" w:styleId="aff9">
    <w:name w:val="annotation text"/>
    <w:basedOn w:val="a0"/>
    <w:link w:val="affa"/>
    <w:uiPriority w:val="99"/>
    <w:semiHidden/>
    <w:unhideWhenUsed/>
    <w:rsid w:val="00104EF0"/>
    <w:rPr>
      <w:sz w:val="20"/>
    </w:rPr>
  </w:style>
  <w:style w:type="character" w:customStyle="1" w:styleId="affa">
    <w:name w:val="Текст примечания Знак"/>
    <w:basedOn w:val="a1"/>
    <w:link w:val="aff9"/>
    <w:uiPriority w:val="99"/>
    <w:semiHidden/>
    <w:rsid w:val="00104EF0"/>
    <w:rPr>
      <w:lang w:eastAsia="ar-SA"/>
    </w:rPr>
  </w:style>
  <w:style w:type="paragraph" w:styleId="affb">
    <w:name w:val="annotation subject"/>
    <w:basedOn w:val="aff9"/>
    <w:next w:val="aff9"/>
    <w:link w:val="affc"/>
    <w:uiPriority w:val="99"/>
    <w:semiHidden/>
    <w:unhideWhenUsed/>
    <w:rsid w:val="00104EF0"/>
    <w:rPr>
      <w:b/>
      <w:bCs/>
    </w:rPr>
  </w:style>
  <w:style w:type="character" w:customStyle="1" w:styleId="affc">
    <w:name w:val="Тема примечания Знак"/>
    <w:basedOn w:val="affa"/>
    <w:link w:val="affb"/>
    <w:uiPriority w:val="99"/>
    <w:semiHidden/>
    <w:rsid w:val="00104EF0"/>
    <w:rPr>
      <w:b/>
      <w:bCs/>
      <w:lang w:eastAsia="ar-SA"/>
    </w:rPr>
  </w:style>
  <w:style w:type="character" w:customStyle="1" w:styleId="13">
    <w:name w:val="Заголовок 1 Знак"/>
    <w:basedOn w:val="a1"/>
    <w:link w:val="1"/>
    <w:rsid w:val="0004511E"/>
    <w:rPr>
      <w:sz w:val="28"/>
      <w:lang w:eastAsia="ar-SA"/>
    </w:rPr>
  </w:style>
  <w:style w:type="character" w:customStyle="1" w:styleId="ac">
    <w:name w:val="Верхний колонтитул Знак"/>
    <w:basedOn w:val="a1"/>
    <w:link w:val="ab"/>
    <w:uiPriority w:val="99"/>
    <w:rsid w:val="00830FDD"/>
    <w:rPr>
      <w:sz w:val="28"/>
      <w:lang w:eastAsia="ar-SA"/>
    </w:rPr>
  </w:style>
  <w:style w:type="character" w:customStyle="1" w:styleId="ConsPlusNormal0">
    <w:name w:val="ConsPlusNormal Знак"/>
    <w:link w:val="ConsPlusNormal"/>
    <w:rsid w:val="002707FE"/>
    <w:rPr>
      <w:rFonts w:ascii="Arial" w:hAnsi="Arial" w:cs="Arial"/>
    </w:rPr>
  </w:style>
  <w:style w:type="paragraph" w:styleId="affd">
    <w:name w:val="No Spacing"/>
    <w:qFormat/>
    <w:rsid w:val="00C20B1A"/>
    <w:rPr>
      <w:rFonts w:ascii="Calibri" w:hAnsi="Calibri"/>
      <w:sz w:val="22"/>
      <w:szCs w:val="22"/>
    </w:rPr>
  </w:style>
  <w:style w:type="paragraph" w:styleId="affe">
    <w:name w:val="Normal (Web)"/>
    <w:basedOn w:val="a0"/>
    <w:uiPriority w:val="99"/>
    <w:unhideWhenUsed/>
    <w:rsid w:val="000271EC"/>
    <w:pP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0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3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8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0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0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0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4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2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8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1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2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5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3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6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9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2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8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3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29F646-ABCC-4782-A9EE-2B264E20C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818</TotalTime>
  <Pages>7</Pages>
  <Words>1543</Words>
  <Characters>8796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Администрация района</Company>
  <LinksUpToDate>false</LinksUpToDate>
  <CharactersWithSpaces>10319</CharactersWithSpaces>
  <SharedDoc>false</SharedDoc>
  <HLinks>
    <vt:vector size="6" baseType="variant">
      <vt:variant>
        <vt:i4>2228276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consultantplus://offline/ref=54C23DDBC8F9BC0B3C4F33ADFFFE8D7D2A77BEE24F4067DC8CC79C10BCF57273E5nBF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User</dc:creator>
  <cp:keywords/>
  <cp:lastModifiedBy>Экономик</cp:lastModifiedBy>
  <cp:revision>34</cp:revision>
  <cp:lastPrinted>2026-10-21T07:13:00Z</cp:lastPrinted>
  <dcterms:created xsi:type="dcterms:W3CDTF">2026-10-12T13:47:00Z</dcterms:created>
  <dcterms:modified xsi:type="dcterms:W3CDTF">2026-10-23T10:34:00Z</dcterms:modified>
</cp:coreProperties>
</file>