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0E07D" w14:textId="15FE5CD7" w:rsidR="003D72A8" w:rsidRDefault="003D72A8">
      <w:pPr>
        <w:pStyle w:val="a3"/>
        <w:spacing w:before="71" w:line="328" w:lineRule="exact"/>
        <w:ind w:left="6185"/>
        <w:jc w:val="left"/>
        <w:rPr>
          <w:spacing w:val="-2"/>
        </w:rPr>
      </w:pPr>
      <w:r w:rsidRPr="00757186">
        <w:rPr>
          <w:b/>
          <w:noProof/>
          <w:szCs w:val="28"/>
        </w:rPr>
        <w:drawing>
          <wp:anchor distT="0" distB="0" distL="114300" distR="114300" simplePos="0" relativeHeight="251660800" behindDoc="1" locked="0" layoutInCell="1" allowOverlap="1" wp14:anchorId="5C606A66" wp14:editId="521A74F0">
            <wp:simplePos x="0" y="0"/>
            <wp:positionH relativeFrom="column">
              <wp:posOffset>2463165</wp:posOffset>
            </wp:positionH>
            <wp:positionV relativeFrom="paragraph">
              <wp:posOffset>-114300</wp:posOffset>
            </wp:positionV>
            <wp:extent cx="1144800" cy="1087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44800" cy="108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A89E9" w14:textId="0E1D52CE" w:rsidR="003D72A8" w:rsidRDefault="003D72A8" w:rsidP="003D72A8">
      <w:pPr>
        <w:spacing w:after="100"/>
        <w:rPr>
          <w:sz w:val="24"/>
          <w:szCs w:val="24"/>
        </w:rPr>
      </w:pPr>
      <w:bookmarkStart w:id="0" w:name="_Hlk243468635"/>
    </w:p>
    <w:p w14:paraId="2D196DB0" w14:textId="77777777" w:rsidR="003D72A8" w:rsidRDefault="003D72A8" w:rsidP="003D72A8">
      <w:pPr>
        <w:spacing w:after="100"/>
        <w:rPr>
          <w:sz w:val="24"/>
          <w:szCs w:val="24"/>
        </w:rPr>
      </w:pPr>
    </w:p>
    <w:p w14:paraId="4391BBB3" w14:textId="77777777" w:rsidR="003D72A8" w:rsidRDefault="003D72A8" w:rsidP="003D72A8">
      <w:pPr>
        <w:spacing w:after="100"/>
        <w:rPr>
          <w:sz w:val="24"/>
          <w:szCs w:val="24"/>
        </w:rPr>
      </w:pPr>
    </w:p>
    <w:p w14:paraId="2AE65309" w14:textId="5A3C59D4" w:rsidR="003D72A8" w:rsidRDefault="003D72A8" w:rsidP="003D72A8">
      <w:pPr>
        <w:tabs>
          <w:tab w:val="center" w:pos="4677"/>
          <w:tab w:val="left" w:pos="5245"/>
        </w:tabs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610C5683" w14:textId="77777777" w:rsidR="003D72A8" w:rsidRPr="003D72A8" w:rsidRDefault="003D72A8" w:rsidP="003D72A8">
      <w:pPr>
        <w:jc w:val="center"/>
        <w:rPr>
          <w:b/>
          <w:sz w:val="28"/>
          <w:szCs w:val="28"/>
        </w:rPr>
      </w:pPr>
      <w:r w:rsidRPr="003D72A8">
        <w:rPr>
          <w:b/>
          <w:sz w:val="28"/>
          <w:szCs w:val="28"/>
        </w:rPr>
        <w:t>АДМИНИСТРАЦИЯ КИЛЬМЕЗСКОГО РАЙОНА</w:t>
      </w:r>
    </w:p>
    <w:p w14:paraId="315FBC0D" w14:textId="77777777" w:rsidR="003D72A8" w:rsidRPr="003D72A8" w:rsidRDefault="003D72A8" w:rsidP="003D72A8">
      <w:pPr>
        <w:jc w:val="center"/>
        <w:rPr>
          <w:b/>
          <w:sz w:val="28"/>
          <w:szCs w:val="28"/>
        </w:rPr>
      </w:pPr>
      <w:r w:rsidRPr="003D72A8">
        <w:rPr>
          <w:b/>
          <w:sz w:val="28"/>
          <w:szCs w:val="28"/>
        </w:rPr>
        <w:t>КИРОВСКОЙ ОБЛАСТИ</w:t>
      </w:r>
    </w:p>
    <w:p w14:paraId="40BE1E1B" w14:textId="77777777" w:rsidR="003D72A8" w:rsidRPr="003D72A8" w:rsidRDefault="003D72A8" w:rsidP="003D72A8">
      <w:pPr>
        <w:jc w:val="center"/>
        <w:rPr>
          <w:b/>
          <w:sz w:val="28"/>
          <w:szCs w:val="28"/>
        </w:rPr>
      </w:pPr>
      <w:r w:rsidRPr="003D72A8">
        <w:rPr>
          <w:b/>
          <w:sz w:val="28"/>
          <w:szCs w:val="28"/>
        </w:rPr>
        <w:t>ПОСТАНОВЛЕНИЕ</w:t>
      </w:r>
    </w:p>
    <w:p w14:paraId="5895D46A" w14:textId="77777777" w:rsidR="003D72A8" w:rsidRPr="003D72A8" w:rsidRDefault="003D72A8" w:rsidP="003D72A8">
      <w:pPr>
        <w:tabs>
          <w:tab w:val="center" w:pos="4677"/>
        </w:tabs>
        <w:rPr>
          <w:sz w:val="28"/>
          <w:szCs w:val="28"/>
        </w:rPr>
      </w:pPr>
      <w:r w:rsidRPr="003D72A8">
        <w:rPr>
          <w:sz w:val="28"/>
          <w:szCs w:val="28"/>
        </w:rPr>
        <w:t>________                                                                                                     № ____</w:t>
      </w:r>
    </w:p>
    <w:p w14:paraId="0702C1D9" w14:textId="77777777" w:rsidR="003D72A8" w:rsidRPr="003D72A8" w:rsidRDefault="003D72A8" w:rsidP="003D72A8">
      <w:pPr>
        <w:jc w:val="center"/>
        <w:rPr>
          <w:sz w:val="28"/>
          <w:szCs w:val="28"/>
        </w:rPr>
      </w:pPr>
      <w:r w:rsidRPr="003D72A8">
        <w:rPr>
          <w:sz w:val="28"/>
          <w:szCs w:val="28"/>
        </w:rPr>
        <w:t>пгт Кильмезь</w:t>
      </w:r>
    </w:p>
    <w:p w14:paraId="0FD3656C" w14:textId="77777777" w:rsidR="003D72A8" w:rsidRPr="008973E1" w:rsidRDefault="003D72A8" w:rsidP="003D72A8">
      <w:pPr>
        <w:jc w:val="center"/>
        <w:rPr>
          <w:szCs w:val="28"/>
        </w:rPr>
      </w:pPr>
    </w:p>
    <w:p w14:paraId="3BE68D91" w14:textId="77777777" w:rsidR="003D72A8" w:rsidRPr="003D72A8" w:rsidRDefault="003D72A8" w:rsidP="003D72A8">
      <w:pPr>
        <w:jc w:val="center"/>
        <w:rPr>
          <w:b/>
          <w:sz w:val="28"/>
          <w:szCs w:val="28"/>
        </w:rPr>
      </w:pPr>
      <w:r w:rsidRPr="003D72A8">
        <w:rPr>
          <w:b/>
          <w:sz w:val="28"/>
          <w:szCs w:val="28"/>
        </w:rPr>
        <w:t>Об утверждении муниципальной программы Кильмезского округа</w:t>
      </w:r>
    </w:p>
    <w:p w14:paraId="3BA76864" w14:textId="77777777" w:rsidR="003D72A8" w:rsidRPr="003D72A8" w:rsidRDefault="003D72A8" w:rsidP="003D72A8">
      <w:pPr>
        <w:jc w:val="center"/>
        <w:rPr>
          <w:b/>
          <w:bCs/>
          <w:sz w:val="28"/>
          <w:szCs w:val="28"/>
        </w:rPr>
      </w:pPr>
      <w:r w:rsidRPr="003D72A8">
        <w:rPr>
          <w:b/>
          <w:bCs/>
          <w:sz w:val="28"/>
          <w:szCs w:val="28"/>
        </w:rPr>
        <w:t>«Энергосбережение и повышение энергетической эффективности»</w:t>
      </w:r>
    </w:p>
    <w:p w14:paraId="5DA49D87" w14:textId="77777777" w:rsidR="003D72A8" w:rsidRPr="00CC280E" w:rsidRDefault="003D72A8" w:rsidP="003D72A8">
      <w:pPr>
        <w:jc w:val="center"/>
        <w:rPr>
          <w:b/>
          <w:bCs/>
          <w:sz w:val="28"/>
        </w:rPr>
      </w:pPr>
    </w:p>
    <w:p w14:paraId="0F3C2408" w14:textId="77777777" w:rsidR="003D72A8" w:rsidRDefault="003D72A8" w:rsidP="003D72A8">
      <w:pPr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</w:t>
      </w:r>
      <w:r>
        <w:rPr>
          <w:sz w:val="28"/>
          <w:szCs w:val="28"/>
        </w:rPr>
        <w:t xml:space="preserve">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</w:t>
      </w:r>
      <w:r w:rsidRPr="003223EB">
        <w:rPr>
          <w:sz w:val="28"/>
          <w:szCs w:val="28"/>
        </w:rPr>
        <w:t xml:space="preserve"> администрация Кильмезского района ПОСТАНОВЛЯЕТ:</w:t>
      </w:r>
    </w:p>
    <w:p w14:paraId="113EEE2C" w14:textId="72D9387F" w:rsidR="003D72A8" w:rsidRDefault="003D72A8" w:rsidP="003D72A8">
      <w:pPr>
        <w:ind w:firstLine="708"/>
        <w:jc w:val="both"/>
        <w:rPr>
          <w:sz w:val="28"/>
          <w:szCs w:val="28"/>
        </w:rPr>
      </w:pPr>
      <w:r w:rsidRPr="000202B3">
        <w:rPr>
          <w:sz w:val="28"/>
          <w:szCs w:val="28"/>
        </w:rPr>
        <w:t xml:space="preserve">1.Утвердить муниципальную программу Кильмезского округа </w:t>
      </w:r>
      <w:r w:rsidRPr="003D72A8">
        <w:rPr>
          <w:bCs/>
          <w:sz w:val="28"/>
          <w:szCs w:val="28"/>
        </w:rPr>
        <w:t>«Энергосбережение и повышение энергетической эффективности» (далее-муниципальная программа), согласно приложению.</w:t>
      </w:r>
    </w:p>
    <w:p w14:paraId="3643C85B" w14:textId="77777777" w:rsidR="003D72A8" w:rsidRDefault="003D72A8" w:rsidP="003D72A8">
      <w:pPr>
        <w:ind w:firstLine="708"/>
        <w:jc w:val="both"/>
        <w:rPr>
          <w:sz w:val="28"/>
          <w:szCs w:val="28"/>
        </w:rPr>
      </w:pPr>
      <w:r w:rsidRPr="000202B3">
        <w:rPr>
          <w:sz w:val="28"/>
          <w:szCs w:val="28"/>
        </w:rPr>
        <w:t>2. Настоящее постановление вступает в силу с 01.01.2027 года.</w:t>
      </w:r>
    </w:p>
    <w:p w14:paraId="616A11A4" w14:textId="77777777" w:rsidR="003D72A8" w:rsidRPr="000202B3" w:rsidRDefault="003D72A8" w:rsidP="003D72A8">
      <w:pPr>
        <w:ind w:firstLine="708"/>
        <w:jc w:val="both"/>
        <w:rPr>
          <w:sz w:val="28"/>
          <w:szCs w:val="28"/>
        </w:rPr>
      </w:pPr>
    </w:p>
    <w:p w14:paraId="3D339E77" w14:textId="77777777" w:rsidR="003D72A8" w:rsidRPr="003D72A8" w:rsidRDefault="003D72A8" w:rsidP="003D72A8">
      <w:pPr>
        <w:rPr>
          <w:sz w:val="28"/>
          <w:szCs w:val="28"/>
        </w:rPr>
      </w:pPr>
      <w:r w:rsidRPr="003D72A8">
        <w:rPr>
          <w:sz w:val="28"/>
          <w:szCs w:val="28"/>
        </w:rPr>
        <w:t xml:space="preserve">Глава Кильмезского района  </w:t>
      </w:r>
      <w:r w:rsidRPr="003D72A8">
        <w:rPr>
          <w:sz w:val="28"/>
          <w:szCs w:val="28"/>
        </w:rPr>
        <w:tab/>
      </w:r>
      <w:r w:rsidRPr="003D72A8">
        <w:rPr>
          <w:sz w:val="28"/>
          <w:szCs w:val="28"/>
        </w:rPr>
        <w:tab/>
      </w:r>
      <w:r w:rsidRPr="003D72A8">
        <w:rPr>
          <w:sz w:val="28"/>
          <w:szCs w:val="28"/>
        </w:rPr>
        <w:tab/>
        <w:t xml:space="preserve">                                   А.Г. Коршунов                </w:t>
      </w:r>
    </w:p>
    <w:p w14:paraId="00530590" w14:textId="77777777" w:rsidR="003D72A8" w:rsidRPr="003D72A8" w:rsidRDefault="003D72A8" w:rsidP="003D72A8">
      <w:pPr>
        <w:rPr>
          <w:b/>
          <w:sz w:val="28"/>
          <w:szCs w:val="28"/>
        </w:rPr>
      </w:pPr>
    </w:p>
    <w:p w14:paraId="68C80478" w14:textId="7A28FB77" w:rsidR="003D72A8" w:rsidRPr="003D72A8" w:rsidRDefault="003D72A8" w:rsidP="003D72A8">
      <w:pPr>
        <w:spacing w:after="100"/>
        <w:rPr>
          <w:sz w:val="28"/>
          <w:szCs w:val="28"/>
        </w:rPr>
        <w:sectPr w:rsidR="003D72A8" w:rsidRPr="003D72A8" w:rsidSect="003D72A8">
          <w:headerReference w:type="default" r:id="rId8"/>
          <w:footerReference w:type="default" r:id="rId9"/>
          <w:pgSz w:w="11906" w:h="16838"/>
          <w:pgMar w:top="1134" w:right="850" w:bottom="1134" w:left="1701" w:header="0" w:footer="329" w:gutter="0"/>
          <w:cols w:space="720"/>
          <w:noEndnote/>
          <w:docGrid w:linePitch="381"/>
        </w:sectPr>
      </w:pPr>
    </w:p>
    <w:bookmarkEnd w:id="0"/>
    <w:p w14:paraId="6B39B765" w14:textId="77777777" w:rsidR="00B96C2E" w:rsidRDefault="00B96C2E">
      <w:pPr>
        <w:pStyle w:val="a3"/>
        <w:jc w:val="left"/>
      </w:pPr>
    </w:p>
    <w:p w14:paraId="55EFA90F" w14:textId="19E8F96F" w:rsidR="00F64A17" w:rsidRDefault="003D72A8">
      <w:pPr>
        <w:pStyle w:val="a3"/>
        <w:spacing w:before="69" w:line="230" w:lineRule="auto"/>
        <w:ind w:left="5397" w:right="498" w:hanging="7"/>
        <w:jc w:val="left"/>
      </w:pPr>
      <w:r>
        <w:t xml:space="preserve">ПРИЛОЖЕНИЕ </w:t>
      </w:r>
    </w:p>
    <w:p w14:paraId="6EF2CADB" w14:textId="4FA05BD4" w:rsidR="00B96C2E" w:rsidRDefault="001765CA">
      <w:pPr>
        <w:pStyle w:val="a3"/>
        <w:spacing w:before="69" w:line="230" w:lineRule="auto"/>
        <w:ind w:left="5397" w:right="498" w:hanging="7"/>
        <w:jc w:val="left"/>
      </w:pPr>
      <w:r>
        <w:rPr>
          <w:spacing w:val="-12"/>
        </w:rPr>
        <w:t>УТВЕРЖДЕНА</w:t>
      </w:r>
    </w:p>
    <w:p w14:paraId="735D1988" w14:textId="68D50C6C" w:rsidR="00B96C2E" w:rsidRDefault="001765CA">
      <w:pPr>
        <w:pStyle w:val="a3"/>
        <w:spacing w:before="3" w:line="230" w:lineRule="auto"/>
        <w:ind w:left="5391" w:firstLine="3"/>
        <w:jc w:val="left"/>
      </w:pPr>
      <w:r>
        <w:rPr>
          <w:spacing w:val="-8"/>
        </w:rPr>
        <w:t xml:space="preserve">постановлением администрации </w:t>
      </w:r>
      <w:r w:rsidR="00F64A17">
        <w:rPr>
          <w:spacing w:val="-2"/>
        </w:rPr>
        <w:t>Кильмез</w:t>
      </w:r>
      <w:r>
        <w:rPr>
          <w:spacing w:val="-2"/>
        </w:rPr>
        <w:t xml:space="preserve">ского </w:t>
      </w:r>
      <w:r>
        <w:t>муниципального района</w:t>
      </w:r>
    </w:p>
    <w:p w14:paraId="55A97EDA" w14:textId="77777777" w:rsidR="00B96C2E" w:rsidRDefault="001765CA">
      <w:pPr>
        <w:pStyle w:val="a3"/>
        <w:tabs>
          <w:tab w:val="left" w:pos="7827"/>
        </w:tabs>
        <w:spacing w:line="332" w:lineRule="exact"/>
        <w:ind w:left="5396"/>
        <w:jc w:val="left"/>
      </w:pPr>
      <w:r>
        <w:rPr>
          <w:spacing w:val="-5"/>
          <w:w w:val="95"/>
        </w:rPr>
        <w:t>от</w:t>
      </w:r>
      <w:r>
        <w:tab/>
      </w:r>
      <w:r>
        <w:rPr>
          <w:spacing w:val="-10"/>
          <w:w w:val="95"/>
        </w:rPr>
        <w:t>№</w:t>
      </w:r>
    </w:p>
    <w:p w14:paraId="62744231" w14:textId="77777777" w:rsidR="00B96C2E" w:rsidRDefault="00B96C2E">
      <w:pPr>
        <w:pStyle w:val="a3"/>
        <w:spacing w:before="310"/>
        <w:jc w:val="left"/>
      </w:pPr>
    </w:p>
    <w:p w14:paraId="211C3934" w14:textId="590AEAA9" w:rsidR="00B96C2E" w:rsidRPr="003D72A8" w:rsidRDefault="003D72A8">
      <w:pPr>
        <w:pStyle w:val="1"/>
        <w:rPr>
          <w:sz w:val="28"/>
          <w:szCs w:val="28"/>
        </w:rPr>
      </w:pPr>
      <w:r w:rsidRPr="003D72A8">
        <w:rPr>
          <w:color w:val="262626"/>
          <w:spacing w:val="-4"/>
          <w:sz w:val="28"/>
          <w:szCs w:val="28"/>
        </w:rPr>
        <w:t>МУНИЦИПАЛЬНАЯ</w:t>
      </w:r>
      <w:r w:rsidRPr="003D72A8">
        <w:rPr>
          <w:color w:val="262626"/>
          <w:spacing w:val="25"/>
          <w:sz w:val="28"/>
          <w:szCs w:val="28"/>
        </w:rPr>
        <w:t xml:space="preserve"> </w:t>
      </w:r>
      <w:r w:rsidRPr="003D72A8">
        <w:rPr>
          <w:color w:val="262626"/>
          <w:spacing w:val="-2"/>
          <w:sz w:val="28"/>
          <w:szCs w:val="28"/>
        </w:rPr>
        <w:t>ПРОГРАММА</w:t>
      </w:r>
    </w:p>
    <w:p w14:paraId="52CB4CD7" w14:textId="571A4E24" w:rsidR="00B96C2E" w:rsidRPr="003D72A8" w:rsidRDefault="003D72A8">
      <w:pPr>
        <w:spacing w:line="324" w:lineRule="exact"/>
        <w:ind w:left="5" w:right="12"/>
        <w:jc w:val="center"/>
        <w:rPr>
          <w:b/>
          <w:sz w:val="28"/>
          <w:szCs w:val="28"/>
        </w:rPr>
      </w:pPr>
      <w:r w:rsidRPr="003D72A8">
        <w:rPr>
          <w:b/>
          <w:color w:val="1C1C1C"/>
          <w:spacing w:val="-8"/>
          <w:sz w:val="28"/>
          <w:szCs w:val="28"/>
        </w:rPr>
        <w:t>КИЛЬМЕЗСКОГО</w:t>
      </w:r>
      <w:r w:rsidRPr="003D72A8">
        <w:rPr>
          <w:b/>
          <w:color w:val="1C1C1C"/>
          <w:spacing w:val="24"/>
          <w:sz w:val="28"/>
          <w:szCs w:val="28"/>
        </w:rPr>
        <w:t xml:space="preserve"> </w:t>
      </w:r>
      <w:r w:rsidRPr="003D72A8">
        <w:rPr>
          <w:b/>
          <w:color w:val="212121"/>
          <w:spacing w:val="-8"/>
          <w:sz w:val="28"/>
          <w:szCs w:val="28"/>
        </w:rPr>
        <w:t>ОКРУГА</w:t>
      </w:r>
    </w:p>
    <w:p w14:paraId="5C4FC2D9" w14:textId="77777777" w:rsidR="00B96C2E" w:rsidRPr="003D72A8" w:rsidRDefault="001765CA">
      <w:pPr>
        <w:spacing w:line="328" w:lineRule="exact"/>
        <w:ind w:left="12" w:right="7"/>
        <w:jc w:val="center"/>
        <w:rPr>
          <w:b/>
          <w:sz w:val="28"/>
          <w:szCs w:val="28"/>
        </w:rPr>
      </w:pPr>
      <w:r w:rsidRPr="003D72A8">
        <w:rPr>
          <w:b/>
          <w:spacing w:val="-8"/>
          <w:sz w:val="28"/>
          <w:szCs w:val="28"/>
        </w:rPr>
        <w:t>«Энергосбережение</w:t>
      </w:r>
      <w:r w:rsidRPr="003D72A8">
        <w:rPr>
          <w:b/>
          <w:spacing w:val="-17"/>
          <w:sz w:val="28"/>
          <w:szCs w:val="28"/>
        </w:rPr>
        <w:t xml:space="preserve"> </w:t>
      </w:r>
      <w:r w:rsidRPr="003D72A8">
        <w:rPr>
          <w:b/>
          <w:spacing w:val="-8"/>
          <w:sz w:val="28"/>
          <w:szCs w:val="28"/>
        </w:rPr>
        <w:t>и</w:t>
      </w:r>
      <w:r w:rsidRPr="003D72A8">
        <w:rPr>
          <w:b/>
          <w:spacing w:val="-2"/>
          <w:sz w:val="28"/>
          <w:szCs w:val="28"/>
        </w:rPr>
        <w:t xml:space="preserve"> </w:t>
      </w:r>
      <w:r w:rsidRPr="003D72A8">
        <w:rPr>
          <w:b/>
          <w:spacing w:val="-8"/>
          <w:sz w:val="28"/>
          <w:szCs w:val="28"/>
        </w:rPr>
        <w:t>повышение</w:t>
      </w:r>
      <w:r w:rsidRPr="003D72A8">
        <w:rPr>
          <w:b/>
          <w:spacing w:val="27"/>
          <w:sz w:val="28"/>
          <w:szCs w:val="28"/>
        </w:rPr>
        <w:t xml:space="preserve"> </w:t>
      </w:r>
      <w:r w:rsidRPr="003D72A8">
        <w:rPr>
          <w:b/>
          <w:spacing w:val="-8"/>
          <w:sz w:val="28"/>
          <w:szCs w:val="28"/>
        </w:rPr>
        <w:t>энергетической эффективности»</w:t>
      </w:r>
    </w:p>
    <w:p w14:paraId="7AF2EA80" w14:textId="77777777" w:rsidR="00B96C2E" w:rsidRPr="003D72A8" w:rsidRDefault="001765CA">
      <w:pPr>
        <w:pStyle w:val="a6"/>
        <w:numPr>
          <w:ilvl w:val="0"/>
          <w:numId w:val="4"/>
        </w:numPr>
        <w:tabs>
          <w:tab w:val="left" w:pos="277"/>
        </w:tabs>
        <w:spacing w:before="320" w:line="230" w:lineRule="auto"/>
        <w:ind w:right="85" w:firstLine="0"/>
        <w:jc w:val="center"/>
        <w:rPr>
          <w:b/>
          <w:sz w:val="28"/>
          <w:szCs w:val="28"/>
        </w:rPr>
      </w:pPr>
      <w:r w:rsidRPr="003D72A8">
        <w:rPr>
          <w:b/>
          <w:spacing w:val="-6"/>
          <w:sz w:val="28"/>
          <w:szCs w:val="28"/>
        </w:rPr>
        <w:t>Общая</w:t>
      </w:r>
      <w:r w:rsidRPr="003D72A8">
        <w:rPr>
          <w:b/>
          <w:spacing w:val="-13"/>
          <w:sz w:val="28"/>
          <w:szCs w:val="28"/>
        </w:rPr>
        <w:t xml:space="preserve"> </w:t>
      </w:r>
      <w:r w:rsidRPr="003D72A8">
        <w:rPr>
          <w:b/>
          <w:spacing w:val="-6"/>
          <w:sz w:val="28"/>
          <w:szCs w:val="28"/>
        </w:rPr>
        <w:t>характеристика</w:t>
      </w:r>
      <w:r w:rsidRPr="003D72A8">
        <w:rPr>
          <w:b/>
          <w:spacing w:val="-12"/>
          <w:sz w:val="28"/>
          <w:szCs w:val="28"/>
        </w:rPr>
        <w:t xml:space="preserve"> </w:t>
      </w:r>
      <w:r w:rsidRPr="003D72A8">
        <w:rPr>
          <w:b/>
          <w:spacing w:val="-6"/>
          <w:sz w:val="28"/>
          <w:szCs w:val="28"/>
        </w:rPr>
        <w:t>сферы</w:t>
      </w:r>
      <w:r w:rsidRPr="003D72A8">
        <w:rPr>
          <w:b/>
          <w:spacing w:val="-12"/>
          <w:sz w:val="28"/>
          <w:szCs w:val="28"/>
        </w:rPr>
        <w:t xml:space="preserve"> </w:t>
      </w:r>
      <w:r w:rsidRPr="003D72A8">
        <w:rPr>
          <w:b/>
          <w:spacing w:val="-6"/>
          <w:sz w:val="28"/>
          <w:szCs w:val="28"/>
        </w:rPr>
        <w:t>реализации</w:t>
      </w:r>
      <w:r w:rsidRPr="003D72A8">
        <w:rPr>
          <w:b/>
          <w:spacing w:val="-8"/>
          <w:sz w:val="28"/>
          <w:szCs w:val="28"/>
        </w:rPr>
        <w:t xml:space="preserve"> </w:t>
      </w:r>
      <w:r w:rsidRPr="003D72A8">
        <w:rPr>
          <w:b/>
          <w:spacing w:val="-6"/>
          <w:sz w:val="28"/>
          <w:szCs w:val="28"/>
        </w:rPr>
        <w:t>муниципальной</w:t>
      </w:r>
      <w:r w:rsidRPr="003D72A8">
        <w:rPr>
          <w:b/>
          <w:spacing w:val="-4"/>
          <w:sz w:val="28"/>
          <w:szCs w:val="28"/>
        </w:rPr>
        <w:t xml:space="preserve"> </w:t>
      </w:r>
      <w:r w:rsidRPr="003D72A8">
        <w:rPr>
          <w:b/>
          <w:spacing w:val="-6"/>
          <w:sz w:val="28"/>
          <w:szCs w:val="28"/>
        </w:rPr>
        <w:t xml:space="preserve">программы, </w:t>
      </w:r>
      <w:r w:rsidRPr="003D72A8">
        <w:rPr>
          <w:b/>
          <w:spacing w:val="-2"/>
          <w:sz w:val="28"/>
          <w:szCs w:val="28"/>
        </w:rPr>
        <w:t>в</w:t>
      </w:r>
      <w:r w:rsidRPr="003D72A8">
        <w:rPr>
          <w:b/>
          <w:spacing w:val="-17"/>
          <w:sz w:val="28"/>
          <w:szCs w:val="28"/>
        </w:rPr>
        <w:t xml:space="preserve"> </w:t>
      </w:r>
      <w:r w:rsidRPr="003D72A8">
        <w:rPr>
          <w:b/>
          <w:spacing w:val="-2"/>
          <w:sz w:val="28"/>
          <w:szCs w:val="28"/>
        </w:rPr>
        <w:t>том</w:t>
      </w:r>
      <w:r w:rsidRPr="003D72A8">
        <w:rPr>
          <w:b/>
          <w:spacing w:val="-16"/>
          <w:sz w:val="28"/>
          <w:szCs w:val="28"/>
        </w:rPr>
        <w:t xml:space="preserve"> </w:t>
      </w:r>
      <w:r w:rsidRPr="003D72A8">
        <w:rPr>
          <w:b/>
          <w:spacing w:val="-2"/>
          <w:sz w:val="28"/>
          <w:szCs w:val="28"/>
        </w:rPr>
        <w:t>числе</w:t>
      </w:r>
      <w:r w:rsidRPr="003D72A8">
        <w:rPr>
          <w:b/>
          <w:spacing w:val="-16"/>
          <w:sz w:val="28"/>
          <w:szCs w:val="28"/>
        </w:rPr>
        <w:t xml:space="preserve"> </w:t>
      </w:r>
      <w:r w:rsidRPr="003D72A8">
        <w:rPr>
          <w:b/>
          <w:spacing w:val="-2"/>
          <w:sz w:val="28"/>
          <w:szCs w:val="28"/>
        </w:rPr>
        <w:t>формулировки</w:t>
      </w:r>
      <w:r w:rsidRPr="003D72A8">
        <w:rPr>
          <w:b/>
          <w:spacing w:val="-6"/>
          <w:sz w:val="28"/>
          <w:szCs w:val="28"/>
        </w:rPr>
        <w:t xml:space="preserve"> </w:t>
      </w:r>
      <w:r w:rsidRPr="003D72A8">
        <w:rPr>
          <w:b/>
          <w:spacing w:val="-2"/>
          <w:sz w:val="28"/>
          <w:szCs w:val="28"/>
        </w:rPr>
        <w:t>основных проблем</w:t>
      </w:r>
      <w:r w:rsidRPr="003D72A8">
        <w:rPr>
          <w:b/>
          <w:spacing w:val="-11"/>
          <w:sz w:val="28"/>
          <w:szCs w:val="28"/>
        </w:rPr>
        <w:t xml:space="preserve"> </w:t>
      </w:r>
      <w:r w:rsidRPr="003D72A8">
        <w:rPr>
          <w:b/>
          <w:spacing w:val="-2"/>
          <w:sz w:val="28"/>
          <w:szCs w:val="28"/>
        </w:rPr>
        <w:t>в</w:t>
      </w:r>
      <w:r w:rsidRPr="003D72A8">
        <w:rPr>
          <w:b/>
          <w:spacing w:val="-17"/>
          <w:sz w:val="28"/>
          <w:szCs w:val="28"/>
        </w:rPr>
        <w:t xml:space="preserve"> </w:t>
      </w:r>
      <w:r w:rsidRPr="003D72A8">
        <w:rPr>
          <w:b/>
          <w:spacing w:val="-2"/>
          <w:sz w:val="28"/>
          <w:szCs w:val="28"/>
        </w:rPr>
        <w:t>указанной</w:t>
      </w:r>
      <w:r w:rsidRPr="003D72A8">
        <w:rPr>
          <w:b/>
          <w:spacing w:val="-5"/>
          <w:sz w:val="28"/>
          <w:szCs w:val="28"/>
        </w:rPr>
        <w:t xml:space="preserve"> </w:t>
      </w:r>
      <w:r w:rsidRPr="003D72A8">
        <w:rPr>
          <w:b/>
          <w:spacing w:val="-2"/>
          <w:sz w:val="28"/>
          <w:szCs w:val="28"/>
        </w:rPr>
        <w:t>сфере</w:t>
      </w:r>
    </w:p>
    <w:p w14:paraId="541B3160" w14:textId="77777777" w:rsidR="00B96C2E" w:rsidRPr="003D72A8" w:rsidRDefault="001765CA">
      <w:pPr>
        <w:spacing w:line="317" w:lineRule="exact"/>
        <w:ind w:left="97" w:right="34"/>
        <w:jc w:val="center"/>
        <w:rPr>
          <w:b/>
          <w:sz w:val="28"/>
          <w:szCs w:val="28"/>
        </w:rPr>
      </w:pPr>
      <w:r w:rsidRPr="003D72A8">
        <w:rPr>
          <w:b/>
          <w:spacing w:val="-4"/>
          <w:sz w:val="28"/>
          <w:szCs w:val="28"/>
        </w:rPr>
        <w:t>и</w:t>
      </w:r>
      <w:r w:rsidRPr="003D72A8">
        <w:rPr>
          <w:b/>
          <w:spacing w:val="-15"/>
          <w:sz w:val="28"/>
          <w:szCs w:val="28"/>
        </w:rPr>
        <w:t xml:space="preserve"> </w:t>
      </w:r>
      <w:r w:rsidRPr="003D72A8">
        <w:rPr>
          <w:b/>
          <w:spacing w:val="-4"/>
          <w:sz w:val="28"/>
          <w:szCs w:val="28"/>
        </w:rPr>
        <w:t>прогноз</w:t>
      </w:r>
      <w:r w:rsidRPr="003D72A8">
        <w:rPr>
          <w:b/>
          <w:spacing w:val="-6"/>
          <w:sz w:val="28"/>
          <w:szCs w:val="28"/>
        </w:rPr>
        <w:t xml:space="preserve"> </w:t>
      </w:r>
      <w:r w:rsidRPr="003D72A8">
        <w:rPr>
          <w:b/>
          <w:spacing w:val="-4"/>
          <w:sz w:val="28"/>
          <w:szCs w:val="28"/>
        </w:rPr>
        <w:t>ее</w:t>
      </w:r>
      <w:r w:rsidRPr="003D72A8">
        <w:rPr>
          <w:b/>
          <w:spacing w:val="-14"/>
          <w:sz w:val="28"/>
          <w:szCs w:val="28"/>
        </w:rPr>
        <w:t xml:space="preserve"> </w:t>
      </w:r>
      <w:r w:rsidRPr="003D72A8">
        <w:rPr>
          <w:b/>
          <w:spacing w:val="-4"/>
          <w:sz w:val="28"/>
          <w:szCs w:val="28"/>
        </w:rPr>
        <w:t>развития</w:t>
      </w:r>
    </w:p>
    <w:p w14:paraId="00312286" w14:textId="77777777" w:rsidR="002641AE" w:rsidRDefault="002641AE" w:rsidP="006116F2">
      <w:pPr>
        <w:pStyle w:val="a3"/>
        <w:spacing w:line="266" w:lineRule="auto"/>
        <w:ind w:firstLine="709"/>
        <w:rPr>
          <w:sz w:val="28"/>
          <w:szCs w:val="28"/>
        </w:rPr>
      </w:pPr>
    </w:p>
    <w:p w14:paraId="78062B25" w14:textId="77777777" w:rsidR="002641AE" w:rsidRPr="00C46AF7" w:rsidRDefault="002641AE" w:rsidP="002641AE">
      <w:pPr>
        <w:spacing w:line="264" w:lineRule="auto"/>
        <w:ind w:firstLine="567"/>
        <w:jc w:val="both"/>
        <w:rPr>
          <w:sz w:val="28"/>
          <w:szCs w:val="28"/>
          <w:lang w:bidi="ru-RU"/>
        </w:rPr>
      </w:pPr>
      <w:r w:rsidRPr="00C46AF7">
        <w:rPr>
          <w:sz w:val="28"/>
          <w:szCs w:val="28"/>
          <w:lang w:bidi="ru-RU"/>
        </w:rPr>
        <w:t xml:space="preserve">Энергосбережение является актуальным условием нормального функционирования учреждения, так как повышение эффективности использования топливно-энергетических ресурсов в условиях непрерывного роста цен на энергоресурсы и соответственно росте стоимости электрической </w:t>
      </w:r>
      <w:r w:rsidRPr="00C46AF7">
        <w:rPr>
          <w:sz w:val="28"/>
          <w:szCs w:val="28"/>
          <w:lang w:bidi="ru-RU"/>
        </w:rPr>
        <w:br/>
        <w:t xml:space="preserve">и тепловой энергии позволяет добиться существенной экономии как ТЭР, так </w:t>
      </w:r>
      <w:r w:rsidRPr="00C46AF7">
        <w:rPr>
          <w:sz w:val="28"/>
          <w:szCs w:val="28"/>
          <w:lang w:bidi="ru-RU"/>
        </w:rPr>
        <w:br/>
        <w:t>и финансовых ресурсов.</w:t>
      </w:r>
    </w:p>
    <w:p w14:paraId="1FB21AB0" w14:textId="77777777" w:rsidR="002641AE" w:rsidRPr="00C46AF7" w:rsidRDefault="002641AE" w:rsidP="002641AE">
      <w:pPr>
        <w:spacing w:line="264" w:lineRule="auto"/>
        <w:ind w:firstLine="567"/>
        <w:jc w:val="both"/>
        <w:rPr>
          <w:sz w:val="28"/>
          <w:szCs w:val="28"/>
          <w:lang w:bidi="ru-RU"/>
        </w:rPr>
      </w:pPr>
      <w:r w:rsidRPr="00C46AF7">
        <w:rPr>
          <w:sz w:val="28"/>
          <w:szCs w:val="28"/>
          <w:lang w:bidi="ru-RU"/>
        </w:rPr>
        <w:t xml:space="preserve">Программа энергосбережения должна обеспечить снижение потребления ТЭР за счет внедрения в учреждении предлагаемых данной программой решений и мероприятий. </w:t>
      </w:r>
    </w:p>
    <w:p w14:paraId="0EB6978D" w14:textId="77777777" w:rsidR="002641AE" w:rsidRPr="00C46AF7" w:rsidRDefault="002641AE" w:rsidP="002641AE">
      <w:pPr>
        <w:spacing w:line="264" w:lineRule="auto"/>
        <w:ind w:firstLine="567"/>
        <w:jc w:val="both"/>
        <w:rPr>
          <w:sz w:val="28"/>
          <w:szCs w:val="28"/>
          <w:lang w:bidi="ru-RU"/>
        </w:rPr>
      </w:pPr>
      <w:r w:rsidRPr="00C46AF7">
        <w:rPr>
          <w:sz w:val="28"/>
          <w:szCs w:val="28"/>
          <w:lang w:bidi="ru-RU"/>
        </w:rPr>
        <w:t xml:space="preserve">Соответственно, перехода на экономичное, рациональное расходование ТЭР во всех помещениях, при полном удовлетворении потребностей в количестве и качестве ТЭР. </w:t>
      </w:r>
    </w:p>
    <w:p w14:paraId="0DE0A5E3" w14:textId="77777777" w:rsidR="002641AE" w:rsidRPr="00C46AF7" w:rsidRDefault="002641AE" w:rsidP="002641AE">
      <w:pPr>
        <w:spacing w:line="264" w:lineRule="auto"/>
        <w:ind w:firstLine="567"/>
        <w:jc w:val="both"/>
        <w:rPr>
          <w:sz w:val="28"/>
          <w:szCs w:val="28"/>
          <w:lang w:bidi="ru-RU"/>
        </w:rPr>
      </w:pPr>
      <w:r w:rsidRPr="00C46AF7">
        <w:rPr>
          <w:sz w:val="28"/>
          <w:szCs w:val="28"/>
          <w:lang w:bidi="ru-RU"/>
        </w:rPr>
        <w:t>Превратить энергосбережение в один из основополагающих факторов функционирования организации.</w:t>
      </w:r>
    </w:p>
    <w:p w14:paraId="324219E6" w14:textId="5DEA4A4C" w:rsidR="00B96C2E" w:rsidRPr="006116F2" w:rsidRDefault="001765CA" w:rsidP="006116F2">
      <w:pPr>
        <w:pStyle w:val="a3"/>
        <w:spacing w:line="266" w:lineRule="auto"/>
        <w:ind w:firstLine="709"/>
        <w:rPr>
          <w:sz w:val="28"/>
          <w:szCs w:val="28"/>
        </w:rPr>
      </w:pPr>
      <w:r w:rsidRPr="006116F2">
        <w:rPr>
          <w:sz w:val="28"/>
          <w:szCs w:val="28"/>
        </w:rPr>
        <w:t>Систематическая</w:t>
      </w:r>
      <w:r w:rsidRPr="006116F2">
        <w:rPr>
          <w:spacing w:val="-2"/>
          <w:sz w:val="28"/>
          <w:szCs w:val="28"/>
        </w:rPr>
        <w:t xml:space="preserve"> </w:t>
      </w:r>
      <w:r w:rsidRPr="006116F2">
        <w:rPr>
          <w:sz w:val="28"/>
          <w:szCs w:val="28"/>
        </w:rPr>
        <w:t>работа в</w:t>
      </w:r>
      <w:r w:rsidRPr="006116F2">
        <w:rPr>
          <w:spacing w:val="-4"/>
          <w:sz w:val="28"/>
          <w:szCs w:val="28"/>
        </w:rPr>
        <w:t xml:space="preserve"> </w:t>
      </w:r>
      <w:r w:rsidRPr="006116F2">
        <w:rPr>
          <w:sz w:val="28"/>
          <w:szCs w:val="28"/>
        </w:rPr>
        <w:t>области энергосбережения</w:t>
      </w:r>
      <w:r w:rsidRPr="006116F2">
        <w:rPr>
          <w:spacing w:val="-9"/>
          <w:sz w:val="28"/>
          <w:szCs w:val="28"/>
        </w:rPr>
        <w:t xml:space="preserve"> </w:t>
      </w:r>
      <w:r w:rsidRPr="006116F2">
        <w:rPr>
          <w:sz w:val="28"/>
          <w:szCs w:val="28"/>
        </w:rPr>
        <w:t>и</w:t>
      </w:r>
      <w:r w:rsidRPr="006116F2">
        <w:rPr>
          <w:spacing w:val="-3"/>
          <w:sz w:val="28"/>
          <w:szCs w:val="28"/>
        </w:rPr>
        <w:t xml:space="preserve"> </w:t>
      </w:r>
      <w:r w:rsidRPr="006116F2">
        <w:rPr>
          <w:sz w:val="28"/>
          <w:szCs w:val="28"/>
        </w:rPr>
        <w:t xml:space="preserve">повышения </w:t>
      </w:r>
      <w:r w:rsidRPr="006116F2">
        <w:rPr>
          <w:spacing w:val="-2"/>
          <w:sz w:val="28"/>
          <w:szCs w:val="28"/>
        </w:rPr>
        <w:t>энергетической</w:t>
      </w:r>
      <w:r w:rsidRPr="006116F2">
        <w:rPr>
          <w:spacing w:val="-17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эффективности</w:t>
      </w:r>
      <w:r w:rsidRPr="006116F2">
        <w:rPr>
          <w:spacing w:val="-4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в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различных секторах</w:t>
      </w:r>
      <w:r w:rsidRPr="006116F2">
        <w:rPr>
          <w:spacing w:val="-9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и</w:t>
      </w:r>
      <w:r w:rsidRPr="006116F2">
        <w:rPr>
          <w:spacing w:val="-14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сферах</w:t>
      </w:r>
      <w:r w:rsidRPr="006116F2">
        <w:rPr>
          <w:spacing w:val="-14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 xml:space="preserve">экономики </w:t>
      </w:r>
      <w:r w:rsidRPr="006116F2">
        <w:rPr>
          <w:sz w:val="28"/>
          <w:szCs w:val="28"/>
        </w:rPr>
        <w:t xml:space="preserve">России началась после принятия Федерального закона Российской </w:t>
      </w:r>
      <w:r w:rsidRPr="006116F2">
        <w:rPr>
          <w:spacing w:val="-2"/>
          <w:sz w:val="28"/>
          <w:szCs w:val="28"/>
        </w:rPr>
        <w:t>Федерации</w:t>
      </w:r>
      <w:r w:rsidRPr="006116F2">
        <w:rPr>
          <w:spacing w:val="-17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от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23.11.2009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№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261-ФЗ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«Об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энергосбережении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и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о</w:t>
      </w:r>
      <w:r w:rsidRPr="006116F2">
        <w:rPr>
          <w:spacing w:val="-17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 xml:space="preserve">повышении </w:t>
      </w:r>
      <w:r w:rsidRPr="006116F2">
        <w:rPr>
          <w:sz w:val="28"/>
          <w:szCs w:val="28"/>
        </w:rPr>
        <w:t xml:space="preserve">энергетической эффективности, и о внесении изменений в отдельные </w:t>
      </w:r>
      <w:r w:rsidRPr="006116F2">
        <w:rPr>
          <w:spacing w:val="-2"/>
          <w:sz w:val="28"/>
          <w:szCs w:val="28"/>
        </w:rPr>
        <w:t>законодательные</w:t>
      </w:r>
      <w:r w:rsidRPr="006116F2">
        <w:rPr>
          <w:spacing w:val="-17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акты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Российской Федерации»</w:t>
      </w:r>
      <w:r w:rsidRPr="006116F2">
        <w:rPr>
          <w:spacing w:val="11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(далее</w:t>
      </w:r>
      <w:r w:rsidRPr="006116F2">
        <w:rPr>
          <w:spacing w:val="-3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-</w:t>
      </w:r>
      <w:r w:rsidRPr="006116F2">
        <w:rPr>
          <w:spacing w:val="-17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Закон)</w:t>
      </w:r>
    </w:p>
    <w:p w14:paraId="2CE86738" w14:textId="4861619C" w:rsidR="00B96C2E" w:rsidRPr="006116F2" w:rsidRDefault="001765CA" w:rsidP="006116F2">
      <w:pPr>
        <w:pStyle w:val="a3"/>
        <w:spacing w:line="266" w:lineRule="auto"/>
        <w:ind w:firstLine="709"/>
        <w:rPr>
          <w:sz w:val="28"/>
          <w:szCs w:val="28"/>
        </w:rPr>
      </w:pPr>
      <w:r w:rsidRPr="006116F2">
        <w:rPr>
          <w:sz w:val="28"/>
          <w:szCs w:val="28"/>
        </w:rPr>
        <w:t>Да</w:t>
      </w:r>
      <w:r w:rsidRPr="006116F2">
        <w:rPr>
          <w:sz w:val="28"/>
          <w:szCs w:val="28"/>
        </w:rPr>
        <w:t xml:space="preserve">нный Закон </w:t>
      </w:r>
      <w:r w:rsidR="00F64A17" w:rsidRPr="006116F2">
        <w:rPr>
          <w:w w:val="90"/>
          <w:sz w:val="28"/>
          <w:szCs w:val="28"/>
        </w:rPr>
        <w:t>-</w:t>
      </w:r>
      <w:r w:rsidRPr="006116F2">
        <w:rPr>
          <w:w w:val="90"/>
          <w:sz w:val="28"/>
          <w:szCs w:val="28"/>
        </w:rPr>
        <w:t xml:space="preserve"> </w:t>
      </w:r>
      <w:r w:rsidRPr="006116F2">
        <w:rPr>
          <w:sz w:val="28"/>
          <w:szCs w:val="28"/>
        </w:rPr>
        <w:t xml:space="preserve">стал базовым документом, определяющим и политику Вятскополянского муниципального района в области </w:t>
      </w:r>
      <w:r w:rsidRPr="006116F2">
        <w:rPr>
          <w:spacing w:val="-2"/>
          <w:sz w:val="28"/>
          <w:szCs w:val="28"/>
        </w:rPr>
        <w:t>энергосбережения</w:t>
      </w:r>
      <w:r w:rsidRPr="006116F2">
        <w:rPr>
          <w:spacing w:val="-17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и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повышения</w:t>
      </w:r>
      <w:r w:rsidRPr="006116F2">
        <w:rPr>
          <w:spacing w:val="-7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энергетической</w:t>
      </w:r>
      <w:r w:rsidRPr="006116F2">
        <w:rPr>
          <w:spacing w:val="-16"/>
          <w:sz w:val="28"/>
          <w:szCs w:val="28"/>
        </w:rPr>
        <w:t xml:space="preserve"> </w:t>
      </w:r>
      <w:r w:rsidRPr="006116F2">
        <w:rPr>
          <w:spacing w:val="-2"/>
          <w:sz w:val="28"/>
          <w:szCs w:val="28"/>
        </w:rPr>
        <w:t>эффективности.</w:t>
      </w:r>
    </w:p>
    <w:p w14:paraId="46916D9A" w14:textId="77777777" w:rsidR="006116F2" w:rsidRDefault="001765CA" w:rsidP="006116F2">
      <w:pPr>
        <w:pStyle w:val="a3"/>
        <w:spacing w:before="1" w:line="266" w:lineRule="auto"/>
        <w:ind w:firstLine="709"/>
        <w:rPr>
          <w:sz w:val="28"/>
          <w:szCs w:val="28"/>
        </w:rPr>
      </w:pPr>
      <w:r w:rsidRPr="006116F2">
        <w:rPr>
          <w:sz w:val="28"/>
          <w:szCs w:val="28"/>
        </w:rPr>
        <w:t>В</w:t>
      </w:r>
      <w:r w:rsidRPr="006116F2">
        <w:rPr>
          <w:spacing w:val="-17"/>
          <w:sz w:val="28"/>
          <w:szCs w:val="28"/>
        </w:rPr>
        <w:t xml:space="preserve"> </w:t>
      </w:r>
      <w:r w:rsidRPr="006116F2">
        <w:rPr>
          <w:sz w:val="28"/>
          <w:szCs w:val="28"/>
        </w:rPr>
        <w:t>связи</w:t>
      </w:r>
      <w:r w:rsidRPr="006116F2">
        <w:rPr>
          <w:spacing w:val="-11"/>
          <w:sz w:val="28"/>
          <w:szCs w:val="28"/>
        </w:rPr>
        <w:t xml:space="preserve"> </w:t>
      </w:r>
      <w:r w:rsidRPr="006116F2">
        <w:rPr>
          <w:sz w:val="28"/>
          <w:szCs w:val="28"/>
        </w:rPr>
        <w:t>с</w:t>
      </w:r>
      <w:r w:rsidRPr="006116F2">
        <w:rPr>
          <w:spacing w:val="-17"/>
          <w:sz w:val="28"/>
          <w:szCs w:val="28"/>
        </w:rPr>
        <w:t xml:space="preserve"> </w:t>
      </w:r>
      <w:r w:rsidRPr="006116F2">
        <w:rPr>
          <w:sz w:val="28"/>
          <w:szCs w:val="28"/>
        </w:rPr>
        <w:t>трудным</w:t>
      </w:r>
      <w:r w:rsidRPr="006116F2">
        <w:rPr>
          <w:spacing w:val="-9"/>
          <w:sz w:val="28"/>
          <w:szCs w:val="28"/>
        </w:rPr>
        <w:t xml:space="preserve"> </w:t>
      </w:r>
      <w:r w:rsidRPr="006116F2">
        <w:rPr>
          <w:sz w:val="28"/>
          <w:szCs w:val="28"/>
        </w:rPr>
        <w:t>финансовым положением</w:t>
      </w:r>
      <w:r w:rsidRPr="006116F2">
        <w:rPr>
          <w:spacing w:val="-4"/>
          <w:sz w:val="28"/>
          <w:szCs w:val="28"/>
        </w:rPr>
        <w:t xml:space="preserve"> </w:t>
      </w:r>
      <w:r w:rsidRPr="006116F2">
        <w:rPr>
          <w:sz w:val="28"/>
          <w:szCs w:val="28"/>
        </w:rPr>
        <w:t>организаций,</w:t>
      </w:r>
      <w:r w:rsidRPr="006116F2">
        <w:rPr>
          <w:spacing w:val="-5"/>
          <w:sz w:val="28"/>
          <w:szCs w:val="28"/>
        </w:rPr>
        <w:t xml:space="preserve"> </w:t>
      </w:r>
      <w:r w:rsidRPr="006116F2">
        <w:rPr>
          <w:sz w:val="28"/>
          <w:szCs w:val="28"/>
        </w:rPr>
        <w:t xml:space="preserve">сложной </w:t>
      </w:r>
      <w:r w:rsidRPr="006116F2">
        <w:rPr>
          <w:sz w:val="28"/>
          <w:szCs w:val="28"/>
        </w:rPr>
        <w:lastRenderedPageBreak/>
        <w:t xml:space="preserve">ситуацией в </w:t>
      </w:r>
      <w:r w:rsidRPr="006116F2">
        <w:rPr>
          <w:sz w:val="28"/>
          <w:szCs w:val="28"/>
        </w:rPr>
        <w:t>бюджетной сфере района с кажд</w:t>
      </w:r>
      <w:r w:rsidR="006116F2" w:rsidRPr="006116F2">
        <w:rPr>
          <w:sz w:val="28"/>
          <w:szCs w:val="28"/>
        </w:rPr>
        <w:t>ым</w:t>
      </w:r>
      <w:r w:rsidRPr="006116F2">
        <w:rPr>
          <w:sz w:val="28"/>
          <w:szCs w:val="28"/>
        </w:rPr>
        <w:t xml:space="preserve"> годом работа в данном направлении</w:t>
      </w:r>
      <w:r w:rsidRPr="006116F2">
        <w:rPr>
          <w:spacing w:val="-11"/>
          <w:sz w:val="28"/>
          <w:szCs w:val="28"/>
        </w:rPr>
        <w:t xml:space="preserve"> </w:t>
      </w:r>
      <w:r w:rsidRPr="006116F2">
        <w:rPr>
          <w:sz w:val="28"/>
          <w:szCs w:val="28"/>
        </w:rPr>
        <w:t>становится</w:t>
      </w:r>
      <w:r w:rsidRPr="006116F2">
        <w:rPr>
          <w:spacing w:val="-14"/>
          <w:sz w:val="28"/>
          <w:szCs w:val="28"/>
        </w:rPr>
        <w:t xml:space="preserve"> </w:t>
      </w:r>
      <w:r w:rsidRPr="006116F2">
        <w:rPr>
          <w:sz w:val="28"/>
          <w:szCs w:val="28"/>
        </w:rPr>
        <w:t>все</w:t>
      </w:r>
      <w:r w:rsidRPr="006116F2">
        <w:rPr>
          <w:spacing w:val="-18"/>
          <w:sz w:val="28"/>
          <w:szCs w:val="28"/>
        </w:rPr>
        <w:t xml:space="preserve"> </w:t>
      </w:r>
      <w:r w:rsidRPr="006116F2">
        <w:rPr>
          <w:sz w:val="28"/>
          <w:szCs w:val="28"/>
        </w:rPr>
        <w:t>актуальнее.</w:t>
      </w:r>
    </w:p>
    <w:p w14:paraId="44D42F95" w14:textId="77777777" w:rsidR="006116F2" w:rsidRDefault="001765CA" w:rsidP="006116F2">
      <w:pPr>
        <w:pStyle w:val="a3"/>
        <w:spacing w:before="1" w:line="266" w:lineRule="auto"/>
        <w:ind w:firstLine="709"/>
        <w:rPr>
          <w:sz w:val="28"/>
          <w:szCs w:val="28"/>
        </w:rPr>
      </w:pPr>
      <w:r>
        <w:t>Наиболее проблемная сфера</w:t>
      </w:r>
      <w:r>
        <w:rPr>
          <w:spacing w:val="80"/>
        </w:rPr>
        <w:t xml:space="preserve"> </w:t>
      </w:r>
      <w:r w:rsidR="006116F2">
        <w:t>- с</w:t>
      </w:r>
      <w:r>
        <w:t xml:space="preserve">фера ЖКХ, где проблемы связаны с </w:t>
      </w:r>
      <w:r>
        <w:rPr>
          <w:spacing w:val="-4"/>
        </w:rPr>
        <w:t>многолетним</w:t>
      </w:r>
      <w:r>
        <w:rPr>
          <w:spacing w:val="-15"/>
        </w:rPr>
        <w:t xml:space="preserve"> </w:t>
      </w:r>
      <w:r>
        <w:rPr>
          <w:spacing w:val="-4"/>
        </w:rPr>
        <w:t>недофинансированием</w:t>
      </w:r>
      <w:r>
        <w:rPr>
          <w:spacing w:val="-14"/>
        </w:rPr>
        <w:t xml:space="preserve"> </w:t>
      </w:r>
      <w:r>
        <w:rPr>
          <w:spacing w:val="-4"/>
        </w:rPr>
        <w:t>капитального</w:t>
      </w:r>
      <w:r>
        <w:rPr>
          <w:spacing w:val="-7"/>
        </w:rPr>
        <w:t xml:space="preserve"> </w:t>
      </w:r>
      <w:r>
        <w:rPr>
          <w:spacing w:val="-4"/>
        </w:rPr>
        <w:t>ремонта,</w:t>
      </w:r>
      <w:r>
        <w:rPr>
          <w:spacing w:val="-15"/>
        </w:rPr>
        <w:t xml:space="preserve"> </w:t>
      </w:r>
      <w:r>
        <w:rPr>
          <w:spacing w:val="-4"/>
        </w:rPr>
        <w:t xml:space="preserve">реконструкций </w:t>
      </w:r>
      <w:r>
        <w:t>жилищного фонда и коммунальной ин</w:t>
      </w:r>
      <w:r>
        <w:t>фраструктуры. За прошедшее десятилетие</w:t>
      </w:r>
      <w:r>
        <w:rPr>
          <w:spacing w:val="-3"/>
        </w:rPr>
        <w:t xml:space="preserve"> </w:t>
      </w:r>
      <w:r>
        <w:t>существенно</w:t>
      </w:r>
      <w:r>
        <w:rPr>
          <w:spacing w:val="-7"/>
        </w:rPr>
        <w:t xml:space="preserve"> </w:t>
      </w:r>
      <w:r>
        <w:t>увеличился</w:t>
      </w:r>
      <w:r>
        <w:rPr>
          <w:spacing w:val="-9"/>
        </w:rPr>
        <w:t xml:space="preserve"> </w:t>
      </w:r>
      <w:r>
        <w:t>износ</w:t>
      </w:r>
      <w:r>
        <w:rPr>
          <w:spacing w:val="-13"/>
        </w:rPr>
        <w:t xml:space="preserve"> </w:t>
      </w:r>
      <w:r>
        <w:t>коммунальных</w:t>
      </w:r>
      <w:r>
        <w:rPr>
          <w:spacing w:val="-5"/>
        </w:rPr>
        <w:t xml:space="preserve"> </w:t>
      </w:r>
      <w:r>
        <w:t>объектов,</w:t>
      </w:r>
      <w:r>
        <w:rPr>
          <w:spacing w:val="-10"/>
        </w:rPr>
        <w:t xml:space="preserve"> </w:t>
      </w:r>
      <w:r>
        <w:t xml:space="preserve">что привело к снижению надежности, экологической безопасности эксплуатации инженерных систем, повышению текущих расходов на их </w:t>
      </w:r>
      <w:r>
        <w:rPr>
          <w:spacing w:val="-2"/>
        </w:rPr>
        <w:t>содержание.</w:t>
      </w:r>
    </w:p>
    <w:p w14:paraId="018690EE" w14:textId="77777777" w:rsidR="006116F2" w:rsidRDefault="001765CA" w:rsidP="006116F2">
      <w:pPr>
        <w:pStyle w:val="a3"/>
        <w:spacing w:before="1" w:line="266" w:lineRule="auto"/>
        <w:ind w:firstLine="709"/>
        <w:rPr>
          <w:spacing w:val="-2"/>
        </w:rPr>
      </w:pPr>
      <w:r>
        <w:t xml:space="preserve">В </w:t>
      </w:r>
      <w:r w:rsidR="006116F2">
        <w:rPr>
          <w:spacing w:val="-2"/>
        </w:rPr>
        <w:t>Кильмезском</w:t>
      </w:r>
      <w:r>
        <w:t xml:space="preserve"> муниципальном районе проводятся следующие </w:t>
      </w:r>
      <w:r>
        <w:rPr>
          <w:spacing w:val="-2"/>
        </w:rPr>
        <w:t>мероприятия</w:t>
      </w:r>
      <w:r>
        <w:rPr>
          <w:spacing w:val="-17"/>
        </w:rPr>
        <w:t xml:space="preserve"> </w:t>
      </w:r>
      <w:r>
        <w:rPr>
          <w:spacing w:val="-2"/>
        </w:rPr>
        <w:t>по</w:t>
      </w:r>
      <w:r>
        <w:rPr>
          <w:spacing w:val="-16"/>
        </w:rPr>
        <w:t xml:space="preserve"> </w:t>
      </w:r>
      <w:r>
        <w:rPr>
          <w:spacing w:val="-2"/>
        </w:rPr>
        <w:t>внедрению</w:t>
      </w:r>
      <w:r>
        <w:rPr>
          <w:spacing w:val="-16"/>
        </w:rPr>
        <w:t xml:space="preserve"> </w:t>
      </w:r>
      <w:r>
        <w:rPr>
          <w:spacing w:val="-2"/>
        </w:rPr>
        <w:t>энергосберегающих</w:t>
      </w:r>
      <w:r>
        <w:rPr>
          <w:spacing w:val="-16"/>
        </w:rPr>
        <w:t xml:space="preserve"> </w:t>
      </w:r>
      <w:r>
        <w:rPr>
          <w:spacing w:val="-2"/>
        </w:rPr>
        <w:t>технологий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повыш</w:t>
      </w:r>
      <w:r>
        <w:rPr>
          <w:spacing w:val="-2"/>
        </w:rPr>
        <w:t>ению энергоэффективности</w:t>
      </w:r>
      <w:r>
        <w:rPr>
          <w:spacing w:val="-17"/>
        </w:rPr>
        <w:t xml:space="preserve"> </w:t>
      </w:r>
      <w:r>
        <w:rPr>
          <w:spacing w:val="-2"/>
        </w:rPr>
        <w:t>во</w:t>
      </w:r>
      <w:r>
        <w:rPr>
          <w:spacing w:val="-16"/>
        </w:rPr>
        <w:t xml:space="preserve"> </w:t>
      </w:r>
      <w:r>
        <w:rPr>
          <w:spacing w:val="-2"/>
        </w:rPr>
        <w:t>всех</w:t>
      </w:r>
      <w:r>
        <w:rPr>
          <w:spacing w:val="-10"/>
        </w:rPr>
        <w:t xml:space="preserve"> </w:t>
      </w:r>
      <w:r>
        <w:rPr>
          <w:spacing w:val="-2"/>
        </w:rPr>
        <w:t>сферах деятельности:</w:t>
      </w:r>
    </w:p>
    <w:p w14:paraId="0DD041D7" w14:textId="69114CD7" w:rsidR="006116F2" w:rsidRDefault="002641AE" w:rsidP="006116F2">
      <w:pPr>
        <w:pStyle w:val="a3"/>
        <w:spacing w:before="1" w:line="266" w:lineRule="auto"/>
        <w:ind w:firstLine="709"/>
      </w:pPr>
      <w:r>
        <w:rPr>
          <w:spacing w:val="-2"/>
        </w:rPr>
        <w:t>1.</w:t>
      </w:r>
      <w:r w:rsidRPr="006116F2">
        <w:t xml:space="preserve">Создание и обеспечение функционирования муниципальной системы мониторинга энергосбережения, включая сбор данных для </w:t>
      </w:r>
      <w:r w:rsidRPr="006116F2">
        <w:rPr>
          <w:spacing w:val="-2"/>
        </w:rPr>
        <w:t>государственной</w:t>
      </w:r>
      <w:r w:rsidRPr="006116F2">
        <w:rPr>
          <w:spacing w:val="-17"/>
        </w:rPr>
        <w:t xml:space="preserve"> </w:t>
      </w:r>
      <w:r w:rsidRPr="006116F2">
        <w:rPr>
          <w:spacing w:val="-2"/>
        </w:rPr>
        <w:t>информационной</w:t>
      </w:r>
      <w:r w:rsidRPr="006116F2">
        <w:rPr>
          <w:spacing w:val="-16"/>
        </w:rPr>
        <w:t xml:space="preserve"> </w:t>
      </w:r>
      <w:r w:rsidRPr="006116F2">
        <w:rPr>
          <w:spacing w:val="-2"/>
        </w:rPr>
        <w:t>системы</w:t>
      </w:r>
      <w:r w:rsidRPr="006116F2">
        <w:rPr>
          <w:spacing w:val="-16"/>
        </w:rPr>
        <w:t xml:space="preserve"> </w:t>
      </w:r>
      <w:r w:rsidRPr="006116F2">
        <w:rPr>
          <w:spacing w:val="-2"/>
        </w:rPr>
        <w:t>в</w:t>
      </w:r>
      <w:r w:rsidRPr="006116F2">
        <w:rPr>
          <w:spacing w:val="-16"/>
        </w:rPr>
        <w:t xml:space="preserve"> </w:t>
      </w:r>
      <w:r w:rsidRPr="006116F2">
        <w:rPr>
          <w:spacing w:val="-2"/>
        </w:rPr>
        <w:t>области</w:t>
      </w:r>
      <w:r w:rsidRPr="006116F2">
        <w:rPr>
          <w:spacing w:val="-16"/>
        </w:rPr>
        <w:t xml:space="preserve"> </w:t>
      </w:r>
      <w:r w:rsidRPr="006116F2">
        <w:rPr>
          <w:spacing w:val="-2"/>
        </w:rPr>
        <w:t>энергосбережения</w:t>
      </w:r>
      <w:r w:rsidRPr="006116F2">
        <w:rPr>
          <w:spacing w:val="-16"/>
        </w:rPr>
        <w:t xml:space="preserve"> </w:t>
      </w:r>
      <w:r w:rsidRPr="006116F2">
        <w:rPr>
          <w:spacing w:val="-2"/>
        </w:rPr>
        <w:t xml:space="preserve">и </w:t>
      </w:r>
      <w:r w:rsidRPr="006116F2">
        <w:t>повышения</w:t>
      </w:r>
      <w:r w:rsidRPr="006116F2">
        <w:rPr>
          <w:spacing w:val="-16"/>
        </w:rPr>
        <w:t xml:space="preserve"> </w:t>
      </w:r>
      <w:r w:rsidRPr="006116F2">
        <w:t>энергетической</w:t>
      </w:r>
      <w:r w:rsidRPr="006116F2">
        <w:rPr>
          <w:spacing w:val="-18"/>
        </w:rPr>
        <w:t xml:space="preserve"> </w:t>
      </w:r>
      <w:r w:rsidRPr="006116F2">
        <w:t>эффективности;</w:t>
      </w:r>
    </w:p>
    <w:p w14:paraId="73AFF8DD" w14:textId="77777777" w:rsidR="002641AE" w:rsidRDefault="002641AE" w:rsidP="002641AE">
      <w:pPr>
        <w:pStyle w:val="a3"/>
        <w:spacing w:before="1" w:line="266" w:lineRule="auto"/>
        <w:ind w:firstLine="709"/>
      </w:pPr>
      <w:r>
        <w:t>2.</w:t>
      </w:r>
      <w:r w:rsidRPr="006116F2">
        <w:t>Организация</w:t>
      </w:r>
      <w:r w:rsidRPr="006116F2">
        <w:rPr>
          <w:spacing w:val="70"/>
          <w:w w:val="150"/>
        </w:rPr>
        <w:t xml:space="preserve">  </w:t>
      </w:r>
      <w:r w:rsidRPr="006116F2">
        <w:t>повышения</w:t>
      </w:r>
      <w:r w:rsidRPr="006116F2">
        <w:rPr>
          <w:spacing w:val="68"/>
          <w:w w:val="150"/>
        </w:rPr>
        <w:t xml:space="preserve">  </w:t>
      </w:r>
      <w:r w:rsidRPr="006116F2">
        <w:t>квалификации</w:t>
      </w:r>
      <w:r w:rsidRPr="006116F2">
        <w:rPr>
          <w:spacing w:val="74"/>
          <w:w w:val="150"/>
        </w:rPr>
        <w:t xml:space="preserve">  </w:t>
      </w:r>
      <w:r w:rsidRPr="006116F2">
        <w:rPr>
          <w:spacing w:val="-2"/>
        </w:rPr>
        <w:t>руководителей,</w:t>
      </w:r>
      <w:r w:rsidR="006116F2">
        <w:rPr>
          <w:sz w:val="28"/>
          <w:szCs w:val="28"/>
        </w:rPr>
        <w:t xml:space="preserve"> </w:t>
      </w:r>
      <w:r>
        <w:t>специалистов органов местного самоуправления, организаций с муниципальным участием,</w:t>
      </w:r>
      <w:r>
        <w:rPr>
          <w:spacing w:val="-2"/>
        </w:rPr>
        <w:t xml:space="preserve"> </w:t>
      </w:r>
      <w:r>
        <w:t>организаций осуществляющих</w:t>
      </w:r>
      <w:r>
        <w:rPr>
          <w:spacing w:val="-15"/>
        </w:rPr>
        <w:t xml:space="preserve"> </w:t>
      </w:r>
      <w:r>
        <w:t>регулируемые виды деятельности по курсу «Энергосбережение и повышение энергетической</w:t>
      </w:r>
      <w:r>
        <w:rPr>
          <w:spacing w:val="-2"/>
        </w:rPr>
        <w:t xml:space="preserve"> </w:t>
      </w:r>
      <w:r>
        <w:t>эффективности»;</w:t>
      </w:r>
    </w:p>
    <w:p w14:paraId="4C0857BA" w14:textId="77777777" w:rsidR="002641AE" w:rsidRDefault="002641AE" w:rsidP="002641AE">
      <w:pPr>
        <w:pStyle w:val="a3"/>
        <w:spacing w:before="1" w:line="266" w:lineRule="auto"/>
        <w:ind w:firstLine="709"/>
        <w:rPr>
          <w:spacing w:val="-6"/>
        </w:rPr>
      </w:pPr>
      <w:r>
        <w:t>3.</w:t>
      </w:r>
      <w:r w:rsidRPr="002641AE">
        <w:rPr>
          <w:spacing w:val="-6"/>
        </w:rPr>
        <w:t>Участие</w:t>
      </w:r>
      <w:r w:rsidRPr="002641AE">
        <w:rPr>
          <w:spacing w:val="6"/>
        </w:rPr>
        <w:t xml:space="preserve"> </w:t>
      </w:r>
      <w:r w:rsidRPr="002641AE">
        <w:rPr>
          <w:spacing w:val="-6"/>
        </w:rPr>
        <w:t>в</w:t>
      </w:r>
      <w:r w:rsidRPr="002641AE">
        <w:rPr>
          <w:spacing w:val="-13"/>
        </w:rPr>
        <w:t xml:space="preserve"> </w:t>
      </w:r>
      <w:r w:rsidRPr="002641AE">
        <w:rPr>
          <w:spacing w:val="-6"/>
        </w:rPr>
        <w:t>федеральных</w:t>
      </w:r>
      <w:r w:rsidRPr="002641AE">
        <w:rPr>
          <w:spacing w:val="4"/>
        </w:rPr>
        <w:t xml:space="preserve"> </w:t>
      </w:r>
      <w:r w:rsidRPr="002641AE">
        <w:rPr>
          <w:spacing w:val="-6"/>
        </w:rPr>
        <w:t>и</w:t>
      </w:r>
      <w:r w:rsidRPr="002641AE">
        <w:rPr>
          <w:spacing w:val="-10"/>
        </w:rPr>
        <w:t xml:space="preserve"> </w:t>
      </w:r>
      <w:r w:rsidRPr="002641AE">
        <w:rPr>
          <w:spacing w:val="-6"/>
        </w:rPr>
        <w:t>региональных</w:t>
      </w:r>
      <w:r w:rsidRPr="002641AE">
        <w:rPr>
          <w:spacing w:val="15"/>
        </w:rPr>
        <w:t xml:space="preserve"> </w:t>
      </w:r>
      <w:r w:rsidRPr="002641AE">
        <w:rPr>
          <w:spacing w:val="-6"/>
        </w:rPr>
        <w:t>программах.</w:t>
      </w:r>
    </w:p>
    <w:p w14:paraId="615EEEF5" w14:textId="77777777" w:rsidR="002641AE" w:rsidRDefault="002641AE" w:rsidP="002641AE">
      <w:pPr>
        <w:pStyle w:val="a3"/>
        <w:spacing w:before="1" w:line="266" w:lineRule="auto"/>
        <w:ind w:firstLine="709"/>
      </w:pPr>
      <w:r>
        <w:rPr>
          <w:spacing w:val="-6"/>
        </w:rPr>
        <w:t>4.</w:t>
      </w:r>
      <w:r w:rsidRPr="002641AE">
        <w:t>Осуществление системы контроля за реализацией энергосервисных контрактов;</w:t>
      </w:r>
    </w:p>
    <w:p w14:paraId="41DE253F" w14:textId="77777777" w:rsidR="002641AE" w:rsidRDefault="002641AE" w:rsidP="002641AE">
      <w:pPr>
        <w:pStyle w:val="a3"/>
        <w:spacing w:before="1" w:line="266" w:lineRule="auto"/>
        <w:ind w:firstLine="709"/>
        <w:rPr>
          <w:spacing w:val="-6"/>
        </w:rPr>
      </w:pPr>
      <w:r>
        <w:t>5.</w:t>
      </w:r>
      <w:r w:rsidRPr="002641AE">
        <w:rPr>
          <w:spacing w:val="-6"/>
        </w:rPr>
        <w:t>Оптимизация</w:t>
      </w:r>
      <w:r w:rsidRPr="002641AE">
        <w:rPr>
          <w:spacing w:val="-3"/>
        </w:rPr>
        <w:t xml:space="preserve"> </w:t>
      </w:r>
      <w:r w:rsidRPr="002641AE">
        <w:rPr>
          <w:spacing w:val="-6"/>
        </w:rPr>
        <w:t>режимов</w:t>
      </w:r>
      <w:r w:rsidRPr="002641AE">
        <w:rPr>
          <w:spacing w:val="-2"/>
        </w:rPr>
        <w:t xml:space="preserve"> </w:t>
      </w:r>
      <w:r w:rsidRPr="002641AE">
        <w:rPr>
          <w:spacing w:val="-6"/>
        </w:rPr>
        <w:t>работы</w:t>
      </w:r>
      <w:r w:rsidRPr="002641AE">
        <w:rPr>
          <w:spacing w:val="-12"/>
        </w:rPr>
        <w:t xml:space="preserve"> </w:t>
      </w:r>
      <w:r w:rsidRPr="002641AE">
        <w:rPr>
          <w:spacing w:val="-6"/>
        </w:rPr>
        <w:t>энергоисточников;</w:t>
      </w:r>
    </w:p>
    <w:p w14:paraId="6C364BFE" w14:textId="77777777" w:rsidR="002641AE" w:rsidRDefault="002641AE" w:rsidP="002641AE">
      <w:pPr>
        <w:pStyle w:val="a3"/>
        <w:spacing w:before="1" w:line="266" w:lineRule="auto"/>
        <w:ind w:firstLine="709"/>
        <w:rPr>
          <w:sz w:val="28"/>
          <w:szCs w:val="28"/>
        </w:rPr>
      </w:pPr>
      <w:r>
        <w:rPr>
          <w:spacing w:val="-6"/>
        </w:rPr>
        <w:t>6.</w:t>
      </w:r>
      <w:r w:rsidRPr="002641AE">
        <w:t xml:space="preserve">Мероприятия по повышению энергетической эффективности объектов наружного освещения, в том числе направленных на замену </w:t>
      </w:r>
      <w:r w:rsidRPr="002641AE">
        <w:rPr>
          <w:spacing w:val="-2"/>
        </w:rPr>
        <w:t>светильников</w:t>
      </w:r>
      <w:r w:rsidRPr="002641AE">
        <w:rPr>
          <w:spacing w:val="-9"/>
        </w:rPr>
        <w:t xml:space="preserve"> </w:t>
      </w:r>
      <w:r w:rsidRPr="002641AE">
        <w:rPr>
          <w:spacing w:val="-2"/>
        </w:rPr>
        <w:t>уличного</w:t>
      </w:r>
      <w:r w:rsidRPr="002641AE">
        <w:rPr>
          <w:spacing w:val="-3"/>
        </w:rPr>
        <w:t xml:space="preserve"> </w:t>
      </w:r>
      <w:r w:rsidRPr="002641AE">
        <w:rPr>
          <w:spacing w:val="-2"/>
        </w:rPr>
        <w:t>освещения на</w:t>
      </w:r>
      <w:r w:rsidRPr="002641AE">
        <w:rPr>
          <w:spacing w:val="-17"/>
        </w:rPr>
        <w:t xml:space="preserve"> </w:t>
      </w:r>
      <w:r w:rsidRPr="002641AE">
        <w:rPr>
          <w:spacing w:val="-2"/>
        </w:rPr>
        <w:t>энерго</w:t>
      </w:r>
      <w:r>
        <w:rPr>
          <w:spacing w:val="-2"/>
        </w:rPr>
        <w:t>э</w:t>
      </w:r>
      <w:r w:rsidRPr="002641AE">
        <w:rPr>
          <w:spacing w:val="-2"/>
        </w:rPr>
        <w:t>ффективн</w:t>
      </w:r>
      <w:r>
        <w:rPr>
          <w:spacing w:val="-2"/>
        </w:rPr>
        <w:t>ые.</w:t>
      </w:r>
    </w:p>
    <w:p w14:paraId="7793967B" w14:textId="77777777" w:rsidR="002641AE" w:rsidRDefault="001765CA" w:rsidP="002641AE">
      <w:pPr>
        <w:pStyle w:val="a3"/>
        <w:spacing w:before="1" w:line="266" w:lineRule="auto"/>
        <w:ind w:firstLine="709"/>
        <w:rPr>
          <w:sz w:val="28"/>
          <w:szCs w:val="28"/>
        </w:rPr>
      </w:pPr>
      <w:r>
        <w:t xml:space="preserve">В бюджетной сфере, в связи со сложной финансовой ситуацией, </w:t>
      </w:r>
      <w:r>
        <w:rPr>
          <w:spacing w:val="-2"/>
        </w:rPr>
        <w:t>проблема</w:t>
      </w:r>
      <w:r>
        <w:rPr>
          <w:spacing w:val="-17"/>
        </w:rPr>
        <w:t xml:space="preserve"> </w:t>
      </w:r>
      <w:r>
        <w:rPr>
          <w:spacing w:val="-2"/>
        </w:rPr>
        <w:t>энергосбережен</w:t>
      </w:r>
      <w:r>
        <w:rPr>
          <w:spacing w:val="-2"/>
        </w:rPr>
        <w:t>ия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повышения</w:t>
      </w:r>
      <w:r>
        <w:rPr>
          <w:spacing w:val="-16"/>
        </w:rPr>
        <w:t xml:space="preserve"> </w:t>
      </w:r>
      <w:r>
        <w:rPr>
          <w:spacing w:val="-2"/>
        </w:rPr>
        <w:t>энергетической</w:t>
      </w:r>
      <w:r>
        <w:rPr>
          <w:spacing w:val="-16"/>
        </w:rPr>
        <w:t xml:space="preserve"> </w:t>
      </w:r>
      <w:r>
        <w:rPr>
          <w:spacing w:val="-2"/>
        </w:rPr>
        <w:t xml:space="preserve">эффективности, </w:t>
      </w:r>
      <w:r>
        <w:t xml:space="preserve">снижения расходов бюджета на потребление ТЭР становится еще </w:t>
      </w:r>
      <w:r>
        <w:rPr>
          <w:spacing w:val="-2"/>
        </w:rPr>
        <w:t>актуальнее.</w:t>
      </w:r>
    </w:p>
    <w:p w14:paraId="24A5F117" w14:textId="77777777" w:rsidR="002641AE" w:rsidRDefault="001765CA" w:rsidP="002641AE">
      <w:pPr>
        <w:pStyle w:val="a3"/>
        <w:spacing w:before="1" w:line="266" w:lineRule="auto"/>
        <w:ind w:firstLine="709"/>
        <w:rPr>
          <w:sz w:val="28"/>
          <w:szCs w:val="28"/>
        </w:rPr>
      </w:pPr>
      <w:r>
        <w:t>В рамках реализации Закона в муниципальных учреждениях проведены энергетические обследования, где определены перечни мероприятий по энергос</w:t>
      </w:r>
      <w:r>
        <w:t xml:space="preserve">бережению и повышению энергетической </w:t>
      </w:r>
      <w:r>
        <w:rPr>
          <w:spacing w:val="-2"/>
        </w:rPr>
        <w:t>эффективности.</w:t>
      </w:r>
    </w:p>
    <w:p w14:paraId="3F4EEDC9" w14:textId="77777777" w:rsidR="002641AE" w:rsidRDefault="001765CA" w:rsidP="002641AE">
      <w:pPr>
        <w:pStyle w:val="a3"/>
        <w:spacing w:before="1" w:line="266" w:lineRule="auto"/>
        <w:ind w:firstLine="709"/>
        <w:rPr>
          <w:sz w:val="28"/>
          <w:szCs w:val="28"/>
        </w:rPr>
      </w:pPr>
      <w:r>
        <w:rPr>
          <w:spacing w:val="-2"/>
        </w:rPr>
        <w:t>Для</w:t>
      </w:r>
      <w:r>
        <w:rPr>
          <w:spacing w:val="-17"/>
        </w:rPr>
        <w:t xml:space="preserve"> </w:t>
      </w:r>
      <w:r>
        <w:rPr>
          <w:spacing w:val="-2"/>
        </w:rPr>
        <w:t>учета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анализа</w:t>
      </w:r>
      <w:r>
        <w:rPr>
          <w:spacing w:val="-16"/>
        </w:rPr>
        <w:t xml:space="preserve"> </w:t>
      </w:r>
      <w:r>
        <w:rPr>
          <w:spacing w:val="-2"/>
        </w:rPr>
        <w:t>потребления</w:t>
      </w:r>
      <w:r>
        <w:rPr>
          <w:spacing w:val="-16"/>
        </w:rPr>
        <w:t xml:space="preserve"> </w:t>
      </w:r>
      <w:r>
        <w:rPr>
          <w:spacing w:val="-2"/>
        </w:rPr>
        <w:t>ТЭР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муниципальных</w:t>
      </w:r>
      <w:r>
        <w:rPr>
          <w:spacing w:val="-7"/>
        </w:rPr>
        <w:t xml:space="preserve"> </w:t>
      </w:r>
      <w:r>
        <w:rPr>
          <w:spacing w:val="-2"/>
        </w:rPr>
        <w:t>учреждениях устанавливаются</w:t>
      </w:r>
      <w:r>
        <w:rPr>
          <w:spacing w:val="-17"/>
        </w:rPr>
        <w:t xml:space="preserve"> </w:t>
      </w:r>
      <w:r>
        <w:rPr>
          <w:spacing w:val="-2"/>
        </w:rPr>
        <w:t>приборы</w:t>
      </w:r>
      <w:r>
        <w:t xml:space="preserve"> </w:t>
      </w:r>
      <w:r>
        <w:rPr>
          <w:spacing w:val="-2"/>
        </w:rPr>
        <w:t>учета</w:t>
      </w:r>
      <w:r>
        <w:rPr>
          <w:spacing w:val="-14"/>
        </w:rPr>
        <w:t xml:space="preserve"> </w:t>
      </w:r>
      <w:r>
        <w:rPr>
          <w:spacing w:val="-2"/>
        </w:rPr>
        <w:t>потребления ТЭР.</w:t>
      </w:r>
    </w:p>
    <w:p w14:paraId="641DA911" w14:textId="77777777" w:rsidR="002641AE" w:rsidRDefault="001765CA" w:rsidP="002641AE">
      <w:pPr>
        <w:pStyle w:val="a3"/>
        <w:spacing w:before="1" w:line="266" w:lineRule="auto"/>
        <w:ind w:firstLine="709"/>
      </w:pPr>
      <w:r>
        <w:t xml:space="preserve">Для выполнения требований Закона, а также для учета и анализа </w:t>
      </w:r>
      <w:r>
        <w:lastRenderedPageBreak/>
        <w:t>фактического потребления ТЭР не</w:t>
      </w:r>
      <w:r>
        <w:t>обходимо продолжать работу по установке</w:t>
      </w:r>
      <w:r>
        <w:rPr>
          <w:spacing w:val="-7"/>
        </w:rPr>
        <w:t xml:space="preserve"> </w:t>
      </w:r>
      <w:r>
        <w:t>недостающих</w:t>
      </w:r>
      <w:r>
        <w:rPr>
          <w:spacing w:val="-12"/>
        </w:rPr>
        <w:t xml:space="preserve"> </w:t>
      </w:r>
      <w:r>
        <w:t>приборов</w:t>
      </w:r>
      <w:r>
        <w:rPr>
          <w:spacing w:val="-15"/>
        </w:rPr>
        <w:t xml:space="preserve"> </w:t>
      </w:r>
      <w:r>
        <w:t>учета.</w:t>
      </w:r>
    </w:p>
    <w:p w14:paraId="3E4CFFEB" w14:textId="512B8660" w:rsidR="00B96C2E" w:rsidRDefault="001765CA" w:rsidP="002641AE">
      <w:pPr>
        <w:pStyle w:val="a3"/>
        <w:spacing w:before="1" w:line="266" w:lineRule="auto"/>
        <w:ind w:firstLine="709"/>
      </w:pPr>
      <w:r>
        <w:rPr>
          <w:spacing w:val="-6"/>
        </w:rPr>
        <w:t>Из</w:t>
      </w:r>
      <w:r>
        <w:tab/>
      </w:r>
      <w:r>
        <w:rPr>
          <w:spacing w:val="-2"/>
        </w:rPr>
        <w:t>вышеуказанного</w:t>
      </w:r>
      <w:r>
        <w:tab/>
      </w:r>
      <w:r>
        <w:rPr>
          <w:spacing w:val="-2"/>
        </w:rPr>
        <w:t>следует,</w:t>
      </w:r>
      <w:r w:rsidR="002641AE">
        <w:rPr>
          <w:spacing w:val="-2"/>
        </w:rPr>
        <w:t xml:space="preserve"> </w:t>
      </w:r>
      <w:r>
        <w:rPr>
          <w:spacing w:val="-4"/>
        </w:rPr>
        <w:t>что</w:t>
      </w:r>
      <w:r w:rsidR="002641AE">
        <w:t xml:space="preserve"> э</w:t>
      </w:r>
      <w:r>
        <w:rPr>
          <w:spacing w:val="-2"/>
        </w:rPr>
        <w:t>нергосбережение</w:t>
      </w:r>
      <w:r w:rsidR="002641AE">
        <w:t xml:space="preserve"> </w:t>
      </w:r>
      <w:r>
        <w:rPr>
          <w:spacing w:val="-6"/>
        </w:rPr>
        <w:t xml:space="preserve">является </w:t>
      </w:r>
      <w:r w:rsidR="002641AE">
        <w:rPr>
          <w:spacing w:val="-6"/>
        </w:rPr>
        <w:t>а</w:t>
      </w:r>
      <w:r>
        <w:rPr>
          <w:spacing w:val="-2"/>
        </w:rPr>
        <w:t>ктуальным</w:t>
      </w:r>
      <w:r w:rsidR="002641AE">
        <w:t xml:space="preserve"> </w:t>
      </w:r>
      <w:r>
        <w:t>и</w:t>
      </w:r>
      <w:r>
        <w:rPr>
          <w:spacing w:val="80"/>
        </w:rPr>
        <w:t xml:space="preserve"> </w:t>
      </w:r>
      <w:r>
        <w:t>необходимым</w:t>
      </w:r>
      <w:r>
        <w:tab/>
      </w:r>
      <w:r>
        <w:rPr>
          <w:spacing w:val="-2"/>
        </w:rPr>
        <w:t>условием</w:t>
      </w:r>
      <w:r w:rsidR="002641AE">
        <w:t xml:space="preserve"> </w:t>
      </w:r>
      <w:r>
        <w:rPr>
          <w:spacing w:val="-2"/>
        </w:rPr>
        <w:t>нормального</w:t>
      </w:r>
      <w:r w:rsidR="002641AE">
        <w:rPr>
          <w:spacing w:val="-2"/>
        </w:rPr>
        <w:t xml:space="preserve"> </w:t>
      </w:r>
      <w:r>
        <w:rPr>
          <w:spacing w:val="-6"/>
        </w:rPr>
        <w:t xml:space="preserve">функционирования </w:t>
      </w:r>
      <w:r>
        <w:rPr>
          <w:spacing w:val="-4"/>
        </w:rPr>
        <w:t>всех</w:t>
      </w:r>
      <w:r w:rsidR="002641AE">
        <w:t xml:space="preserve"> </w:t>
      </w:r>
      <w:r>
        <w:rPr>
          <w:spacing w:val="-10"/>
        </w:rPr>
        <w:t>сфер</w:t>
      </w:r>
      <w:r>
        <w:tab/>
      </w:r>
      <w:r>
        <w:rPr>
          <w:spacing w:val="-64"/>
        </w:rPr>
        <w:t xml:space="preserve"> </w:t>
      </w:r>
      <w:r>
        <w:rPr>
          <w:spacing w:val="-2"/>
        </w:rPr>
        <w:t>деятельности</w:t>
      </w:r>
      <w:r w:rsidR="002641AE">
        <w:t xml:space="preserve"> </w:t>
      </w:r>
      <w:r>
        <w:rPr>
          <w:spacing w:val="-2"/>
        </w:rPr>
        <w:t>района</w:t>
      </w:r>
      <w:r w:rsidR="002641AE">
        <w:rPr>
          <w:spacing w:val="-2"/>
        </w:rPr>
        <w:t xml:space="preserve">. </w:t>
      </w:r>
      <w:r>
        <w:rPr>
          <w:spacing w:val="-4"/>
        </w:rPr>
        <w:t>При</w:t>
      </w:r>
      <w:r w:rsidR="002641AE">
        <w:rPr>
          <w:spacing w:val="-4"/>
        </w:rPr>
        <w:t xml:space="preserve"> </w:t>
      </w:r>
      <w:r>
        <w:rPr>
          <w:spacing w:val="-2"/>
        </w:rPr>
        <w:t>непрерывном</w:t>
      </w:r>
      <w:r>
        <w:tab/>
      </w:r>
      <w:r>
        <w:rPr>
          <w:spacing w:val="-2"/>
        </w:rPr>
        <w:t>росте</w:t>
      </w:r>
      <w:r>
        <w:tab/>
      </w:r>
      <w:r>
        <w:rPr>
          <w:spacing w:val="-4"/>
        </w:rPr>
        <w:t>цен</w:t>
      </w:r>
      <w:r w:rsidR="002641AE">
        <w:rPr>
          <w:spacing w:val="-8"/>
        </w:rPr>
        <w:t xml:space="preserve"> н</w:t>
      </w:r>
      <w:r>
        <w:rPr>
          <w:spacing w:val="-8"/>
        </w:rPr>
        <w:t>а</w:t>
      </w:r>
      <w:r w:rsidR="002641AE">
        <w:rPr>
          <w:spacing w:val="-8"/>
        </w:rPr>
        <w:t xml:space="preserve"> </w:t>
      </w:r>
      <w:r>
        <w:rPr>
          <w:spacing w:val="-2"/>
        </w:rPr>
        <w:t>энергоресурсы,</w:t>
      </w:r>
      <w:r w:rsidR="002641AE">
        <w:rPr>
          <w:spacing w:val="-2"/>
        </w:rPr>
        <w:t xml:space="preserve"> т</w:t>
      </w:r>
      <w:r>
        <w:rPr>
          <w:spacing w:val="-2"/>
        </w:rPr>
        <w:t>олько</w:t>
      </w:r>
      <w:r w:rsidR="002641AE">
        <w:rPr>
          <w:spacing w:val="-2"/>
        </w:rPr>
        <w:t xml:space="preserve"> </w:t>
      </w:r>
      <w:r>
        <w:rPr>
          <w:spacing w:val="-2"/>
        </w:rPr>
        <w:t>повышение</w:t>
      </w:r>
      <w:r w:rsidR="002641AE">
        <w:rPr>
          <w:spacing w:val="-2"/>
        </w:rPr>
        <w:t xml:space="preserve"> э</w:t>
      </w:r>
      <w:r>
        <w:rPr>
          <w:spacing w:val="-2"/>
        </w:rPr>
        <w:t>ффективности</w:t>
      </w:r>
      <w:r>
        <w:tab/>
      </w:r>
      <w:r>
        <w:rPr>
          <w:spacing w:val="-6"/>
        </w:rPr>
        <w:t xml:space="preserve">использования </w:t>
      </w:r>
      <w:r>
        <w:rPr>
          <w:spacing w:val="-2"/>
        </w:rPr>
        <w:t>энергоносителей,</w:t>
      </w:r>
      <w:r>
        <w:tab/>
      </w:r>
      <w:r>
        <w:rPr>
          <w:spacing w:val="-2"/>
        </w:rPr>
        <w:t>позволит</w:t>
      </w:r>
      <w:r w:rsidR="002641AE">
        <w:t xml:space="preserve"> </w:t>
      </w:r>
      <w:r>
        <w:rPr>
          <w:spacing w:val="-2"/>
        </w:rPr>
        <w:t>добиться</w:t>
      </w:r>
      <w:r w:rsidR="002641AE">
        <w:t xml:space="preserve"> </w:t>
      </w:r>
      <w:r>
        <w:rPr>
          <w:spacing w:val="-2"/>
        </w:rPr>
        <w:t>экономии</w:t>
      </w:r>
      <w:r>
        <w:tab/>
      </w:r>
      <w:r>
        <w:rPr>
          <w:spacing w:val="-4"/>
        </w:rPr>
        <w:t>как</w:t>
      </w:r>
      <w:r w:rsidR="002641AE">
        <w:rPr>
          <w:spacing w:val="-4"/>
        </w:rPr>
        <w:t xml:space="preserve"> </w:t>
      </w:r>
      <w:r>
        <w:rPr>
          <w:spacing w:val="-2"/>
        </w:rPr>
        <w:t>топливно</w:t>
      </w:r>
      <w:r w:rsidR="002641AE">
        <w:rPr>
          <w:spacing w:val="-2"/>
        </w:rPr>
        <w:t>-</w:t>
      </w:r>
      <w:r>
        <w:t>энергетических,</w:t>
      </w:r>
      <w:r>
        <w:rPr>
          <w:spacing w:val="-19"/>
        </w:rPr>
        <w:t xml:space="preserve"> </w:t>
      </w:r>
      <w:r>
        <w:t>так</w:t>
      </w:r>
      <w:r>
        <w:rPr>
          <w:spacing w:val="-18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финансовых</w:t>
      </w:r>
      <w:r>
        <w:rPr>
          <w:spacing w:val="-2"/>
        </w:rPr>
        <w:t xml:space="preserve"> </w:t>
      </w:r>
      <w:r>
        <w:t>ресурсов.</w:t>
      </w:r>
    </w:p>
    <w:p w14:paraId="071BF074" w14:textId="77777777" w:rsidR="000B3323" w:rsidRDefault="000B3323">
      <w:pPr>
        <w:pStyle w:val="a3"/>
        <w:spacing w:before="315"/>
        <w:jc w:val="left"/>
      </w:pPr>
    </w:p>
    <w:p w14:paraId="64D8EB8F" w14:textId="79DCA5F0" w:rsidR="00B96C2E" w:rsidRPr="003D72A8" w:rsidRDefault="001765CA" w:rsidP="003D72A8">
      <w:pPr>
        <w:pStyle w:val="a6"/>
        <w:numPr>
          <w:ilvl w:val="0"/>
          <w:numId w:val="4"/>
        </w:numPr>
        <w:tabs>
          <w:tab w:val="left" w:pos="1057"/>
        </w:tabs>
        <w:ind w:left="0" w:firstLine="0"/>
        <w:jc w:val="center"/>
        <w:rPr>
          <w:b/>
          <w:sz w:val="29"/>
        </w:rPr>
      </w:pPr>
      <w:r w:rsidRPr="003D72A8">
        <w:rPr>
          <w:b/>
          <w:spacing w:val="-4"/>
          <w:sz w:val="29"/>
        </w:rPr>
        <w:t>Цели, задачи, целевые показатели эффективности</w:t>
      </w:r>
      <w:r w:rsidRPr="003D72A8">
        <w:rPr>
          <w:b/>
          <w:sz w:val="29"/>
        </w:rPr>
        <w:t xml:space="preserve"> </w:t>
      </w:r>
      <w:r w:rsidRPr="003D72A8">
        <w:rPr>
          <w:b/>
          <w:spacing w:val="-4"/>
          <w:sz w:val="29"/>
        </w:rPr>
        <w:t xml:space="preserve">реализации </w:t>
      </w:r>
      <w:r w:rsidRPr="003D72A8">
        <w:rPr>
          <w:b/>
          <w:spacing w:val="-6"/>
          <w:sz w:val="29"/>
        </w:rPr>
        <w:t>муниципальной</w:t>
      </w:r>
      <w:r w:rsidRPr="003D72A8">
        <w:rPr>
          <w:b/>
          <w:spacing w:val="-5"/>
          <w:sz w:val="29"/>
        </w:rPr>
        <w:t xml:space="preserve"> </w:t>
      </w:r>
      <w:r w:rsidRPr="003D72A8">
        <w:rPr>
          <w:b/>
          <w:spacing w:val="-6"/>
          <w:sz w:val="29"/>
        </w:rPr>
        <w:t>программы,</w:t>
      </w:r>
      <w:r w:rsidRPr="003D72A8">
        <w:rPr>
          <w:b/>
          <w:spacing w:val="-3"/>
          <w:sz w:val="29"/>
        </w:rPr>
        <w:t xml:space="preserve"> </w:t>
      </w:r>
      <w:r w:rsidRPr="003D72A8">
        <w:rPr>
          <w:b/>
          <w:spacing w:val="-6"/>
          <w:sz w:val="29"/>
        </w:rPr>
        <w:t>описание</w:t>
      </w:r>
      <w:r w:rsidRPr="003D72A8">
        <w:rPr>
          <w:b/>
          <w:spacing w:val="-12"/>
          <w:sz w:val="29"/>
        </w:rPr>
        <w:t xml:space="preserve"> </w:t>
      </w:r>
      <w:r w:rsidRPr="003D72A8">
        <w:rPr>
          <w:b/>
          <w:spacing w:val="-6"/>
          <w:sz w:val="29"/>
        </w:rPr>
        <w:t>ожидаемых</w:t>
      </w:r>
      <w:r w:rsidRPr="003D72A8">
        <w:rPr>
          <w:b/>
          <w:spacing w:val="-11"/>
          <w:sz w:val="29"/>
        </w:rPr>
        <w:t xml:space="preserve"> </w:t>
      </w:r>
      <w:r w:rsidRPr="003D72A8">
        <w:rPr>
          <w:b/>
          <w:spacing w:val="-6"/>
          <w:sz w:val="29"/>
        </w:rPr>
        <w:t>конечных</w:t>
      </w:r>
      <w:r w:rsidRPr="003D72A8">
        <w:rPr>
          <w:b/>
          <w:spacing w:val="-3"/>
          <w:sz w:val="29"/>
        </w:rPr>
        <w:t xml:space="preserve"> </w:t>
      </w:r>
      <w:r w:rsidRPr="003D72A8">
        <w:rPr>
          <w:b/>
          <w:spacing w:val="-6"/>
          <w:sz w:val="29"/>
        </w:rPr>
        <w:t>результатов</w:t>
      </w:r>
      <w:r w:rsidR="003D72A8" w:rsidRPr="003D72A8">
        <w:rPr>
          <w:b/>
          <w:spacing w:val="-6"/>
          <w:sz w:val="29"/>
        </w:rPr>
        <w:t xml:space="preserve"> </w:t>
      </w:r>
      <w:r w:rsidRPr="003D72A8">
        <w:rPr>
          <w:b/>
          <w:spacing w:val="-8"/>
          <w:sz w:val="29"/>
        </w:rPr>
        <w:t>муниципальной</w:t>
      </w:r>
      <w:r w:rsidRPr="003D72A8">
        <w:rPr>
          <w:b/>
          <w:spacing w:val="18"/>
          <w:sz w:val="29"/>
        </w:rPr>
        <w:t xml:space="preserve"> </w:t>
      </w:r>
      <w:r w:rsidRPr="003D72A8">
        <w:rPr>
          <w:b/>
          <w:spacing w:val="-2"/>
          <w:sz w:val="29"/>
        </w:rPr>
        <w:t>программы</w:t>
      </w:r>
    </w:p>
    <w:p w14:paraId="70D1B180" w14:textId="77777777" w:rsidR="00B96C2E" w:rsidRDefault="00B96C2E">
      <w:pPr>
        <w:pStyle w:val="a3"/>
        <w:spacing w:before="24"/>
        <w:jc w:val="left"/>
        <w:rPr>
          <w:b/>
        </w:rPr>
      </w:pPr>
    </w:p>
    <w:p w14:paraId="3A1CABB8" w14:textId="77777777" w:rsidR="00D43702" w:rsidRDefault="001765CA" w:rsidP="00D43702">
      <w:pPr>
        <w:pStyle w:val="a3"/>
        <w:ind w:firstLine="709"/>
        <w:rPr>
          <w:spacing w:val="-2"/>
        </w:rPr>
      </w:pPr>
      <w:r>
        <w:rPr>
          <w:spacing w:val="-4"/>
        </w:rPr>
        <w:t>Цели</w:t>
      </w:r>
      <w:r>
        <w:rPr>
          <w:spacing w:val="-12"/>
        </w:rPr>
        <w:t xml:space="preserve"> </w:t>
      </w:r>
      <w:r>
        <w:rPr>
          <w:spacing w:val="-2"/>
        </w:rPr>
        <w:t>Программы:</w:t>
      </w:r>
    </w:p>
    <w:p w14:paraId="3EE1BD10" w14:textId="77777777" w:rsidR="00D43702" w:rsidRDefault="00D43702" w:rsidP="00D43702">
      <w:pPr>
        <w:pStyle w:val="a3"/>
        <w:ind w:right="287" w:firstLine="709"/>
      </w:pPr>
      <w:r>
        <w:rPr>
          <w:spacing w:val="-2"/>
        </w:rPr>
        <w:t xml:space="preserve">- </w:t>
      </w:r>
      <w:r w:rsidRPr="00D43702">
        <w:rPr>
          <w:spacing w:val="-4"/>
        </w:rPr>
        <w:t>обеспечение</w:t>
      </w:r>
      <w:r w:rsidRPr="00D43702">
        <w:rPr>
          <w:spacing w:val="-15"/>
        </w:rPr>
        <w:t xml:space="preserve"> </w:t>
      </w:r>
      <w:r w:rsidRPr="00D43702">
        <w:rPr>
          <w:spacing w:val="-4"/>
        </w:rPr>
        <w:t>рационального</w:t>
      </w:r>
      <w:r w:rsidRPr="00D43702">
        <w:rPr>
          <w:spacing w:val="-14"/>
        </w:rPr>
        <w:t xml:space="preserve"> </w:t>
      </w:r>
      <w:r w:rsidRPr="00D43702">
        <w:rPr>
          <w:spacing w:val="-4"/>
        </w:rPr>
        <w:t>использования</w:t>
      </w:r>
      <w:r w:rsidRPr="00D43702">
        <w:rPr>
          <w:spacing w:val="-14"/>
        </w:rPr>
        <w:t xml:space="preserve"> </w:t>
      </w:r>
      <w:r w:rsidRPr="00D43702">
        <w:rPr>
          <w:spacing w:val="-4"/>
        </w:rPr>
        <w:t>энергетических</w:t>
      </w:r>
      <w:r w:rsidRPr="00D43702">
        <w:rPr>
          <w:spacing w:val="-14"/>
        </w:rPr>
        <w:t xml:space="preserve"> </w:t>
      </w:r>
      <w:r w:rsidRPr="00D43702">
        <w:rPr>
          <w:spacing w:val="-4"/>
        </w:rPr>
        <w:t>ресурсов</w:t>
      </w:r>
      <w:r w:rsidRPr="00D43702">
        <w:rPr>
          <w:spacing w:val="-14"/>
        </w:rPr>
        <w:t xml:space="preserve"> </w:t>
      </w:r>
      <w:r w:rsidRPr="00D43702">
        <w:rPr>
          <w:spacing w:val="-4"/>
        </w:rPr>
        <w:t xml:space="preserve">за </w:t>
      </w:r>
      <w:r w:rsidRPr="00D43702">
        <w:t>счет реализации мероприятий по энергосбережению и повышению энергетической эффективности;</w:t>
      </w:r>
    </w:p>
    <w:p w14:paraId="0D55B95B" w14:textId="77777777" w:rsidR="00D43702" w:rsidRDefault="00D43702" w:rsidP="00D43702">
      <w:pPr>
        <w:pStyle w:val="a3"/>
        <w:ind w:right="287" w:firstLine="709"/>
        <w:rPr>
          <w:spacing w:val="-2"/>
          <w:sz w:val="28"/>
          <w:szCs w:val="28"/>
        </w:rPr>
      </w:pPr>
      <w:r>
        <w:t xml:space="preserve">- </w:t>
      </w:r>
      <w:r w:rsidRPr="00D43702">
        <w:rPr>
          <w:spacing w:val="-4"/>
          <w:sz w:val="28"/>
          <w:szCs w:val="28"/>
        </w:rPr>
        <w:t>повышение</w:t>
      </w:r>
      <w:r w:rsidRPr="00D43702">
        <w:rPr>
          <w:spacing w:val="52"/>
          <w:sz w:val="28"/>
          <w:szCs w:val="28"/>
        </w:rPr>
        <w:t xml:space="preserve"> </w:t>
      </w:r>
      <w:r w:rsidRPr="00D43702">
        <w:rPr>
          <w:spacing w:val="-4"/>
          <w:sz w:val="28"/>
          <w:szCs w:val="28"/>
        </w:rPr>
        <w:t>эффективности</w:t>
      </w:r>
      <w:r w:rsidRPr="00D43702">
        <w:rPr>
          <w:spacing w:val="61"/>
          <w:sz w:val="28"/>
          <w:szCs w:val="28"/>
        </w:rPr>
        <w:t xml:space="preserve"> </w:t>
      </w:r>
      <w:r w:rsidRPr="00D43702">
        <w:rPr>
          <w:spacing w:val="-4"/>
          <w:sz w:val="28"/>
          <w:szCs w:val="28"/>
        </w:rPr>
        <w:t>использования</w:t>
      </w:r>
      <w:r w:rsidRPr="00D43702">
        <w:rPr>
          <w:spacing w:val="60"/>
          <w:sz w:val="28"/>
          <w:szCs w:val="28"/>
        </w:rPr>
        <w:t xml:space="preserve"> </w:t>
      </w:r>
      <w:r w:rsidRPr="00D43702">
        <w:rPr>
          <w:spacing w:val="-4"/>
          <w:sz w:val="28"/>
          <w:szCs w:val="28"/>
        </w:rPr>
        <w:t>топливно-энергетических</w:t>
      </w:r>
      <w:r w:rsidR="002641AE" w:rsidRPr="00D43702">
        <w:rPr>
          <w:spacing w:val="-4"/>
          <w:sz w:val="28"/>
          <w:szCs w:val="28"/>
        </w:rPr>
        <w:t xml:space="preserve"> </w:t>
      </w:r>
      <w:r w:rsidRPr="00D43702">
        <w:rPr>
          <w:sz w:val="28"/>
          <w:szCs w:val="28"/>
        </w:rPr>
        <w:t xml:space="preserve">ресурсов и повышение энергетической безопасности муниципального </w:t>
      </w:r>
      <w:r w:rsidRPr="00D43702">
        <w:rPr>
          <w:spacing w:val="-2"/>
          <w:sz w:val="28"/>
          <w:szCs w:val="28"/>
        </w:rPr>
        <w:t>образования;</w:t>
      </w:r>
    </w:p>
    <w:p w14:paraId="74B29187" w14:textId="77777777" w:rsidR="00D43702" w:rsidRDefault="00D43702" w:rsidP="00D43702">
      <w:pPr>
        <w:pStyle w:val="a3"/>
        <w:ind w:right="287" w:firstLine="709"/>
      </w:pPr>
      <w:r>
        <w:rPr>
          <w:spacing w:val="-2"/>
          <w:sz w:val="28"/>
          <w:szCs w:val="28"/>
        </w:rPr>
        <w:t xml:space="preserve">- </w:t>
      </w:r>
      <w:r w:rsidRPr="00D43702">
        <w:t>снижение потребления топливно-энергетических ресурсов (ТЭР) за счёт реализации энергосберегающих мероприятий на основе внедрения энергоэффективных</w:t>
      </w:r>
      <w:r w:rsidRPr="00D43702">
        <w:rPr>
          <w:spacing w:val="-16"/>
        </w:rPr>
        <w:t xml:space="preserve"> </w:t>
      </w:r>
      <w:r w:rsidRPr="00D43702">
        <w:t>технологий.</w:t>
      </w:r>
    </w:p>
    <w:p w14:paraId="60816A4B" w14:textId="77777777" w:rsidR="00D43702" w:rsidRDefault="001765CA" w:rsidP="00D43702">
      <w:pPr>
        <w:pStyle w:val="a3"/>
        <w:ind w:right="287" w:firstLine="709"/>
      </w:pPr>
      <w:r>
        <w:t xml:space="preserve">В сложившейся ситуации необходимо реализовать комплекс мер, направленный на расширение практики применения энергосберегающих технологий при модернизации, реконструкции и капитальном ремонте </w:t>
      </w:r>
      <w:r>
        <w:rPr>
          <w:spacing w:val="-2"/>
        </w:rPr>
        <w:t>основных</w:t>
      </w:r>
      <w:r>
        <w:rPr>
          <w:spacing w:val="-15"/>
        </w:rPr>
        <w:t xml:space="preserve"> </w:t>
      </w:r>
      <w:r>
        <w:rPr>
          <w:spacing w:val="-2"/>
        </w:rPr>
        <w:t>фондов,</w:t>
      </w:r>
      <w:r>
        <w:rPr>
          <w:spacing w:val="-16"/>
        </w:rPr>
        <w:t xml:space="preserve"> </w:t>
      </w:r>
      <w:r>
        <w:rPr>
          <w:spacing w:val="-2"/>
        </w:rPr>
        <w:t>внедр</w:t>
      </w:r>
      <w:r>
        <w:rPr>
          <w:spacing w:val="-2"/>
        </w:rPr>
        <w:t>ение</w:t>
      </w:r>
      <w:r>
        <w:rPr>
          <w:spacing w:val="-6"/>
        </w:rPr>
        <w:t xml:space="preserve"> </w:t>
      </w:r>
      <w:r>
        <w:rPr>
          <w:spacing w:val="-2"/>
        </w:rPr>
        <w:t>передовых</w:t>
      </w:r>
      <w:r>
        <w:rPr>
          <w:spacing w:val="-16"/>
        </w:rPr>
        <w:t xml:space="preserve"> </w:t>
      </w:r>
      <w:r>
        <w:rPr>
          <w:spacing w:val="-2"/>
        </w:rPr>
        <w:t>энергосберегающих</w:t>
      </w:r>
      <w:r>
        <w:rPr>
          <w:spacing w:val="-16"/>
        </w:rPr>
        <w:t xml:space="preserve"> </w:t>
      </w:r>
      <w:r>
        <w:rPr>
          <w:spacing w:val="-2"/>
        </w:rPr>
        <w:t>технологий.</w:t>
      </w:r>
    </w:p>
    <w:p w14:paraId="3135830B" w14:textId="77777777" w:rsidR="00D43702" w:rsidRDefault="001765CA" w:rsidP="00D43702">
      <w:pPr>
        <w:pStyle w:val="a3"/>
        <w:ind w:right="287" w:firstLine="709"/>
      </w:pPr>
      <w:r>
        <w:t>Реализация программы в бюджетной сфере характеризуется большой долей расходов на</w:t>
      </w:r>
      <w:r>
        <w:rPr>
          <w:spacing w:val="-6"/>
        </w:rPr>
        <w:t xml:space="preserve"> </w:t>
      </w:r>
      <w:r>
        <w:t>ТЭР.</w:t>
      </w:r>
    </w:p>
    <w:p w14:paraId="610BE2C2" w14:textId="77777777" w:rsidR="00D43702" w:rsidRDefault="001765CA" w:rsidP="00D43702">
      <w:pPr>
        <w:pStyle w:val="a3"/>
        <w:ind w:right="287" w:firstLine="709"/>
        <w:rPr>
          <w:spacing w:val="-2"/>
        </w:rPr>
      </w:pPr>
      <w:r>
        <w:t>В ходе проведения обязательных энергетических обследований муниципальных учреждений выявлен потенциал энергосбережения и опре</w:t>
      </w:r>
      <w:r>
        <w:t xml:space="preserve">делен перечень мероприятий, направленных на энергосбережение и </w:t>
      </w:r>
      <w:r>
        <w:rPr>
          <w:spacing w:val="-2"/>
        </w:rPr>
        <w:t>повышение энергетической</w:t>
      </w:r>
      <w:r>
        <w:rPr>
          <w:spacing w:val="-16"/>
        </w:rPr>
        <w:t xml:space="preserve"> </w:t>
      </w:r>
      <w:r>
        <w:rPr>
          <w:spacing w:val="-2"/>
        </w:rPr>
        <w:t>эффективности:</w:t>
      </w:r>
    </w:p>
    <w:p w14:paraId="5AA5AD76" w14:textId="77777777" w:rsidR="00D43702" w:rsidRDefault="00D43702" w:rsidP="00D43702">
      <w:pPr>
        <w:pStyle w:val="a3"/>
        <w:ind w:right="287" w:firstLine="709"/>
        <w:rPr>
          <w:spacing w:val="-2"/>
        </w:rPr>
      </w:pPr>
      <w:r>
        <w:rPr>
          <w:spacing w:val="-2"/>
        </w:rPr>
        <w:t xml:space="preserve">- </w:t>
      </w:r>
      <w:r>
        <w:t>реализация организационных и малозатратных мероприятий (совершенствование</w:t>
      </w:r>
      <w:r>
        <w:rPr>
          <w:spacing w:val="-19"/>
        </w:rPr>
        <w:t xml:space="preserve"> </w:t>
      </w:r>
      <w:r>
        <w:t>энергетического</w:t>
      </w:r>
      <w:r>
        <w:rPr>
          <w:spacing w:val="-18"/>
        </w:rPr>
        <w:t xml:space="preserve"> </w:t>
      </w:r>
      <w:r>
        <w:t>менеджмента,</w:t>
      </w:r>
      <w:r>
        <w:rPr>
          <w:spacing w:val="-18"/>
        </w:rPr>
        <w:t xml:space="preserve"> </w:t>
      </w:r>
      <w:r>
        <w:t>оснащение</w:t>
      </w:r>
      <w:r>
        <w:rPr>
          <w:spacing w:val="-12"/>
        </w:rPr>
        <w:t xml:space="preserve"> </w:t>
      </w:r>
      <w:r>
        <w:t>приборами</w:t>
      </w:r>
      <w:r>
        <w:rPr>
          <w:spacing w:val="-12"/>
        </w:rPr>
        <w:t xml:space="preserve"> </w:t>
      </w:r>
      <w:r>
        <w:t xml:space="preserve">и </w:t>
      </w:r>
      <w:r>
        <w:rPr>
          <w:spacing w:val="-2"/>
        </w:rPr>
        <w:t>системами</w:t>
      </w:r>
      <w:r>
        <w:rPr>
          <w:spacing w:val="-5"/>
        </w:rPr>
        <w:t xml:space="preserve"> </w:t>
      </w:r>
      <w:r>
        <w:rPr>
          <w:spacing w:val="-2"/>
        </w:rPr>
        <w:t>учёта</w:t>
      </w:r>
      <w:r>
        <w:rPr>
          <w:spacing w:val="-17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регулирования</w:t>
      </w:r>
      <w:r>
        <w:rPr>
          <w:spacing w:val="18"/>
        </w:rPr>
        <w:t xml:space="preserve"> </w:t>
      </w:r>
      <w:r>
        <w:rPr>
          <w:spacing w:val="-2"/>
        </w:rPr>
        <w:t>расхода</w:t>
      </w:r>
      <w:r>
        <w:rPr>
          <w:spacing w:val="-12"/>
        </w:rPr>
        <w:t xml:space="preserve"> </w:t>
      </w:r>
      <w:r>
        <w:rPr>
          <w:spacing w:val="-2"/>
        </w:rPr>
        <w:t>энергоресурсов);</w:t>
      </w:r>
    </w:p>
    <w:p w14:paraId="0138AE57" w14:textId="77777777" w:rsidR="00D43702" w:rsidRDefault="00D43702" w:rsidP="00D43702">
      <w:pPr>
        <w:pStyle w:val="a3"/>
        <w:ind w:right="287" w:firstLine="709"/>
        <w:rPr>
          <w:spacing w:val="-6"/>
        </w:rPr>
      </w:pPr>
      <w:r>
        <w:rPr>
          <w:spacing w:val="-2"/>
        </w:rPr>
        <w:t xml:space="preserve">- </w:t>
      </w:r>
      <w:r>
        <w:rPr>
          <w:spacing w:val="-6"/>
        </w:rPr>
        <w:t>утверждение</w:t>
      </w:r>
      <w:r>
        <w:rPr>
          <w:spacing w:val="-1"/>
        </w:rPr>
        <w:t xml:space="preserve"> </w:t>
      </w:r>
      <w:r>
        <w:rPr>
          <w:spacing w:val="-6"/>
        </w:rPr>
        <w:t>лимитов</w:t>
      </w:r>
      <w:r>
        <w:rPr>
          <w:spacing w:val="-12"/>
        </w:rPr>
        <w:t xml:space="preserve"> </w:t>
      </w:r>
      <w:r>
        <w:rPr>
          <w:spacing w:val="-6"/>
        </w:rPr>
        <w:t>потребления</w:t>
      </w:r>
      <w:r>
        <w:rPr>
          <w:spacing w:val="-9"/>
        </w:rPr>
        <w:t xml:space="preserve"> </w:t>
      </w:r>
      <w:r>
        <w:rPr>
          <w:spacing w:val="-6"/>
        </w:rPr>
        <w:t>ТЭР</w:t>
      </w:r>
      <w:r>
        <w:rPr>
          <w:spacing w:val="-12"/>
        </w:rPr>
        <w:t xml:space="preserve"> </w:t>
      </w:r>
      <w:r>
        <w:rPr>
          <w:spacing w:val="-6"/>
        </w:rPr>
        <w:t>муниципальным</w:t>
      </w:r>
      <w:r>
        <w:rPr>
          <w:spacing w:val="17"/>
        </w:rPr>
        <w:t xml:space="preserve"> </w:t>
      </w:r>
      <w:r>
        <w:rPr>
          <w:spacing w:val="-6"/>
        </w:rPr>
        <w:t>учреждениям;</w:t>
      </w:r>
    </w:p>
    <w:p w14:paraId="4649CF97" w14:textId="77777777" w:rsidR="00D43702" w:rsidRDefault="00D43702" w:rsidP="00D43702">
      <w:pPr>
        <w:pStyle w:val="a3"/>
        <w:ind w:right="287" w:firstLine="709"/>
      </w:pPr>
      <w:r>
        <w:rPr>
          <w:spacing w:val="-6"/>
        </w:rPr>
        <w:t>- заключение</w:t>
      </w:r>
      <w:r>
        <w:rPr>
          <w:spacing w:val="23"/>
        </w:rPr>
        <w:t xml:space="preserve"> </w:t>
      </w:r>
      <w:r>
        <w:rPr>
          <w:spacing w:val="-6"/>
        </w:rPr>
        <w:t>энергосервисных</w:t>
      </w:r>
      <w:r>
        <w:rPr>
          <w:spacing w:val="-10"/>
        </w:rPr>
        <w:t xml:space="preserve"> </w:t>
      </w:r>
      <w:r>
        <w:rPr>
          <w:spacing w:val="-6"/>
        </w:rPr>
        <w:t>контрактов.</w:t>
      </w:r>
    </w:p>
    <w:p w14:paraId="14FBEEEA" w14:textId="77777777" w:rsidR="00D43702" w:rsidRDefault="001765CA" w:rsidP="00D43702">
      <w:pPr>
        <w:pStyle w:val="a3"/>
        <w:ind w:right="287" w:firstLine="709"/>
      </w:pPr>
      <w:r>
        <w:t>Реализация мероприятий позволит не только выполнить требования Закона</w:t>
      </w:r>
      <w:r>
        <w:rPr>
          <w:spacing w:val="-16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части</w:t>
      </w:r>
      <w:r>
        <w:rPr>
          <w:spacing w:val="-13"/>
        </w:rPr>
        <w:t xml:space="preserve"> </w:t>
      </w:r>
      <w:r>
        <w:t>снижения</w:t>
      </w:r>
      <w:r>
        <w:rPr>
          <w:spacing w:val="-6"/>
        </w:rPr>
        <w:t xml:space="preserve"> </w:t>
      </w:r>
      <w:r>
        <w:t>объемов</w:t>
      </w:r>
      <w:r>
        <w:rPr>
          <w:spacing w:val="-16"/>
        </w:rPr>
        <w:t xml:space="preserve"> </w:t>
      </w:r>
      <w:r>
        <w:t>потребления</w:t>
      </w:r>
      <w:r>
        <w:rPr>
          <w:spacing w:val="-9"/>
        </w:rPr>
        <w:t xml:space="preserve"> </w:t>
      </w:r>
      <w:r>
        <w:t>ТЭР,</w:t>
      </w:r>
      <w:r>
        <w:rPr>
          <w:spacing w:val="-12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тем</w:t>
      </w:r>
      <w:r>
        <w:rPr>
          <w:spacing w:val="-8"/>
        </w:rPr>
        <w:t xml:space="preserve"> </w:t>
      </w:r>
      <w:r>
        <w:t>самым</w:t>
      </w:r>
      <w:r>
        <w:rPr>
          <w:spacing w:val="-2"/>
        </w:rPr>
        <w:t xml:space="preserve"> </w:t>
      </w:r>
      <w:r>
        <w:lastRenderedPageBreak/>
        <w:t xml:space="preserve">снизить </w:t>
      </w:r>
      <w:r>
        <w:rPr>
          <w:spacing w:val="-2"/>
        </w:rPr>
        <w:t>бремя</w:t>
      </w:r>
      <w:r>
        <w:rPr>
          <w:spacing w:val="-5"/>
        </w:rPr>
        <w:t xml:space="preserve"> </w:t>
      </w:r>
      <w:r>
        <w:rPr>
          <w:spacing w:val="-2"/>
        </w:rPr>
        <w:t>финансовой нагрузки</w:t>
      </w:r>
      <w:r>
        <w:rPr>
          <w:spacing w:val="-5"/>
        </w:rPr>
        <w:t xml:space="preserve"> </w:t>
      </w:r>
      <w:r>
        <w:rPr>
          <w:spacing w:val="-2"/>
        </w:rPr>
        <w:t>на</w:t>
      </w:r>
      <w:r>
        <w:rPr>
          <w:spacing w:val="-17"/>
        </w:rPr>
        <w:t xml:space="preserve"> </w:t>
      </w:r>
      <w:r>
        <w:rPr>
          <w:spacing w:val="-2"/>
        </w:rPr>
        <w:t>бюджет</w:t>
      </w:r>
      <w:r>
        <w:rPr>
          <w:spacing w:val="-11"/>
        </w:rPr>
        <w:t xml:space="preserve"> </w:t>
      </w:r>
      <w:r>
        <w:rPr>
          <w:spacing w:val="-2"/>
        </w:rPr>
        <w:t>района.</w:t>
      </w:r>
    </w:p>
    <w:p w14:paraId="06B4A39B" w14:textId="77777777" w:rsidR="00D43702" w:rsidRDefault="001765CA" w:rsidP="00D43702">
      <w:pPr>
        <w:pStyle w:val="a3"/>
        <w:ind w:right="287" w:firstLine="709"/>
      </w:pPr>
      <w:r>
        <w:t>Для достижения поставленной цели в ходе реализации Программы необходимо</w:t>
      </w:r>
      <w:r>
        <w:rPr>
          <w:spacing w:val="-8"/>
        </w:rPr>
        <w:t xml:space="preserve"> </w:t>
      </w:r>
      <w:r>
        <w:t>решить</w:t>
      </w:r>
      <w:r>
        <w:rPr>
          <w:spacing w:val="-18"/>
        </w:rPr>
        <w:t xml:space="preserve"> </w:t>
      </w:r>
      <w:r>
        <w:t>следующие</w:t>
      </w:r>
      <w:r>
        <w:rPr>
          <w:spacing w:val="-13"/>
        </w:rPr>
        <w:t xml:space="preserve"> </w:t>
      </w:r>
      <w:r>
        <w:t>задачи:</w:t>
      </w:r>
    </w:p>
    <w:p w14:paraId="1F6B10AA" w14:textId="77777777" w:rsidR="00D43702" w:rsidRDefault="00D43702" w:rsidP="00D43702">
      <w:pPr>
        <w:pStyle w:val="a3"/>
        <w:ind w:right="287" w:firstLine="709"/>
      </w:pPr>
      <w:r>
        <w:t xml:space="preserve">- </w:t>
      </w:r>
      <w:r>
        <w:rPr>
          <w:spacing w:val="-2"/>
        </w:rPr>
        <w:t>проведение</w:t>
      </w:r>
      <w:r>
        <w:rPr>
          <w:spacing w:val="-17"/>
        </w:rPr>
        <w:t xml:space="preserve"> </w:t>
      </w:r>
      <w:r>
        <w:rPr>
          <w:spacing w:val="-2"/>
        </w:rPr>
        <w:t>комплекса</w:t>
      </w:r>
      <w:r>
        <w:rPr>
          <w:spacing w:val="-16"/>
        </w:rPr>
        <w:t xml:space="preserve"> </w:t>
      </w:r>
      <w:r>
        <w:rPr>
          <w:spacing w:val="-2"/>
        </w:rPr>
        <w:t>организационно-правовых</w:t>
      </w:r>
      <w:r>
        <w:rPr>
          <w:spacing w:val="-16"/>
        </w:rPr>
        <w:t xml:space="preserve"> </w:t>
      </w:r>
      <w:r>
        <w:rPr>
          <w:spacing w:val="-2"/>
        </w:rPr>
        <w:t>мероприятий</w:t>
      </w:r>
      <w:r>
        <w:rPr>
          <w:spacing w:val="-16"/>
        </w:rPr>
        <w:t xml:space="preserve"> </w:t>
      </w:r>
      <w:r>
        <w:rPr>
          <w:spacing w:val="-2"/>
        </w:rPr>
        <w:t xml:space="preserve">по </w:t>
      </w:r>
      <w:r>
        <w:t>управлению</w:t>
      </w:r>
      <w:r>
        <w:rPr>
          <w:spacing w:val="-19"/>
        </w:rPr>
        <w:t xml:space="preserve"> </w:t>
      </w:r>
      <w:r>
        <w:t>энергосбережением,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том</w:t>
      </w:r>
      <w:r>
        <w:rPr>
          <w:spacing w:val="-15"/>
        </w:rPr>
        <w:t xml:space="preserve"> </w:t>
      </w:r>
      <w:r>
        <w:t>числе</w:t>
      </w:r>
      <w:r>
        <w:rPr>
          <w:spacing w:val="-15"/>
        </w:rPr>
        <w:t xml:space="preserve"> </w:t>
      </w:r>
      <w:r>
        <w:t>создание</w:t>
      </w:r>
      <w:r>
        <w:rPr>
          <w:spacing w:val="-4"/>
        </w:rPr>
        <w:t xml:space="preserve"> </w:t>
      </w:r>
      <w:r>
        <w:t>системы</w:t>
      </w:r>
      <w:r>
        <w:rPr>
          <w:spacing w:val="-12"/>
        </w:rPr>
        <w:t xml:space="preserve"> </w:t>
      </w:r>
      <w:r>
        <w:t xml:space="preserve">показателей, характеризующих энергетическую эффективность при потреблении энергетических ресурсов, их мониторинга, а также сбора и анализа </w:t>
      </w:r>
      <w:r>
        <w:rPr>
          <w:spacing w:val="-2"/>
        </w:rPr>
        <w:t>информации</w:t>
      </w:r>
      <w:r>
        <w:rPr>
          <w:spacing w:val="-10"/>
        </w:rPr>
        <w:t xml:space="preserve"> </w:t>
      </w:r>
      <w:r>
        <w:rPr>
          <w:spacing w:val="-2"/>
        </w:rPr>
        <w:t>об</w:t>
      </w:r>
      <w:r>
        <w:rPr>
          <w:spacing w:val="-16"/>
        </w:rPr>
        <w:t xml:space="preserve"> </w:t>
      </w:r>
      <w:r>
        <w:rPr>
          <w:spacing w:val="-2"/>
        </w:rPr>
        <w:t>энергоемкости</w:t>
      </w:r>
      <w:r>
        <w:rPr>
          <w:spacing w:val="-8"/>
        </w:rPr>
        <w:t xml:space="preserve"> </w:t>
      </w:r>
      <w:r>
        <w:rPr>
          <w:spacing w:val="-2"/>
        </w:rPr>
        <w:t>экономики</w:t>
      </w:r>
      <w:r>
        <w:rPr>
          <w:spacing w:val="-13"/>
        </w:rPr>
        <w:t xml:space="preserve"> </w:t>
      </w:r>
      <w:r>
        <w:rPr>
          <w:spacing w:val="-2"/>
        </w:rPr>
        <w:t>территории;</w:t>
      </w:r>
    </w:p>
    <w:p w14:paraId="269714B0" w14:textId="77777777" w:rsidR="00D43702" w:rsidRDefault="00D43702" w:rsidP="00D43702">
      <w:pPr>
        <w:pStyle w:val="a3"/>
        <w:ind w:right="287" w:firstLine="709"/>
        <w:rPr>
          <w:spacing w:val="-2"/>
        </w:rPr>
      </w:pPr>
      <w:r>
        <w:t xml:space="preserve">- расширение практики применения энергосберегающих технологий при модернизации, реконструкции и капитальном ремонте </w:t>
      </w:r>
      <w:r>
        <w:rPr>
          <w:spacing w:val="-2"/>
        </w:rPr>
        <w:t>основных</w:t>
      </w:r>
      <w:r>
        <w:rPr>
          <w:spacing w:val="-15"/>
        </w:rPr>
        <w:t xml:space="preserve"> </w:t>
      </w:r>
      <w:r>
        <w:rPr>
          <w:spacing w:val="-2"/>
        </w:rPr>
        <w:t>фондов</w:t>
      </w:r>
      <w:r>
        <w:rPr>
          <w:spacing w:val="-16"/>
        </w:rPr>
        <w:t xml:space="preserve"> </w:t>
      </w:r>
      <w:r>
        <w:rPr>
          <w:spacing w:val="-2"/>
        </w:rPr>
        <w:t>объектов</w:t>
      </w:r>
      <w:r>
        <w:rPr>
          <w:spacing w:val="-16"/>
        </w:rPr>
        <w:t xml:space="preserve"> </w:t>
      </w:r>
      <w:r>
        <w:rPr>
          <w:spacing w:val="-2"/>
        </w:rPr>
        <w:t>энергетического</w:t>
      </w:r>
      <w:r>
        <w:rPr>
          <w:spacing w:val="-16"/>
        </w:rPr>
        <w:t xml:space="preserve"> </w:t>
      </w:r>
      <w:r>
        <w:rPr>
          <w:spacing w:val="-2"/>
        </w:rPr>
        <w:t>хозяйства</w:t>
      </w:r>
      <w:r>
        <w:rPr>
          <w:spacing w:val="-16"/>
        </w:rPr>
        <w:t xml:space="preserve"> </w:t>
      </w:r>
      <w:r>
        <w:rPr>
          <w:spacing w:val="-2"/>
        </w:rPr>
        <w:t>предприятия;</w:t>
      </w:r>
    </w:p>
    <w:p w14:paraId="234EAC53" w14:textId="77777777" w:rsidR="00D43702" w:rsidRDefault="00D43702" w:rsidP="00D43702">
      <w:pPr>
        <w:pStyle w:val="a3"/>
        <w:ind w:right="287" w:firstLine="709"/>
        <w:rPr>
          <w:spacing w:val="-2"/>
        </w:rPr>
      </w:pPr>
      <w:r>
        <w:t>- обеспечение</w:t>
      </w:r>
      <w:r>
        <w:rPr>
          <w:spacing w:val="49"/>
        </w:rPr>
        <w:t xml:space="preserve"> </w:t>
      </w:r>
      <w:r>
        <w:t>учета</w:t>
      </w:r>
      <w:r>
        <w:rPr>
          <w:spacing w:val="33"/>
        </w:rPr>
        <w:t xml:space="preserve"> </w:t>
      </w:r>
      <w:r>
        <w:t>всего</w:t>
      </w:r>
      <w:r>
        <w:rPr>
          <w:spacing w:val="44"/>
        </w:rPr>
        <w:t xml:space="preserve"> </w:t>
      </w:r>
      <w:r>
        <w:t>объема</w:t>
      </w:r>
      <w:r>
        <w:rPr>
          <w:spacing w:val="44"/>
        </w:rPr>
        <w:t xml:space="preserve"> </w:t>
      </w:r>
      <w:r>
        <w:t>потребляемых</w:t>
      </w:r>
      <w:r>
        <w:rPr>
          <w:spacing w:val="52"/>
        </w:rPr>
        <w:t xml:space="preserve"> </w:t>
      </w:r>
      <w:r>
        <w:rPr>
          <w:spacing w:val="-2"/>
        </w:rPr>
        <w:t>энергетических ресурсов;</w:t>
      </w:r>
    </w:p>
    <w:p w14:paraId="45992B4A" w14:textId="67F8AA43" w:rsidR="00B96C2E" w:rsidRDefault="00D43702" w:rsidP="00D43702">
      <w:pPr>
        <w:pStyle w:val="a3"/>
        <w:ind w:right="287" w:firstLine="709"/>
      </w:pPr>
      <w:r>
        <w:rPr>
          <w:spacing w:val="-2"/>
        </w:rPr>
        <w:t>- обеспечение</w:t>
      </w:r>
      <w:r>
        <w:tab/>
      </w:r>
      <w:r>
        <w:rPr>
          <w:spacing w:val="-2"/>
        </w:rPr>
        <w:t>снижения</w:t>
      </w:r>
      <w:r>
        <w:tab/>
      </w:r>
      <w:r>
        <w:rPr>
          <w:spacing w:val="-2"/>
        </w:rPr>
        <w:t>потребления</w:t>
      </w:r>
      <w:r>
        <w:tab/>
      </w:r>
      <w:r>
        <w:rPr>
          <w:spacing w:val="-2"/>
        </w:rPr>
        <w:t>энергоресурсов</w:t>
      </w:r>
      <w:r>
        <w:tab/>
      </w:r>
      <w:r>
        <w:rPr>
          <w:spacing w:val="-10"/>
        </w:rPr>
        <w:t>с</w:t>
      </w:r>
      <w:r>
        <w:t xml:space="preserve"> </w:t>
      </w:r>
      <w:r>
        <w:rPr>
          <w:spacing w:val="-2"/>
        </w:rPr>
        <w:t xml:space="preserve">целью </w:t>
      </w:r>
      <w:r>
        <w:rPr>
          <w:spacing w:val="-4"/>
        </w:rPr>
        <w:t>снижения</w:t>
      </w:r>
      <w:r>
        <w:rPr>
          <w:spacing w:val="-8"/>
        </w:rPr>
        <w:t xml:space="preserve"> </w:t>
      </w:r>
      <w:r>
        <w:rPr>
          <w:spacing w:val="-4"/>
        </w:rPr>
        <w:t>расходов</w:t>
      </w:r>
      <w:r>
        <w:rPr>
          <w:spacing w:val="-11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>их</w:t>
      </w:r>
      <w:r>
        <w:rPr>
          <w:spacing w:val="-14"/>
        </w:rPr>
        <w:t xml:space="preserve"> </w:t>
      </w:r>
      <w:r>
        <w:rPr>
          <w:spacing w:val="-4"/>
        </w:rPr>
        <w:t>оплату.</w:t>
      </w:r>
    </w:p>
    <w:p w14:paraId="4DE4503E" w14:textId="77777777" w:rsidR="00B96C2E" w:rsidRDefault="00B96C2E">
      <w:pPr>
        <w:pStyle w:val="a3"/>
        <w:spacing w:before="76"/>
        <w:jc w:val="left"/>
      </w:pPr>
    </w:p>
    <w:p w14:paraId="4AE73DA7" w14:textId="77777777" w:rsidR="00B96C2E" w:rsidRDefault="001765CA" w:rsidP="00D43702">
      <w:pPr>
        <w:tabs>
          <w:tab w:val="left" w:pos="1990"/>
          <w:tab w:val="left" w:pos="3926"/>
          <w:tab w:val="left" w:pos="6051"/>
          <w:tab w:val="left" w:pos="7697"/>
        </w:tabs>
        <w:spacing w:line="230" w:lineRule="auto"/>
        <w:ind w:right="461" w:firstLine="453"/>
        <w:rPr>
          <w:sz w:val="29"/>
        </w:rPr>
      </w:pPr>
      <w:r>
        <w:rPr>
          <w:b/>
          <w:spacing w:val="-2"/>
          <w:sz w:val="29"/>
        </w:rPr>
        <w:t>Целевыми</w:t>
      </w:r>
      <w:r>
        <w:rPr>
          <w:b/>
          <w:sz w:val="29"/>
        </w:rPr>
        <w:tab/>
      </w:r>
      <w:r>
        <w:rPr>
          <w:b/>
          <w:spacing w:val="-2"/>
          <w:sz w:val="29"/>
        </w:rPr>
        <w:t>показателями</w:t>
      </w:r>
      <w:r>
        <w:rPr>
          <w:b/>
          <w:sz w:val="29"/>
        </w:rPr>
        <w:tab/>
      </w:r>
      <w:r>
        <w:rPr>
          <w:b/>
          <w:spacing w:val="-2"/>
          <w:sz w:val="29"/>
        </w:rPr>
        <w:t>эффективности</w:t>
      </w:r>
      <w:r>
        <w:rPr>
          <w:b/>
          <w:sz w:val="29"/>
        </w:rPr>
        <w:tab/>
      </w:r>
      <w:r>
        <w:rPr>
          <w:b/>
          <w:spacing w:val="-2"/>
          <w:sz w:val="29"/>
        </w:rPr>
        <w:t>реализации</w:t>
      </w:r>
      <w:r>
        <w:rPr>
          <w:b/>
          <w:sz w:val="29"/>
        </w:rPr>
        <w:tab/>
      </w:r>
      <w:r>
        <w:rPr>
          <w:b/>
          <w:spacing w:val="-2"/>
          <w:w w:val="90"/>
          <w:sz w:val="29"/>
        </w:rPr>
        <w:t xml:space="preserve">муниципальной </w:t>
      </w:r>
      <w:r>
        <w:rPr>
          <w:b/>
          <w:spacing w:val="-4"/>
          <w:sz w:val="29"/>
        </w:rPr>
        <w:t>программы</w:t>
      </w:r>
      <w:r>
        <w:rPr>
          <w:b/>
          <w:spacing w:val="-15"/>
          <w:sz w:val="29"/>
        </w:rPr>
        <w:t xml:space="preserve"> </w:t>
      </w:r>
      <w:r>
        <w:rPr>
          <w:spacing w:val="-4"/>
          <w:sz w:val="29"/>
        </w:rPr>
        <w:t>являются:</w:t>
      </w:r>
    </w:p>
    <w:p w14:paraId="20DA00D8" w14:textId="77777777" w:rsidR="00D43702" w:rsidRDefault="001765CA" w:rsidP="00D43702">
      <w:pPr>
        <w:pStyle w:val="a3"/>
        <w:ind w:right="287" w:firstLine="709"/>
      </w:pPr>
      <w:r>
        <w:rPr>
          <w:spacing w:val="-2"/>
        </w:rPr>
        <w:t>Расчет</w:t>
      </w:r>
      <w:r>
        <w:rPr>
          <w:spacing w:val="-17"/>
        </w:rPr>
        <w:t xml:space="preserve"> </w:t>
      </w:r>
      <w:r>
        <w:rPr>
          <w:spacing w:val="-2"/>
        </w:rPr>
        <w:t>значений</w:t>
      </w:r>
      <w:r>
        <w:rPr>
          <w:spacing w:val="-16"/>
        </w:rPr>
        <w:t xml:space="preserve"> </w:t>
      </w:r>
      <w:r>
        <w:rPr>
          <w:spacing w:val="-2"/>
        </w:rPr>
        <w:t>целевых</w:t>
      </w:r>
      <w:r>
        <w:rPr>
          <w:spacing w:val="-16"/>
        </w:rPr>
        <w:t xml:space="preserve"> </w:t>
      </w:r>
      <w:r>
        <w:rPr>
          <w:spacing w:val="-2"/>
        </w:rPr>
        <w:t>показателей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области</w:t>
      </w:r>
      <w:r>
        <w:rPr>
          <w:spacing w:val="-16"/>
        </w:rPr>
        <w:t xml:space="preserve"> </w:t>
      </w:r>
      <w:r>
        <w:rPr>
          <w:spacing w:val="-2"/>
        </w:rPr>
        <w:t>энергосбережения</w:t>
      </w:r>
      <w:r>
        <w:rPr>
          <w:spacing w:val="-16"/>
        </w:rPr>
        <w:t xml:space="preserve"> </w:t>
      </w:r>
      <w:r>
        <w:rPr>
          <w:spacing w:val="-2"/>
        </w:rPr>
        <w:t xml:space="preserve">и </w:t>
      </w:r>
      <w:r>
        <w:t xml:space="preserve">повышения </w:t>
      </w:r>
      <w:r>
        <w:t>энергетической эффективности, достижение которых обеспечивается в результате реализации Программы, выполнен в соответствии с разделом III «Расчет значений целевых показателей муниципальных программ в области энергосбережения и повышения энергетической эффе</w:t>
      </w:r>
      <w:r>
        <w:t>ктивности» методики расчета значений целевых показателей в области энергосбережения и повышения энергетической эффективности, в том числе в сопоставимых условиях, утвержденной приказом Минэнерго России</w:t>
      </w:r>
      <w:r>
        <w:rPr>
          <w:spacing w:val="-4"/>
        </w:rPr>
        <w:t xml:space="preserve"> </w:t>
      </w:r>
      <w:r>
        <w:t>от</w:t>
      </w:r>
      <w:r>
        <w:rPr>
          <w:spacing w:val="-19"/>
        </w:rPr>
        <w:t xml:space="preserve"> </w:t>
      </w:r>
      <w:r>
        <w:t>30.06.2014</w:t>
      </w:r>
      <w:r>
        <w:rPr>
          <w:spacing w:val="-4"/>
        </w:rPr>
        <w:t xml:space="preserve"> </w:t>
      </w:r>
      <w:r>
        <w:t>№399.</w:t>
      </w:r>
    </w:p>
    <w:p w14:paraId="23839D56" w14:textId="501C595A" w:rsidR="00B96C2E" w:rsidRPr="00D43702" w:rsidRDefault="001765CA" w:rsidP="00D43702">
      <w:pPr>
        <w:pStyle w:val="a3"/>
        <w:ind w:right="287" w:firstLine="709"/>
      </w:pPr>
      <w:r w:rsidRPr="00D43702">
        <w:t>Общие целевые показатели в области</w:t>
      </w:r>
      <w:r w:rsidRPr="00D43702">
        <w:t xml:space="preserve"> энергосбережения и повышения энергетической эффективности </w:t>
      </w:r>
      <w:r w:rsidR="00D43702">
        <w:t>Кильмез</w:t>
      </w:r>
      <w:r w:rsidRPr="00D43702">
        <w:t xml:space="preserve">ского </w:t>
      </w:r>
      <w:r w:rsidRPr="00D43702">
        <w:rPr>
          <w:spacing w:val="-2"/>
        </w:rPr>
        <w:t>муниципального</w:t>
      </w:r>
      <w:r w:rsidRPr="00D43702">
        <w:rPr>
          <w:spacing w:val="-17"/>
        </w:rPr>
        <w:t xml:space="preserve"> </w:t>
      </w:r>
      <w:r w:rsidRPr="00D43702">
        <w:rPr>
          <w:spacing w:val="-2"/>
        </w:rPr>
        <w:t>района:</w:t>
      </w:r>
    </w:p>
    <w:p w14:paraId="4550C8A1" w14:textId="5692C949" w:rsidR="00B96C2E" w:rsidRDefault="001765CA" w:rsidP="00D43702">
      <w:pPr>
        <w:pStyle w:val="a6"/>
        <w:numPr>
          <w:ilvl w:val="1"/>
          <w:numId w:val="2"/>
        </w:numPr>
        <w:tabs>
          <w:tab w:val="left" w:pos="1520"/>
        </w:tabs>
        <w:spacing w:line="266" w:lineRule="auto"/>
        <w:ind w:right="712" w:firstLine="570"/>
      </w:pPr>
      <w:r>
        <w:rPr>
          <w:sz w:val="29"/>
        </w:rPr>
        <w:t>Доля объема электрической энергии, расчеты за которую осуществляются с использованием приборов учета, в общем объеме электрической энергии, потребляемой (использ</w:t>
      </w:r>
      <w:r>
        <w:rPr>
          <w:sz w:val="29"/>
        </w:rPr>
        <w:t xml:space="preserve">уемой) на территории </w:t>
      </w:r>
      <w:r w:rsidR="00D43702">
        <w:rPr>
          <w:sz w:val="29"/>
        </w:rPr>
        <w:t>Кильмез</w:t>
      </w:r>
      <w:r>
        <w:rPr>
          <w:sz w:val="29"/>
        </w:rPr>
        <w:t>ского</w:t>
      </w:r>
      <w:r>
        <w:rPr>
          <w:spacing w:val="-19"/>
          <w:sz w:val="29"/>
        </w:rPr>
        <w:t xml:space="preserve"> </w:t>
      </w:r>
      <w:r>
        <w:rPr>
          <w:sz w:val="29"/>
        </w:rPr>
        <w:t>муниципального</w:t>
      </w:r>
      <w:r>
        <w:rPr>
          <w:spacing w:val="-18"/>
          <w:sz w:val="29"/>
        </w:rPr>
        <w:t xml:space="preserve"> </w:t>
      </w:r>
      <w:r>
        <w:rPr>
          <w:sz w:val="29"/>
        </w:rPr>
        <w:t>района</w:t>
      </w:r>
      <w:r w:rsidR="00D43702">
        <w:rPr>
          <w:spacing w:val="-18"/>
          <w:sz w:val="29"/>
        </w:rPr>
        <w:t>.</w:t>
      </w:r>
    </w:p>
    <w:p w14:paraId="117D3428" w14:textId="77777777" w:rsidR="00D43702" w:rsidRPr="00D43702" w:rsidRDefault="001765CA" w:rsidP="00D43702">
      <w:pPr>
        <w:pStyle w:val="a6"/>
        <w:numPr>
          <w:ilvl w:val="1"/>
          <w:numId w:val="2"/>
        </w:numPr>
        <w:tabs>
          <w:tab w:val="left" w:pos="1611"/>
        </w:tabs>
        <w:spacing w:before="59" w:line="266" w:lineRule="auto"/>
        <w:ind w:left="284" w:right="718" w:firstLine="570"/>
      </w:pPr>
      <w:r>
        <w:rPr>
          <w:sz w:val="29"/>
        </w:rPr>
        <w:t xml:space="preserve">Доля объема тепловой энергии, расчеты за которую осуществляются с использованием приборов учета, в общем объеме тепловой энергии, потребляемой (используемой) на территории </w:t>
      </w:r>
      <w:r w:rsidR="00D43702">
        <w:rPr>
          <w:sz w:val="29"/>
        </w:rPr>
        <w:t>Кильмез</w:t>
      </w:r>
      <w:r>
        <w:rPr>
          <w:sz w:val="29"/>
        </w:rPr>
        <w:t>ского</w:t>
      </w:r>
      <w:r w:rsidR="00D43702">
        <w:rPr>
          <w:sz w:val="29"/>
        </w:rPr>
        <w:t xml:space="preserve"> </w:t>
      </w:r>
      <w:r>
        <w:rPr>
          <w:sz w:val="29"/>
        </w:rPr>
        <w:t>муниципального</w:t>
      </w:r>
      <w:r w:rsidR="00D43702">
        <w:rPr>
          <w:sz w:val="29"/>
        </w:rPr>
        <w:t xml:space="preserve"> </w:t>
      </w:r>
      <w:r>
        <w:rPr>
          <w:sz w:val="29"/>
        </w:rPr>
        <w:t>района</w:t>
      </w:r>
      <w:r w:rsidR="00D43702">
        <w:rPr>
          <w:sz w:val="29"/>
        </w:rPr>
        <w:t>.</w:t>
      </w:r>
      <w:r w:rsidRPr="00D43702">
        <w:rPr>
          <w:spacing w:val="-18"/>
          <w:sz w:val="29"/>
        </w:rPr>
        <w:t xml:space="preserve"> </w:t>
      </w:r>
    </w:p>
    <w:p w14:paraId="4FA9CEC6" w14:textId="2D5D4341" w:rsidR="00D43702" w:rsidRPr="00D43702" w:rsidRDefault="001765CA" w:rsidP="00D43702">
      <w:pPr>
        <w:pStyle w:val="a6"/>
        <w:numPr>
          <w:ilvl w:val="1"/>
          <w:numId w:val="2"/>
        </w:numPr>
        <w:tabs>
          <w:tab w:val="left" w:pos="1611"/>
        </w:tabs>
        <w:spacing w:before="59" w:line="266" w:lineRule="auto"/>
        <w:ind w:left="284" w:right="718" w:firstLine="570"/>
      </w:pPr>
      <w:r w:rsidRPr="00D43702">
        <w:rPr>
          <w:spacing w:val="-4"/>
          <w:sz w:val="29"/>
        </w:rPr>
        <w:t>Доля</w:t>
      </w:r>
      <w:r w:rsidRPr="00D43702">
        <w:rPr>
          <w:spacing w:val="-15"/>
          <w:sz w:val="29"/>
        </w:rPr>
        <w:t xml:space="preserve"> </w:t>
      </w:r>
      <w:r w:rsidRPr="00D43702">
        <w:rPr>
          <w:spacing w:val="-4"/>
          <w:sz w:val="29"/>
        </w:rPr>
        <w:t>объема</w:t>
      </w:r>
      <w:r w:rsidRPr="00D43702">
        <w:rPr>
          <w:spacing w:val="-14"/>
          <w:sz w:val="29"/>
        </w:rPr>
        <w:t xml:space="preserve"> </w:t>
      </w:r>
      <w:r w:rsidRPr="00D43702">
        <w:rPr>
          <w:spacing w:val="-4"/>
          <w:sz w:val="29"/>
        </w:rPr>
        <w:t>холодной</w:t>
      </w:r>
      <w:r w:rsidRPr="00D43702">
        <w:rPr>
          <w:sz w:val="29"/>
        </w:rPr>
        <w:t xml:space="preserve"> </w:t>
      </w:r>
      <w:r w:rsidRPr="00D43702">
        <w:rPr>
          <w:spacing w:val="-4"/>
          <w:sz w:val="29"/>
        </w:rPr>
        <w:t>воды,</w:t>
      </w:r>
      <w:r w:rsidRPr="00D43702">
        <w:rPr>
          <w:spacing w:val="-5"/>
          <w:sz w:val="29"/>
        </w:rPr>
        <w:t xml:space="preserve"> </w:t>
      </w:r>
      <w:r w:rsidRPr="00D43702">
        <w:rPr>
          <w:spacing w:val="-4"/>
          <w:sz w:val="29"/>
        </w:rPr>
        <w:t>расчеты</w:t>
      </w:r>
      <w:r w:rsidRPr="00D43702">
        <w:rPr>
          <w:spacing w:val="-5"/>
          <w:sz w:val="29"/>
        </w:rPr>
        <w:t xml:space="preserve"> </w:t>
      </w:r>
      <w:r w:rsidRPr="00D43702">
        <w:rPr>
          <w:spacing w:val="-4"/>
          <w:sz w:val="29"/>
        </w:rPr>
        <w:t>за</w:t>
      </w:r>
      <w:r w:rsidRPr="00D43702">
        <w:rPr>
          <w:spacing w:val="-15"/>
          <w:sz w:val="29"/>
        </w:rPr>
        <w:t xml:space="preserve"> </w:t>
      </w:r>
      <w:r w:rsidRPr="00D43702">
        <w:rPr>
          <w:spacing w:val="-4"/>
          <w:sz w:val="29"/>
        </w:rPr>
        <w:t xml:space="preserve">которую осуществляются </w:t>
      </w:r>
      <w:r w:rsidRPr="00D43702">
        <w:rPr>
          <w:sz w:val="29"/>
        </w:rPr>
        <w:t xml:space="preserve">с использованием приборов учета, в общем объеме воды, потребляемой </w:t>
      </w:r>
      <w:r w:rsidRPr="00D43702">
        <w:rPr>
          <w:spacing w:val="-2"/>
          <w:sz w:val="29"/>
        </w:rPr>
        <w:t>(используемой)</w:t>
      </w:r>
      <w:r w:rsidRPr="00D43702">
        <w:rPr>
          <w:spacing w:val="-15"/>
          <w:sz w:val="29"/>
        </w:rPr>
        <w:t xml:space="preserve"> </w:t>
      </w:r>
      <w:r w:rsidRPr="00D43702">
        <w:rPr>
          <w:spacing w:val="-2"/>
          <w:sz w:val="29"/>
        </w:rPr>
        <w:t>на</w:t>
      </w:r>
      <w:r w:rsidRPr="00D43702">
        <w:rPr>
          <w:spacing w:val="-10"/>
          <w:sz w:val="29"/>
        </w:rPr>
        <w:t xml:space="preserve"> </w:t>
      </w:r>
      <w:r w:rsidRPr="00D43702">
        <w:rPr>
          <w:spacing w:val="-2"/>
          <w:sz w:val="29"/>
        </w:rPr>
        <w:t>территории</w:t>
      </w:r>
      <w:r w:rsidRPr="00D43702">
        <w:rPr>
          <w:sz w:val="29"/>
        </w:rPr>
        <w:t xml:space="preserve"> </w:t>
      </w:r>
      <w:r w:rsidR="00D43702" w:rsidRPr="00D43702">
        <w:rPr>
          <w:sz w:val="29"/>
        </w:rPr>
        <w:t>Кильмезского</w:t>
      </w:r>
      <w:r w:rsidRPr="00D43702">
        <w:rPr>
          <w:spacing w:val="-12"/>
          <w:sz w:val="29"/>
        </w:rPr>
        <w:t xml:space="preserve"> </w:t>
      </w:r>
      <w:r w:rsidRPr="00D43702">
        <w:rPr>
          <w:spacing w:val="-2"/>
          <w:sz w:val="29"/>
        </w:rPr>
        <w:lastRenderedPageBreak/>
        <w:t>муниципального</w:t>
      </w:r>
      <w:r w:rsidRPr="00D43702">
        <w:rPr>
          <w:spacing w:val="-8"/>
          <w:sz w:val="29"/>
        </w:rPr>
        <w:t xml:space="preserve"> </w:t>
      </w:r>
      <w:r w:rsidRPr="00D43702">
        <w:rPr>
          <w:spacing w:val="-2"/>
          <w:sz w:val="29"/>
        </w:rPr>
        <w:t>района</w:t>
      </w:r>
      <w:r w:rsidR="00D43702">
        <w:rPr>
          <w:spacing w:val="-2"/>
          <w:sz w:val="29"/>
        </w:rPr>
        <w:t xml:space="preserve"> </w:t>
      </w:r>
    </w:p>
    <w:p w14:paraId="7EFC8981" w14:textId="64E5E4AF" w:rsidR="00B96C2E" w:rsidRDefault="001765CA">
      <w:pPr>
        <w:pStyle w:val="a6"/>
        <w:numPr>
          <w:ilvl w:val="0"/>
          <w:numId w:val="2"/>
        </w:numPr>
        <w:tabs>
          <w:tab w:val="left" w:pos="1288"/>
        </w:tabs>
        <w:spacing w:before="36" w:line="268" w:lineRule="auto"/>
        <w:ind w:left="253" w:right="718" w:firstLine="598"/>
        <w:jc w:val="both"/>
        <w:rPr>
          <w:sz w:val="29"/>
        </w:rPr>
      </w:pPr>
      <w:r>
        <w:rPr>
          <w:sz w:val="29"/>
        </w:rPr>
        <w:t xml:space="preserve">Целевые показатели в области энергосбережения и повышения энергетической эффективности в муниципальном секторе </w:t>
      </w:r>
      <w:r w:rsidR="00D43702">
        <w:rPr>
          <w:sz w:val="29"/>
        </w:rPr>
        <w:t>Кильмезского</w:t>
      </w:r>
      <w:r>
        <w:rPr>
          <w:sz w:val="29"/>
        </w:rPr>
        <w:t xml:space="preserve"> муниципального района рассчитываются следующим </w:t>
      </w:r>
      <w:r>
        <w:rPr>
          <w:spacing w:val="-2"/>
          <w:sz w:val="29"/>
        </w:rPr>
        <w:t>образом:</w:t>
      </w:r>
    </w:p>
    <w:p w14:paraId="60BCA55A" w14:textId="279A1C92" w:rsidR="00B96C2E" w:rsidRPr="00CF54EC" w:rsidRDefault="001765CA" w:rsidP="00CF54EC">
      <w:pPr>
        <w:pStyle w:val="a6"/>
        <w:numPr>
          <w:ilvl w:val="1"/>
          <w:numId w:val="2"/>
        </w:numPr>
        <w:tabs>
          <w:tab w:val="left" w:pos="1395"/>
        </w:tabs>
        <w:spacing w:line="266" w:lineRule="auto"/>
        <w:ind w:left="285" w:right="710" w:firstLine="566"/>
        <w:rPr>
          <w:sz w:val="28"/>
          <w:szCs w:val="28"/>
        </w:rPr>
      </w:pPr>
      <w:r w:rsidRPr="00CF54EC">
        <w:rPr>
          <w:sz w:val="28"/>
          <w:szCs w:val="28"/>
        </w:rPr>
        <w:t>Удельный расход</w:t>
      </w:r>
      <w:r w:rsidRPr="00CF54EC">
        <w:rPr>
          <w:spacing w:val="-6"/>
          <w:sz w:val="28"/>
          <w:szCs w:val="28"/>
        </w:rPr>
        <w:t xml:space="preserve"> </w:t>
      </w:r>
      <w:r w:rsidRPr="00CF54EC">
        <w:rPr>
          <w:sz w:val="28"/>
          <w:szCs w:val="28"/>
        </w:rPr>
        <w:t>электрической энергии на</w:t>
      </w:r>
      <w:r w:rsidRPr="00CF54EC">
        <w:rPr>
          <w:spacing w:val="-8"/>
          <w:sz w:val="28"/>
          <w:szCs w:val="28"/>
        </w:rPr>
        <w:t xml:space="preserve"> </w:t>
      </w:r>
      <w:r w:rsidRPr="00CF54EC">
        <w:rPr>
          <w:sz w:val="28"/>
          <w:szCs w:val="28"/>
        </w:rPr>
        <w:t>снабжение органов местного самоупра</w:t>
      </w:r>
      <w:r w:rsidRPr="00CF54EC">
        <w:rPr>
          <w:sz w:val="28"/>
          <w:szCs w:val="28"/>
        </w:rPr>
        <w:t>вления</w:t>
      </w:r>
      <w:r w:rsidRPr="00CF54EC">
        <w:rPr>
          <w:spacing w:val="-6"/>
          <w:sz w:val="28"/>
          <w:szCs w:val="28"/>
        </w:rPr>
        <w:t xml:space="preserve"> </w:t>
      </w:r>
      <w:r w:rsidRPr="00CF54EC">
        <w:rPr>
          <w:sz w:val="28"/>
          <w:szCs w:val="28"/>
        </w:rPr>
        <w:t>и</w:t>
      </w:r>
      <w:r w:rsidRPr="00CF54EC">
        <w:rPr>
          <w:spacing w:val="-2"/>
          <w:sz w:val="28"/>
          <w:szCs w:val="28"/>
        </w:rPr>
        <w:t xml:space="preserve"> </w:t>
      </w:r>
      <w:r w:rsidRPr="00CF54EC">
        <w:rPr>
          <w:sz w:val="28"/>
          <w:szCs w:val="28"/>
        </w:rPr>
        <w:t>муниципальных учреждений (в расчете на</w:t>
      </w:r>
      <w:r w:rsidRPr="00CF54EC">
        <w:rPr>
          <w:spacing w:val="-5"/>
          <w:sz w:val="28"/>
          <w:szCs w:val="28"/>
        </w:rPr>
        <w:t xml:space="preserve"> </w:t>
      </w:r>
      <w:r w:rsidRPr="00CF54EC">
        <w:rPr>
          <w:sz w:val="28"/>
          <w:szCs w:val="28"/>
        </w:rPr>
        <w:t>1 кв.</w:t>
      </w:r>
      <w:r w:rsidRPr="00CF54EC">
        <w:rPr>
          <w:spacing w:val="-19"/>
          <w:sz w:val="28"/>
          <w:szCs w:val="28"/>
        </w:rPr>
        <w:t xml:space="preserve"> </w:t>
      </w:r>
      <w:r w:rsidRPr="00CF54EC">
        <w:rPr>
          <w:sz w:val="28"/>
          <w:szCs w:val="28"/>
        </w:rPr>
        <w:t>метр</w:t>
      </w:r>
      <w:r w:rsidRPr="00CF54EC">
        <w:rPr>
          <w:spacing w:val="-18"/>
          <w:sz w:val="28"/>
          <w:szCs w:val="28"/>
        </w:rPr>
        <w:t xml:space="preserve"> </w:t>
      </w:r>
      <w:r w:rsidRPr="00CF54EC">
        <w:rPr>
          <w:sz w:val="28"/>
          <w:szCs w:val="28"/>
        </w:rPr>
        <w:t>общей</w:t>
      </w:r>
      <w:r w:rsidRPr="00CF54EC">
        <w:rPr>
          <w:spacing w:val="-18"/>
          <w:sz w:val="28"/>
          <w:szCs w:val="28"/>
        </w:rPr>
        <w:t xml:space="preserve"> </w:t>
      </w:r>
      <w:r w:rsidRPr="00CF54EC">
        <w:rPr>
          <w:sz w:val="28"/>
          <w:szCs w:val="28"/>
        </w:rPr>
        <w:t>площади)</w:t>
      </w:r>
      <w:r w:rsidR="00CF54EC" w:rsidRPr="00CF54EC">
        <w:rPr>
          <w:spacing w:val="-16"/>
          <w:sz w:val="28"/>
          <w:szCs w:val="28"/>
        </w:rPr>
        <w:t>– 23 кВт*ч/м².</w:t>
      </w:r>
    </w:p>
    <w:p w14:paraId="0FA8C537" w14:textId="77777777" w:rsidR="00CF54EC" w:rsidRPr="00CF54EC" w:rsidRDefault="001765CA" w:rsidP="00CF54EC">
      <w:pPr>
        <w:pStyle w:val="a6"/>
        <w:numPr>
          <w:ilvl w:val="1"/>
          <w:numId w:val="2"/>
        </w:numPr>
        <w:tabs>
          <w:tab w:val="left" w:pos="1487"/>
        </w:tabs>
        <w:spacing w:before="41" w:line="266" w:lineRule="auto"/>
        <w:ind w:left="285" w:right="710" w:firstLine="566"/>
        <w:rPr>
          <w:sz w:val="28"/>
          <w:szCs w:val="28"/>
        </w:rPr>
      </w:pPr>
      <w:r w:rsidRPr="00CF54EC">
        <w:rPr>
          <w:sz w:val="28"/>
          <w:szCs w:val="28"/>
        </w:rPr>
        <w:t>Удельный расход тепловой энергии на снабжение органов местного самоуправления</w:t>
      </w:r>
      <w:r w:rsidRPr="00CF54EC">
        <w:rPr>
          <w:spacing w:val="-6"/>
          <w:sz w:val="28"/>
          <w:szCs w:val="28"/>
        </w:rPr>
        <w:t xml:space="preserve"> </w:t>
      </w:r>
      <w:r w:rsidRPr="00CF54EC">
        <w:rPr>
          <w:sz w:val="28"/>
          <w:szCs w:val="28"/>
        </w:rPr>
        <w:t>и</w:t>
      </w:r>
      <w:r w:rsidRPr="00CF54EC">
        <w:rPr>
          <w:spacing w:val="-2"/>
          <w:sz w:val="28"/>
          <w:szCs w:val="28"/>
        </w:rPr>
        <w:t xml:space="preserve"> </w:t>
      </w:r>
      <w:r w:rsidRPr="00CF54EC">
        <w:rPr>
          <w:sz w:val="28"/>
          <w:szCs w:val="28"/>
        </w:rPr>
        <w:t>муниципальных учреждений (в расчете на</w:t>
      </w:r>
      <w:r w:rsidRPr="00CF54EC">
        <w:rPr>
          <w:spacing w:val="-5"/>
          <w:sz w:val="28"/>
          <w:szCs w:val="28"/>
        </w:rPr>
        <w:t xml:space="preserve"> </w:t>
      </w:r>
      <w:r w:rsidRPr="00CF54EC">
        <w:rPr>
          <w:sz w:val="28"/>
          <w:szCs w:val="28"/>
        </w:rPr>
        <w:t>1 кв.</w:t>
      </w:r>
      <w:r w:rsidRPr="00CF54EC">
        <w:rPr>
          <w:spacing w:val="-19"/>
          <w:sz w:val="28"/>
          <w:szCs w:val="28"/>
        </w:rPr>
        <w:t xml:space="preserve"> </w:t>
      </w:r>
      <w:r w:rsidRPr="00CF54EC">
        <w:rPr>
          <w:sz w:val="28"/>
          <w:szCs w:val="28"/>
        </w:rPr>
        <w:t>метр</w:t>
      </w:r>
      <w:r w:rsidRPr="00CF54EC">
        <w:rPr>
          <w:spacing w:val="-18"/>
          <w:sz w:val="28"/>
          <w:szCs w:val="28"/>
        </w:rPr>
        <w:t xml:space="preserve"> </w:t>
      </w:r>
      <w:r w:rsidRPr="00CF54EC">
        <w:rPr>
          <w:sz w:val="28"/>
          <w:szCs w:val="28"/>
        </w:rPr>
        <w:t>общей</w:t>
      </w:r>
      <w:r w:rsidRPr="00CF54EC">
        <w:rPr>
          <w:spacing w:val="-18"/>
          <w:sz w:val="28"/>
          <w:szCs w:val="28"/>
        </w:rPr>
        <w:t xml:space="preserve"> </w:t>
      </w:r>
      <w:r w:rsidRPr="00CF54EC">
        <w:rPr>
          <w:sz w:val="28"/>
          <w:szCs w:val="28"/>
        </w:rPr>
        <w:t>площади)</w:t>
      </w:r>
      <w:r w:rsidR="00CF54EC" w:rsidRPr="00CF54EC">
        <w:rPr>
          <w:spacing w:val="-16"/>
          <w:sz w:val="28"/>
          <w:szCs w:val="28"/>
        </w:rPr>
        <w:t>– 0,15 Гкал/м².</w:t>
      </w:r>
    </w:p>
    <w:p w14:paraId="1E662E7F" w14:textId="6FF97D7A" w:rsidR="006B0C13" w:rsidRPr="006B0C13" w:rsidRDefault="001765CA" w:rsidP="0058504E">
      <w:pPr>
        <w:pStyle w:val="a6"/>
        <w:numPr>
          <w:ilvl w:val="1"/>
          <w:numId w:val="2"/>
        </w:numPr>
        <w:tabs>
          <w:tab w:val="left" w:pos="1487"/>
        </w:tabs>
        <w:spacing w:before="188" w:line="266" w:lineRule="auto"/>
        <w:ind w:left="285" w:right="710" w:firstLine="566"/>
        <w:jc w:val="left"/>
        <w:rPr>
          <w:sz w:val="20"/>
        </w:rPr>
      </w:pPr>
      <w:r w:rsidRPr="006B0C13">
        <w:rPr>
          <w:spacing w:val="-2"/>
          <w:sz w:val="28"/>
          <w:szCs w:val="28"/>
        </w:rPr>
        <w:t>Удельный</w:t>
      </w:r>
      <w:r w:rsidRPr="006B0C13">
        <w:rPr>
          <w:spacing w:val="-12"/>
          <w:sz w:val="28"/>
          <w:szCs w:val="28"/>
        </w:rPr>
        <w:t xml:space="preserve"> </w:t>
      </w:r>
      <w:r w:rsidRPr="006B0C13">
        <w:rPr>
          <w:spacing w:val="-2"/>
          <w:sz w:val="28"/>
          <w:szCs w:val="28"/>
        </w:rPr>
        <w:t>расход</w:t>
      </w:r>
      <w:r w:rsidRPr="006B0C13">
        <w:rPr>
          <w:spacing w:val="-15"/>
          <w:sz w:val="28"/>
          <w:szCs w:val="28"/>
        </w:rPr>
        <w:t xml:space="preserve"> </w:t>
      </w:r>
      <w:r w:rsidRPr="006B0C13">
        <w:rPr>
          <w:spacing w:val="-2"/>
          <w:sz w:val="28"/>
          <w:szCs w:val="28"/>
        </w:rPr>
        <w:t>холодной</w:t>
      </w:r>
      <w:r w:rsidRPr="006B0C13">
        <w:rPr>
          <w:spacing w:val="-8"/>
          <w:sz w:val="28"/>
          <w:szCs w:val="28"/>
        </w:rPr>
        <w:t xml:space="preserve"> </w:t>
      </w:r>
      <w:r w:rsidRPr="006B0C13">
        <w:rPr>
          <w:spacing w:val="-2"/>
          <w:sz w:val="28"/>
          <w:szCs w:val="28"/>
        </w:rPr>
        <w:t>воды</w:t>
      </w:r>
      <w:r w:rsidRPr="006B0C13">
        <w:rPr>
          <w:spacing w:val="-17"/>
          <w:sz w:val="28"/>
          <w:szCs w:val="28"/>
        </w:rPr>
        <w:t xml:space="preserve"> </w:t>
      </w:r>
      <w:r w:rsidRPr="006B0C13">
        <w:rPr>
          <w:spacing w:val="-2"/>
          <w:sz w:val="28"/>
          <w:szCs w:val="28"/>
        </w:rPr>
        <w:t>на</w:t>
      </w:r>
      <w:r w:rsidRPr="006B0C13">
        <w:rPr>
          <w:spacing w:val="-16"/>
          <w:sz w:val="28"/>
          <w:szCs w:val="28"/>
        </w:rPr>
        <w:t xml:space="preserve"> </w:t>
      </w:r>
      <w:r w:rsidRPr="006B0C13">
        <w:rPr>
          <w:spacing w:val="-2"/>
          <w:sz w:val="28"/>
          <w:szCs w:val="28"/>
        </w:rPr>
        <w:t>снабжение</w:t>
      </w:r>
      <w:r w:rsidRPr="006B0C13">
        <w:rPr>
          <w:spacing w:val="-7"/>
          <w:sz w:val="28"/>
          <w:szCs w:val="28"/>
        </w:rPr>
        <w:t xml:space="preserve"> </w:t>
      </w:r>
      <w:r w:rsidRPr="006B0C13">
        <w:rPr>
          <w:spacing w:val="-2"/>
          <w:sz w:val="28"/>
          <w:szCs w:val="28"/>
        </w:rPr>
        <w:t>органов</w:t>
      </w:r>
      <w:r w:rsidRPr="006B0C13">
        <w:rPr>
          <w:spacing w:val="-15"/>
          <w:sz w:val="28"/>
          <w:szCs w:val="28"/>
        </w:rPr>
        <w:t xml:space="preserve"> </w:t>
      </w:r>
      <w:r w:rsidRPr="006B0C13">
        <w:rPr>
          <w:spacing w:val="-2"/>
          <w:sz w:val="28"/>
          <w:szCs w:val="28"/>
        </w:rPr>
        <w:t xml:space="preserve">местного </w:t>
      </w:r>
      <w:r w:rsidRPr="006B0C13">
        <w:rPr>
          <w:sz w:val="28"/>
          <w:szCs w:val="28"/>
        </w:rPr>
        <w:t>самоуправления</w:t>
      </w:r>
      <w:r w:rsidRPr="006B0C13">
        <w:rPr>
          <w:spacing w:val="-14"/>
          <w:sz w:val="28"/>
          <w:szCs w:val="28"/>
        </w:rPr>
        <w:t xml:space="preserve"> </w:t>
      </w:r>
      <w:r w:rsidRPr="006B0C13">
        <w:rPr>
          <w:sz w:val="28"/>
          <w:szCs w:val="28"/>
        </w:rPr>
        <w:t>и</w:t>
      </w:r>
      <w:r w:rsidRPr="006B0C13">
        <w:rPr>
          <w:spacing w:val="-10"/>
          <w:sz w:val="28"/>
          <w:szCs w:val="28"/>
        </w:rPr>
        <w:t xml:space="preserve"> </w:t>
      </w:r>
      <w:r w:rsidRPr="006B0C13">
        <w:rPr>
          <w:sz w:val="28"/>
          <w:szCs w:val="28"/>
        </w:rPr>
        <w:t>муниципальных учреждений (в</w:t>
      </w:r>
      <w:r w:rsidRPr="006B0C13">
        <w:rPr>
          <w:spacing w:val="-7"/>
          <w:sz w:val="28"/>
          <w:szCs w:val="28"/>
        </w:rPr>
        <w:t xml:space="preserve"> </w:t>
      </w:r>
      <w:r w:rsidRPr="006B0C13">
        <w:rPr>
          <w:sz w:val="28"/>
          <w:szCs w:val="28"/>
        </w:rPr>
        <w:t>расчете на</w:t>
      </w:r>
      <w:r w:rsidRPr="006B0C13">
        <w:rPr>
          <w:spacing w:val="-10"/>
          <w:sz w:val="28"/>
          <w:szCs w:val="28"/>
        </w:rPr>
        <w:t xml:space="preserve"> </w:t>
      </w:r>
      <w:r w:rsidRPr="006B0C13">
        <w:rPr>
          <w:sz w:val="28"/>
          <w:szCs w:val="28"/>
        </w:rPr>
        <w:t>1</w:t>
      </w:r>
      <w:r w:rsidRPr="006B0C13">
        <w:rPr>
          <w:spacing w:val="-10"/>
          <w:sz w:val="28"/>
          <w:szCs w:val="28"/>
        </w:rPr>
        <w:t xml:space="preserve"> </w:t>
      </w:r>
      <w:r w:rsidRPr="006B0C13">
        <w:rPr>
          <w:sz w:val="28"/>
          <w:szCs w:val="28"/>
        </w:rPr>
        <w:t>человека)</w:t>
      </w:r>
      <w:r w:rsidR="00CF54EC" w:rsidRPr="006B0C13">
        <w:rPr>
          <w:sz w:val="28"/>
          <w:szCs w:val="28"/>
        </w:rPr>
        <w:t>– 3 м³/чел.</w:t>
      </w:r>
    </w:p>
    <w:p w14:paraId="4CAE796C" w14:textId="77777777" w:rsidR="006B0C13" w:rsidRPr="006B0C13" w:rsidRDefault="006B0C13" w:rsidP="006B0C13">
      <w:pPr>
        <w:tabs>
          <w:tab w:val="left" w:pos="1487"/>
        </w:tabs>
        <w:spacing w:before="188" w:line="266" w:lineRule="auto"/>
        <w:ind w:right="710"/>
        <w:rPr>
          <w:sz w:val="20"/>
        </w:rPr>
      </w:pPr>
    </w:p>
    <w:tbl>
      <w:tblPr>
        <w:tblStyle w:val="TableNormal"/>
        <w:tblW w:w="9866" w:type="dxa"/>
        <w:tblInd w:w="1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5242"/>
        <w:gridCol w:w="2127"/>
        <w:gridCol w:w="1825"/>
      </w:tblGrid>
      <w:tr w:rsidR="00B96C2E" w14:paraId="1B3ABAC6" w14:textId="77777777" w:rsidTr="003D72A8">
        <w:trPr>
          <w:trHeight w:val="752"/>
        </w:trPr>
        <w:tc>
          <w:tcPr>
            <w:tcW w:w="672" w:type="dxa"/>
          </w:tcPr>
          <w:p w14:paraId="7A51DFDE" w14:textId="77777777" w:rsidR="00B96C2E" w:rsidRDefault="00B96C2E">
            <w:pPr>
              <w:pStyle w:val="TableParagraph"/>
              <w:rPr>
                <w:sz w:val="28"/>
              </w:rPr>
            </w:pPr>
          </w:p>
        </w:tc>
        <w:tc>
          <w:tcPr>
            <w:tcW w:w="5242" w:type="dxa"/>
          </w:tcPr>
          <w:p w14:paraId="3206344C" w14:textId="77777777" w:rsidR="00B96C2E" w:rsidRDefault="001765CA">
            <w:pPr>
              <w:pStyle w:val="TableParagraph"/>
              <w:spacing w:line="312" w:lineRule="exact"/>
              <w:ind w:left="933"/>
              <w:rPr>
                <w:sz w:val="29"/>
              </w:rPr>
            </w:pPr>
            <w:r>
              <w:rPr>
                <w:spacing w:val="-7"/>
                <w:sz w:val="29"/>
              </w:rPr>
              <w:t>Наименование</w:t>
            </w:r>
            <w:r>
              <w:rPr>
                <w:spacing w:val="9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показателя</w:t>
            </w:r>
          </w:p>
        </w:tc>
        <w:tc>
          <w:tcPr>
            <w:tcW w:w="2127" w:type="dxa"/>
          </w:tcPr>
          <w:p w14:paraId="331109C6" w14:textId="77777777" w:rsidR="00B96C2E" w:rsidRDefault="001765CA">
            <w:pPr>
              <w:pStyle w:val="TableParagraph"/>
              <w:spacing w:line="312" w:lineRule="exact"/>
              <w:ind w:left="1" w:right="253"/>
              <w:jc w:val="center"/>
              <w:rPr>
                <w:sz w:val="29"/>
              </w:rPr>
            </w:pPr>
            <w:r>
              <w:rPr>
                <w:spacing w:val="-5"/>
                <w:sz w:val="29"/>
              </w:rPr>
              <w:t>Ед.</w:t>
            </w:r>
          </w:p>
          <w:p w14:paraId="2FB0B351" w14:textId="77777777" w:rsidR="00B96C2E" w:rsidRDefault="001765CA">
            <w:pPr>
              <w:pStyle w:val="TableParagraph"/>
              <w:spacing w:before="41"/>
              <w:ind w:right="253"/>
              <w:jc w:val="center"/>
              <w:rPr>
                <w:sz w:val="29"/>
              </w:rPr>
            </w:pPr>
            <w:r>
              <w:rPr>
                <w:spacing w:val="-2"/>
                <w:sz w:val="29"/>
              </w:rPr>
              <w:t>измерения</w:t>
            </w:r>
          </w:p>
        </w:tc>
        <w:tc>
          <w:tcPr>
            <w:tcW w:w="1825" w:type="dxa"/>
          </w:tcPr>
          <w:p w14:paraId="28DC01B8" w14:textId="77777777" w:rsidR="00B96C2E" w:rsidRDefault="001765CA">
            <w:pPr>
              <w:pStyle w:val="TableParagraph"/>
              <w:spacing w:line="312" w:lineRule="exact"/>
              <w:ind w:right="263"/>
              <w:jc w:val="center"/>
              <w:rPr>
                <w:sz w:val="29"/>
              </w:rPr>
            </w:pPr>
            <w:r>
              <w:rPr>
                <w:spacing w:val="-4"/>
                <w:sz w:val="29"/>
              </w:rPr>
              <w:t>Факт</w:t>
            </w:r>
          </w:p>
        </w:tc>
      </w:tr>
      <w:tr w:rsidR="00B96C2E" w14:paraId="7B592DA2" w14:textId="77777777" w:rsidTr="003D72A8">
        <w:trPr>
          <w:trHeight w:val="1376"/>
        </w:trPr>
        <w:tc>
          <w:tcPr>
            <w:tcW w:w="672" w:type="dxa"/>
          </w:tcPr>
          <w:p w14:paraId="371C09FC" w14:textId="77777777" w:rsidR="00B96C2E" w:rsidRDefault="00B96C2E">
            <w:pPr>
              <w:pStyle w:val="TableParagraph"/>
              <w:rPr>
                <w:sz w:val="28"/>
              </w:rPr>
            </w:pPr>
          </w:p>
        </w:tc>
        <w:tc>
          <w:tcPr>
            <w:tcW w:w="5242" w:type="dxa"/>
          </w:tcPr>
          <w:p w14:paraId="49B7CA09" w14:textId="77777777" w:rsidR="00B96C2E" w:rsidRPr="00CF54EC" w:rsidRDefault="001765CA">
            <w:pPr>
              <w:pStyle w:val="TableParagraph"/>
              <w:spacing w:before="69" w:line="322" w:lineRule="exact"/>
              <w:ind w:left="183" w:right="489"/>
              <w:rPr>
                <w:bCs/>
                <w:sz w:val="28"/>
                <w:szCs w:val="28"/>
              </w:rPr>
            </w:pPr>
            <w:r w:rsidRPr="00CF54EC">
              <w:rPr>
                <w:bCs/>
                <w:noProof/>
                <w:sz w:val="28"/>
                <w:szCs w:val="28"/>
              </w:rPr>
              <mc:AlternateContent>
                <mc:Choice Requires="wpg">
                  <w:drawing>
                    <wp:anchor distT="0" distB="0" distL="0" distR="0" simplePos="0" relativeHeight="251658752" behindDoc="1" locked="0" layoutInCell="1" allowOverlap="1" wp14:anchorId="4F350BB6" wp14:editId="410F3296">
                      <wp:simplePos x="0" y="0"/>
                      <wp:positionH relativeFrom="column">
                        <wp:posOffset>-321569</wp:posOffset>
                      </wp:positionH>
                      <wp:positionV relativeFrom="paragraph">
                        <wp:posOffset>-454310</wp:posOffset>
                      </wp:positionV>
                      <wp:extent cx="234950" cy="60706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4950" cy="607060"/>
                                <a:chOff x="0" y="0"/>
                                <a:chExt cx="234950" cy="6070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4705" cy="6065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oel="http://schemas.microsoft.com/office/2019/extlst">
                  <w:pict>
                    <v:group w14:anchorId="0A768B36" id="Group 15" o:spid="_x0000_s1026" style="position:absolute;margin-left:-25.3pt;margin-top:-35.75pt;width:18.5pt;height:47.8pt;z-index:-251657728;mso-wrap-distance-left:0;mso-wrap-distance-right:0" coordsize="2349,6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XOMGJQIAAOUEAAAOAAAAZHJzL2Uyb0RvYy54bWycVNtu2zAMfR+wfxD0&#10;3tjJlnQVkvQla1Cg2IJu/QBFlm2h1gWUEid/P0p2nCIZtqIPFkRRPDw8Ij2/P+iG7CV4Zc2Cjkc5&#10;JdIIWyhTLejL74ebb5T4wE3BG2vkgh6lp/fLz5/mrWNyYmvbFBIIghjPWregdQiOZZkXtdTcj6yT&#10;Bp2lBc0DmlBlBfAW0XWTTfJ8lrUWCgdWSO/xdNU56TLhl6UU4WdZehlIs6DILaQV0rqNa7acc1YB&#10;d7USPQ3+ARaaK4NJB6gVD5zsQF1BaSXAeluGkbA6s2WphEw1YDXj/KKaNdidS7VUrK3cIBNKe6HT&#10;h2HFj/0a3C+3gY49bp+sePWoS9a6ir31R7s6Xz6UoGMQFkEOSdHjoKg8BCLwcPLl690UdRfomuW3&#10;+axXXNT4LFdRov7+z7iMsy5pojZQcUow/Hp5cHclz//bCKPCDiTtQfS7MDSH1527wZd0PKitalQ4&#10;pq7EN4ukzH6jRFQ2GqjkBogqcEpmlBiucRoeNa8kQRvlPt2JEVH9K4Bto9yDapqoedz3VLGZL5rh&#10;L9V2jbayYqelCd3kgGyQtTW+Vs5TAkzqrUR68FiM8cVwagNSdKBM6MbEB5BB1DF/iTyecbgiUc4G&#10;RyJ95hlL8H1rvbNbbvPpqVtm0+k4Jh5enTMHPqyl1SRukCkyQKk54/sn33M5XekV7NInXsgGD2MT&#10;4ywl2H7u47C+tdOt899p+QcAAP//AwBQSwMECgAAAAAAAAAhAHO8stiOAwAAjgMAABQAAABkcnMv&#10;bWVkaWEvaW1hZ2UxLnBuZ4lQTkcNChoKAAAADUlIRFIAAABNAAAAxwgCAAAA00BJWQAAAAZiS0dE&#10;AP8A/wD/oL2nkwAAAAlwSFlzAAAOxAAADsQBlSsOGwAAAy5JREFUeJztnVtuwzAMBK2i97+y+mEg&#10;NeKXRHNJZrPzURSpq2pMveJIbOu9L1/AT3YFgvgWz9/xS1trFz992P73hft2qGYr7tDZsagnBR5i&#10;bLdeNbhuI9c/ncLeP/eqs9Vy1LjFeRyKrPoUJcbb3jt6Gvf3HAzp67KX4d7WUX5iXokBFFhIuy3Y&#10;S3086y+SUeNQtZC6eT6fTqF4jkO9d3c3r3Uvdrxtzbh+Xo4mnvWV9etssc79033duy1w+/1sw4Gv&#10;hwwt+VBy/8pUyf6ekXPMuGrE+nbqxt9ebLuPEM/IOWawZFQ8q62Q4t6XOYbUcBOBnqVCGvo+O/HB&#10;CtazzqIXHs/Z1gu6PuH5kO90OkiEJzqkI+Q875ta9OwvvlgAnxHkaQjRmapBcin4vG/LarJ927l9&#10;fYo4T/PTBpfuGto/E1dIJT53CCDaMyuk9/3zdgAotV4/4yaebyNHa+31inmlknJfLOMtdC1uKHzk&#10;xj3tn7bgxIf0xvO6Qk+qG6x6324P53dcLUEl2z8X+Cy0TuBCnlzIkwt5ciFPLuTJhTy5kCcX8uRC&#10;nlzIkwt5ciFPLuTJhTy5kCcX8uRCnrFsd2AhKOEZcAiihOcKdOdLIU8o+Z4xJ3fyPVc+L79JTZI9&#10;w46blYhnwB7DEp4BZHp+cN4sAzEbY/M9Y0jzDD7Yi/pjt63xLB0LyP/3LRvMQ553NlB92tkxy2U4&#10;JuPX73/x+lcc65M5DkUeQdB4CyMlhUJaPIPPzajdYqDN+3FIufOCNJTOy+NIQjxTTiiq3XqTm1b0&#10;W/InqN26kp4LV3lcuCiXRxREXDxzExio3TpRodEulfO9+fLveZEm75DZ62fxrc9ozWYfH29T0i2m&#10;R7u+9cHmcbHleofUpEIlAtC8woU8uZAnF/LkQp5cyJMLeXIhTy7kyYU8uZAnF/LkQp5cyJMLeXIh&#10;Ty7kyYU8uZAnGHTCoTcS/v9nyo6/UM/EPY1Bnum7NuGe6YYrWM+3/X2JztH7+8xH9B+i+ZMLeXIh&#10;Ty7kyYU8uZAnF/LkQp5cyJMLeXIhTy7kyYU8uZAnF/LkQp4A0Kl8rv40+pPWKRNcZf4A2CQqtcIL&#10;BJMAAAAASUVORK5CYIJQSwMEFAAGAAgAAAAhAD3+BNDgAAAACgEAAA8AAABkcnMvZG93bnJldi54&#10;bWxMj01Lw0AQhu+C/2EZwVu62dZUidmUUtRTEWyF0ts2mSah2dmQ3Sbpv3c86W0+Ht55JltNthUD&#10;9r5xpEHNYhBIhSsbqjR879+jFxA+GCpN6wg13NDDKr+/y0xaupG+cNiFSnAI+dRoqEPoUil9UaM1&#10;fuY6JN6dXW9N4LavZNmbkcNtK+dxvJTWNMQXatPhpsbisrtaDR+jGdcL9TZsL+fN7bhPPg9bhVo/&#10;PkzrVxABp/AHw68+q0POTid3pdKLVkOUxEtGuXhWCQgmIrXgyUnD/EmBzDP5/4X8B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Zc4wYlAgAA5QQAAA4AAAAAAAAA&#10;AAAAAAAAOgIAAGRycy9lMm9Eb2MueG1sUEsBAi0ACgAAAAAAAAAhAHO8stiOAwAAjgMAABQAAAAA&#10;AAAAAAAAAAAAiwQAAGRycy9tZWRpYS9pbWFnZTEucG5nUEsBAi0AFAAGAAgAAAAhAD3+BNDgAAAA&#10;CgEAAA8AAAAAAAAAAAAAAAAASwgAAGRycy9kb3ducmV2LnhtbFBLAQItABQABgAIAAAAIQCqJg6+&#10;vAAAACEBAAAZAAAAAAAAAAAAAAAAAFgJAABkcnMvX3JlbHMvZTJvRG9jLnhtbC5yZWxzUEsFBgAA&#10;AAAGAAYAfAEAAEsK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6" o:spid="_x0000_s1027" type="#_x0000_t75" style="position:absolute;width:2347;height: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gWuwQAAANsAAAAPAAAAZHJzL2Rvd25yZXYueG1sRE9Ni8Iw&#10;EL0v+B/CCF4WTfVQpBpFFxa8eNAKy96GZmxLm0lNoq3/3ggLe5vH+5z1djCteJDztWUF81kCgriw&#10;uuZSwSX/ni5B+ICssbVMCp7kYbsZfawx07bnEz3OoRQxhH2GCqoQukxKX1Rk0M9sRxy5q3UGQ4Su&#10;lNphH8NNKxdJkkqDNceGCjv6qqhoznejwP0cfcqmz/fNZ/N773an6y0flJqMh90KRKAh/Iv/3Acd&#10;56fw/iUeIDcvAAAA//8DAFBLAQItABQABgAIAAAAIQDb4fbL7gAAAIUBAAATAAAAAAAAAAAAAAAA&#10;AAAAAABbQ29udGVudF9UeXBlc10ueG1sUEsBAi0AFAAGAAgAAAAhAFr0LFu/AAAAFQEAAAsAAAAA&#10;AAAAAAAAAAAAHwEAAF9yZWxzLy5yZWxzUEsBAi0AFAAGAAgAAAAhAOeuBa7BAAAA2wAAAA8AAAAA&#10;AAAAAAAAAAAABwIAAGRycy9kb3ducmV2LnhtbFBLBQYAAAAAAwADALcAAAD1AgAAAAA=&#10;">
                        <v:imagedata r:id="rId13" o:title=""/>
                      </v:shape>
                    </v:group>
                  </w:pict>
                </mc:Fallback>
              </mc:AlternateContent>
            </w:r>
            <w:r w:rsidRPr="00CF54EC">
              <w:rPr>
                <w:bCs/>
                <w:sz w:val="28"/>
                <w:szCs w:val="28"/>
              </w:rPr>
              <w:t>Общие целевые показатели в области</w:t>
            </w:r>
            <w:r w:rsidRPr="00CF54EC">
              <w:rPr>
                <w:bCs/>
                <w:spacing w:val="-9"/>
                <w:sz w:val="28"/>
                <w:szCs w:val="28"/>
              </w:rPr>
              <w:t xml:space="preserve"> </w:t>
            </w:r>
            <w:r w:rsidRPr="00CF54EC">
              <w:rPr>
                <w:bCs/>
                <w:sz w:val="28"/>
                <w:szCs w:val="28"/>
              </w:rPr>
              <w:t>энергосбережения</w:t>
            </w:r>
            <w:r w:rsidRPr="00CF54EC">
              <w:rPr>
                <w:bCs/>
                <w:spacing w:val="-18"/>
                <w:sz w:val="28"/>
                <w:szCs w:val="28"/>
              </w:rPr>
              <w:t xml:space="preserve"> </w:t>
            </w:r>
            <w:r w:rsidRPr="00CF54EC">
              <w:rPr>
                <w:bCs/>
                <w:sz w:val="28"/>
                <w:szCs w:val="28"/>
              </w:rPr>
              <w:t xml:space="preserve">и повышения энергетической </w:t>
            </w:r>
            <w:r w:rsidRPr="00CF54EC">
              <w:rPr>
                <w:bCs/>
                <w:spacing w:val="-2"/>
                <w:sz w:val="28"/>
                <w:szCs w:val="28"/>
              </w:rPr>
              <w:t>эффективности</w:t>
            </w:r>
          </w:p>
        </w:tc>
        <w:tc>
          <w:tcPr>
            <w:tcW w:w="2127" w:type="dxa"/>
          </w:tcPr>
          <w:p w14:paraId="2ACE8BAB" w14:textId="77777777" w:rsidR="00B96C2E" w:rsidRDefault="00B96C2E">
            <w:pPr>
              <w:pStyle w:val="TableParagraph"/>
              <w:rPr>
                <w:sz w:val="28"/>
              </w:rPr>
            </w:pPr>
          </w:p>
        </w:tc>
        <w:tc>
          <w:tcPr>
            <w:tcW w:w="1825" w:type="dxa"/>
          </w:tcPr>
          <w:p w14:paraId="50D0F523" w14:textId="77777777" w:rsidR="00B96C2E" w:rsidRDefault="00B96C2E">
            <w:pPr>
              <w:pStyle w:val="TableParagraph"/>
              <w:rPr>
                <w:sz w:val="28"/>
              </w:rPr>
            </w:pPr>
          </w:p>
        </w:tc>
      </w:tr>
      <w:tr w:rsidR="00B96C2E" w14:paraId="2157A543" w14:textId="77777777" w:rsidTr="003D72A8">
        <w:trPr>
          <w:trHeight w:val="1933"/>
        </w:trPr>
        <w:tc>
          <w:tcPr>
            <w:tcW w:w="672" w:type="dxa"/>
          </w:tcPr>
          <w:p w14:paraId="27388B9A" w14:textId="77777777" w:rsidR="00B96C2E" w:rsidRDefault="001765CA">
            <w:pPr>
              <w:pStyle w:val="TableParagraph"/>
              <w:spacing w:line="302" w:lineRule="exact"/>
              <w:ind w:left="121"/>
              <w:rPr>
                <w:sz w:val="29"/>
              </w:rPr>
            </w:pPr>
            <w:r>
              <w:rPr>
                <w:spacing w:val="-4"/>
                <w:sz w:val="29"/>
              </w:rPr>
              <w:t>1.1.</w:t>
            </w:r>
          </w:p>
        </w:tc>
        <w:tc>
          <w:tcPr>
            <w:tcW w:w="5242" w:type="dxa"/>
          </w:tcPr>
          <w:p w14:paraId="3F504E37" w14:textId="63C3F104" w:rsidR="00B96C2E" w:rsidRPr="00CF54EC" w:rsidRDefault="00CF54EC">
            <w:pPr>
              <w:pStyle w:val="TableParagraph"/>
              <w:spacing w:line="301" w:lineRule="exact"/>
              <w:ind w:left="123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д</w:t>
            </w:r>
            <w:r w:rsidRPr="00CF54EC">
              <w:rPr>
                <w:spacing w:val="-6"/>
                <w:sz w:val="28"/>
                <w:szCs w:val="28"/>
              </w:rPr>
              <w:t>оля объема</w:t>
            </w:r>
            <w:r w:rsidRPr="00CF54EC">
              <w:rPr>
                <w:spacing w:val="-8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электрической</w:t>
            </w:r>
            <w:r w:rsidRPr="00CF54EC">
              <w:rPr>
                <w:spacing w:val="9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энергии,</w:t>
            </w:r>
          </w:p>
          <w:p w14:paraId="4308984D" w14:textId="5A6C182C" w:rsidR="00B96C2E" w:rsidRPr="00CF54EC" w:rsidRDefault="001765CA">
            <w:pPr>
              <w:pStyle w:val="TableParagraph"/>
              <w:spacing w:line="316" w:lineRule="exact"/>
              <w:ind w:left="117"/>
              <w:rPr>
                <w:sz w:val="28"/>
                <w:szCs w:val="28"/>
              </w:rPr>
            </w:pPr>
            <w:r w:rsidRPr="00CF54EC">
              <w:rPr>
                <w:spacing w:val="-4"/>
                <w:sz w:val="28"/>
                <w:szCs w:val="28"/>
              </w:rPr>
              <w:t>расчеты</w:t>
            </w:r>
            <w:r w:rsidRPr="00CF54EC">
              <w:rPr>
                <w:spacing w:val="-15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>за</w:t>
            </w:r>
            <w:r w:rsidRPr="00CF54EC">
              <w:rPr>
                <w:spacing w:val="-14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>которую</w:t>
            </w:r>
            <w:r w:rsidRPr="00CF54EC">
              <w:rPr>
                <w:spacing w:val="-14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>осуществляются</w:t>
            </w:r>
            <w:r w:rsidRPr="00CF54EC">
              <w:rPr>
                <w:spacing w:val="-14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 xml:space="preserve">с </w:t>
            </w:r>
            <w:r w:rsidRPr="00CF54EC">
              <w:rPr>
                <w:sz w:val="28"/>
                <w:szCs w:val="28"/>
              </w:rPr>
              <w:t>использованием</w:t>
            </w:r>
            <w:r w:rsidRPr="00CF54EC">
              <w:rPr>
                <w:spacing w:val="-1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>приборов учета,</w:t>
            </w:r>
            <w:r w:rsidRPr="00CF54EC">
              <w:rPr>
                <w:spacing w:val="-4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 xml:space="preserve">в </w:t>
            </w:r>
            <w:r w:rsidRPr="00CF54EC">
              <w:rPr>
                <w:spacing w:val="-6"/>
                <w:sz w:val="28"/>
                <w:szCs w:val="28"/>
              </w:rPr>
              <w:t>общем</w:t>
            </w:r>
            <w:r w:rsidRPr="00CF54EC">
              <w:rPr>
                <w:spacing w:val="-9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объеме</w:t>
            </w:r>
            <w:r w:rsidRPr="00CF54EC">
              <w:rPr>
                <w:spacing w:val="-1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электрической</w:t>
            </w:r>
            <w:r w:rsidRPr="00CF54EC">
              <w:rPr>
                <w:spacing w:val="-8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 xml:space="preserve">энергии, </w:t>
            </w:r>
            <w:r w:rsidRPr="00CF54EC">
              <w:rPr>
                <w:sz w:val="28"/>
                <w:szCs w:val="28"/>
              </w:rPr>
              <w:t xml:space="preserve">потребляемой </w:t>
            </w:r>
            <w:r w:rsidR="00CF54EC" w:rsidRPr="00CF54EC">
              <w:rPr>
                <w:sz w:val="28"/>
                <w:szCs w:val="28"/>
              </w:rPr>
              <w:t>на территории округа</w:t>
            </w:r>
          </w:p>
        </w:tc>
        <w:tc>
          <w:tcPr>
            <w:tcW w:w="2127" w:type="dxa"/>
          </w:tcPr>
          <w:p w14:paraId="3BC790CC" w14:textId="734F3BD5" w:rsidR="00B96C2E" w:rsidRPr="00CF54EC" w:rsidRDefault="00CF54EC">
            <w:pPr>
              <w:pStyle w:val="TableParagraph"/>
              <w:spacing w:line="230" w:lineRule="auto"/>
              <w:ind w:left="827"/>
              <w:rPr>
                <w:rFonts w:ascii="Book Antiqua"/>
                <w:position w:val="-9"/>
                <w:sz w:val="28"/>
                <w:szCs w:val="28"/>
              </w:rPr>
            </w:pPr>
            <w:r w:rsidRPr="00CF54EC">
              <w:rPr>
                <w:rFonts w:ascii="Book Antiqua"/>
                <w:position w:val="-9"/>
                <w:sz w:val="28"/>
                <w:szCs w:val="28"/>
              </w:rPr>
              <w:t>%</w:t>
            </w:r>
          </w:p>
        </w:tc>
        <w:tc>
          <w:tcPr>
            <w:tcW w:w="1825" w:type="dxa"/>
          </w:tcPr>
          <w:p w14:paraId="720ABF3E" w14:textId="77777777" w:rsidR="00B96C2E" w:rsidRDefault="001765CA">
            <w:pPr>
              <w:pStyle w:val="TableParagraph"/>
              <w:spacing w:line="302" w:lineRule="exact"/>
              <w:ind w:left="9" w:right="263"/>
              <w:jc w:val="center"/>
              <w:rPr>
                <w:sz w:val="29"/>
              </w:rPr>
            </w:pPr>
            <w:r>
              <w:rPr>
                <w:spacing w:val="-5"/>
                <w:sz w:val="29"/>
              </w:rPr>
              <w:t>100</w:t>
            </w:r>
          </w:p>
        </w:tc>
      </w:tr>
      <w:tr w:rsidR="00B96C2E" w14:paraId="1FFBFFAA" w14:textId="77777777" w:rsidTr="003D72A8">
        <w:trPr>
          <w:trHeight w:val="1919"/>
        </w:trPr>
        <w:tc>
          <w:tcPr>
            <w:tcW w:w="672" w:type="dxa"/>
          </w:tcPr>
          <w:p w14:paraId="3A6BB902" w14:textId="77777777" w:rsidR="00B96C2E" w:rsidRDefault="001765CA">
            <w:pPr>
              <w:pStyle w:val="TableParagraph"/>
              <w:spacing w:line="298" w:lineRule="exact"/>
              <w:ind w:right="56"/>
              <w:jc w:val="right"/>
              <w:rPr>
                <w:sz w:val="29"/>
              </w:rPr>
            </w:pPr>
            <w:r>
              <w:rPr>
                <w:spacing w:val="-4"/>
                <w:sz w:val="29"/>
              </w:rPr>
              <w:t>1.2.</w:t>
            </w:r>
          </w:p>
        </w:tc>
        <w:tc>
          <w:tcPr>
            <w:tcW w:w="5242" w:type="dxa"/>
          </w:tcPr>
          <w:p w14:paraId="51A54802" w14:textId="4032F0F9" w:rsidR="00B96C2E" w:rsidRPr="00CF54EC" w:rsidRDefault="00CF54EC">
            <w:pPr>
              <w:pStyle w:val="TableParagraph"/>
              <w:spacing w:line="296" w:lineRule="exact"/>
              <w:ind w:left="123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д</w:t>
            </w:r>
            <w:r w:rsidRPr="00CF54EC">
              <w:rPr>
                <w:spacing w:val="-6"/>
                <w:sz w:val="28"/>
                <w:szCs w:val="28"/>
              </w:rPr>
              <w:t>оля</w:t>
            </w:r>
            <w:r w:rsidRPr="00CF54EC">
              <w:rPr>
                <w:spacing w:val="-4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объема</w:t>
            </w:r>
            <w:r w:rsidRPr="00CF54EC">
              <w:rPr>
                <w:spacing w:val="-4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тепловой</w:t>
            </w:r>
            <w:r w:rsidRPr="00CF54EC">
              <w:rPr>
                <w:spacing w:val="-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энергии,</w:t>
            </w:r>
          </w:p>
          <w:p w14:paraId="3DA88942" w14:textId="63F7B9AF" w:rsidR="00B96C2E" w:rsidRPr="00CF54EC" w:rsidRDefault="001765CA">
            <w:pPr>
              <w:pStyle w:val="TableParagraph"/>
              <w:spacing w:line="317" w:lineRule="exact"/>
              <w:ind w:left="117"/>
              <w:rPr>
                <w:sz w:val="28"/>
                <w:szCs w:val="28"/>
              </w:rPr>
            </w:pPr>
            <w:r w:rsidRPr="00CF54EC">
              <w:rPr>
                <w:spacing w:val="-4"/>
                <w:sz w:val="28"/>
                <w:szCs w:val="28"/>
              </w:rPr>
              <w:t>расчеты</w:t>
            </w:r>
            <w:r w:rsidRPr="00CF54EC">
              <w:rPr>
                <w:spacing w:val="-15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>за</w:t>
            </w:r>
            <w:r w:rsidRPr="00CF54EC">
              <w:rPr>
                <w:spacing w:val="-14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>которую</w:t>
            </w:r>
            <w:r w:rsidRPr="00CF54EC">
              <w:rPr>
                <w:spacing w:val="-14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>осуществляются</w:t>
            </w:r>
            <w:r w:rsidRPr="00CF54EC">
              <w:rPr>
                <w:spacing w:val="-14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 xml:space="preserve">с </w:t>
            </w:r>
            <w:r w:rsidRPr="00CF54EC">
              <w:rPr>
                <w:sz w:val="28"/>
                <w:szCs w:val="28"/>
              </w:rPr>
              <w:t>использованием</w:t>
            </w:r>
            <w:r w:rsidRPr="00CF54EC">
              <w:rPr>
                <w:spacing w:val="-1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>приборов учета,</w:t>
            </w:r>
            <w:r w:rsidRPr="00CF54EC">
              <w:rPr>
                <w:spacing w:val="-4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>в общем</w:t>
            </w:r>
            <w:r w:rsidRPr="00CF54EC">
              <w:rPr>
                <w:spacing w:val="-2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>объеме</w:t>
            </w:r>
            <w:r w:rsidRPr="00CF54EC">
              <w:rPr>
                <w:spacing w:val="-5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>тепловой</w:t>
            </w:r>
            <w:r w:rsidRPr="00CF54EC">
              <w:rPr>
                <w:spacing w:val="-11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 xml:space="preserve">энергии, потребляемой </w:t>
            </w:r>
            <w:r w:rsidR="00CF54EC" w:rsidRPr="00CF54EC">
              <w:rPr>
                <w:sz w:val="28"/>
                <w:szCs w:val="28"/>
              </w:rPr>
              <w:t>на территории округа</w:t>
            </w:r>
          </w:p>
        </w:tc>
        <w:tc>
          <w:tcPr>
            <w:tcW w:w="2127" w:type="dxa"/>
          </w:tcPr>
          <w:p w14:paraId="05A68884" w14:textId="2D5846EC" w:rsidR="00B96C2E" w:rsidRPr="00CF54EC" w:rsidRDefault="00CF54EC">
            <w:pPr>
              <w:pStyle w:val="TableParagraph"/>
              <w:spacing w:line="223" w:lineRule="auto"/>
              <w:ind w:left="827"/>
              <w:rPr>
                <w:rFonts w:ascii="Book Antiqua"/>
                <w:position w:val="-9"/>
                <w:sz w:val="28"/>
                <w:szCs w:val="28"/>
              </w:rPr>
            </w:pPr>
            <w:r w:rsidRPr="00CF54EC">
              <w:rPr>
                <w:rFonts w:ascii="Book Antiqua"/>
                <w:position w:val="-9"/>
                <w:sz w:val="28"/>
                <w:szCs w:val="28"/>
              </w:rPr>
              <w:t>%</w:t>
            </w:r>
          </w:p>
        </w:tc>
        <w:tc>
          <w:tcPr>
            <w:tcW w:w="1825" w:type="dxa"/>
          </w:tcPr>
          <w:p w14:paraId="60CFD3C4" w14:textId="3B23B94E" w:rsidR="00B96C2E" w:rsidRDefault="00CF54EC">
            <w:pPr>
              <w:pStyle w:val="TableParagraph"/>
              <w:spacing w:line="298" w:lineRule="exact"/>
              <w:ind w:left="3" w:right="263"/>
              <w:jc w:val="center"/>
              <w:rPr>
                <w:sz w:val="29"/>
              </w:rPr>
            </w:pPr>
            <w:r>
              <w:rPr>
                <w:spacing w:val="-2"/>
                <w:sz w:val="29"/>
              </w:rPr>
              <w:t>-</w:t>
            </w:r>
          </w:p>
        </w:tc>
      </w:tr>
      <w:tr w:rsidR="00B96C2E" w14:paraId="381400DC" w14:textId="77777777" w:rsidTr="003D72A8">
        <w:trPr>
          <w:trHeight w:val="1933"/>
        </w:trPr>
        <w:tc>
          <w:tcPr>
            <w:tcW w:w="672" w:type="dxa"/>
          </w:tcPr>
          <w:p w14:paraId="218BE118" w14:textId="77777777" w:rsidR="00B96C2E" w:rsidRDefault="001765CA">
            <w:pPr>
              <w:pStyle w:val="TableParagraph"/>
              <w:spacing w:line="302" w:lineRule="exact"/>
              <w:ind w:right="56"/>
              <w:jc w:val="right"/>
              <w:rPr>
                <w:sz w:val="29"/>
              </w:rPr>
            </w:pPr>
            <w:r>
              <w:rPr>
                <w:spacing w:val="-4"/>
                <w:sz w:val="29"/>
              </w:rPr>
              <w:t>1.3.</w:t>
            </w:r>
          </w:p>
        </w:tc>
        <w:tc>
          <w:tcPr>
            <w:tcW w:w="5242" w:type="dxa"/>
          </w:tcPr>
          <w:p w14:paraId="0E472260" w14:textId="7F0FC60F" w:rsidR="00B96C2E" w:rsidRPr="00CF54EC" w:rsidRDefault="00CF54EC">
            <w:pPr>
              <w:pStyle w:val="TableParagraph"/>
              <w:spacing w:line="301" w:lineRule="exact"/>
              <w:ind w:left="123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д</w:t>
            </w:r>
            <w:r w:rsidRPr="00CF54EC">
              <w:rPr>
                <w:spacing w:val="-6"/>
                <w:sz w:val="28"/>
                <w:szCs w:val="28"/>
              </w:rPr>
              <w:t>оля</w:t>
            </w:r>
            <w:r w:rsidRPr="00CF54EC">
              <w:rPr>
                <w:spacing w:val="-10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объема</w:t>
            </w:r>
            <w:r w:rsidRPr="00CF54EC">
              <w:rPr>
                <w:spacing w:val="-11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холодной</w:t>
            </w:r>
            <w:r w:rsidRPr="00CF54EC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воды</w:t>
            </w:r>
            <w:r w:rsidRPr="00CF54EC">
              <w:rPr>
                <w:spacing w:val="-6"/>
                <w:sz w:val="28"/>
                <w:szCs w:val="28"/>
              </w:rPr>
              <w:t>,</w:t>
            </w:r>
            <w:r w:rsidRPr="00CF54EC">
              <w:rPr>
                <w:spacing w:val="-4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расчеты</w:t>
            </w:r>
          </w:p>
          <w:p w14:paraId="101DAA66" w14:textId="723AC948" w:rsidR="00B96C2E" w:rsidRPr="00CF54EC" w:rsidRDefault="001765CA">
            <w:pPr>
              <w:pStyle w:val="TableParagraph"/>
              <w:spacing w:line="316" w:lineRule="exact"/>
              <w:ind w:left="117"/>
              <w:rPr>
                <w:sz w:val="28"/>
                <w:szCs w:val="28"/>
              </w:rPr>
            </w:pPr>
            <w:r w:rsidRPr="00CF54EC">
              <w:rPr>
                <w:sz w:val="28"/>
                <w:szCs w:val="28"/>
              </w:rPr>
              <w:t>за которую осуществляются</w:t>
            </w:r>
            <w:r w:rsidRPr="00CF54EC">
              <w:rPr>
                <w:spacing w:val="-6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 xml:space="preserve">с </w:t>
            </w:r>
            <w:r w:rsidRPr="00CF54EC">
              <w:rPr>
                <w:spacing w:val="-4"/>
                <w:sz w:val="28"/>
                <w:szCs w:val="28"/>
              </w:rPr>
              <w:t>использованием</w:t>
            </w:r>
            <w:r w:rsidRPr="00CF54EC">
              <w:rPr>
                <w:spacing w:val="-15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>приборов</w:t>
            </w:r>
            <w:r w:rsidRPr="00CF54EC">
              <w:rPr>
                <w:spacing w:val="-14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>учета,</w:t>
            </w:r>
            <w:r w:rsidRPr="00CF54EC">
              <w:rPr>
                <w:spacing w:val="-14"/>
                <w:sz w:val="28"/>
                <w:szCs w:val="28"/>
              </w:rPr>
              <w:t xml:space="preserve"> </w:t>
            </w:r>
            <w:r w:rsidRPr="00CF54EC">
              <w:rPr>
                <w:spacing w:val="-4"/>
                <w:sz w:val="28"/>
                <w:szCs w:val="28"/>
              </w:rPr>
              <w:t xml:space="preserve">в </w:t>
            </w:r>
            <w:r w:rsidRPr="00CF54EC">
              <w:rPr>
                <w:sz w:val="28"/>
                <w:szCs w:val="28"/>
              </w:rPr>
              <w:t>общем объеме</w:t>
            </w:r>
            <w:r w:rsidRPr="00CF54EC">
              <w:rPr>
                <w:spacing w:val="-6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 xml:space="preserve">холодной воды, потребляемой </w:t>
            </w:r>
            <w:r w:rsidR="00CF54EC" w:rsidRPr="00CF54EC">
              <w:rPr>
                <w:sz w:val="28"/>
                <w:szCs w:val="28"/>
              </w:rPr>
              <w:t>на территории округа</w:t>
            </w:r>
          </w:p>
        </w:tc>
        <w:tc>
          <w:tcPr>
            <w:tcW w:w="2127" w:type="dxa"/>
          </w:tcPr>
          <w:p w14:paraId="5D1EBDB4" w14:textId="1F89DA30" w:rsidR="00B96C2E" w:rsidRPr="00CF54EC" w:rsidRDefault="00CF54EC">
            <w:pPr>
              <w:pStyle w:val="TableParagraph"/>
              <w:spacing w:line="230" w:lineRule="auto"/>
              <w:ind w:left="827"/>
              <w:rPr>
                <w:rFonts w:ascii="Book Antiqua"/>
                <w:position w:val="-9"/>
                <w:sz w:val="28"/>
                <w:szCs w:val="28"/>
              </w:rPr>
            </w:pPr>
            <w:r w:rsidRPr="00CF54EC">
              <w:rPr>
                <w:rFonts w:ascii="Book Antiqua"/>
                <w:position w:val="-9"/>
                <w:sz w:val="28"/>
                <w:szCs w:val="28"/>
              </w:rPr>
              <w:t>%</w:t>
            </w:r>
          </w:p>
        </w:tc>
        <w:tc>
          <w:tcPr>
            <w:tcW w:w="1825" w:type="dxa"/>
          </w:tcPr>
          <w:p w14:paraId="7F609A7F" w14:textId="6C23605B" w:rsidR="00B96C2E" w:rsidRDefault="00CF54EC">
            <w:pPr>
              <w:pStyle w:val="TableParagraph"/>
              <w:spacing w:line="302" w:lineRule="exact"/>
              <w:ind w:left="5" w:right="263"/>
              <w:jc w:val="center"/>
              <w:rPr>
                <w:sz w:val="29"/>
              </w:rPr>
            </w:pPr>
            <w:r>
              <w:rPr>
                <w:spacing w:val="-2"/>
                <w:sz w:val="29"/>
              </w:rPr>
              <w:t>-</w:t>
            </w:r>
          </w:p>
        </w:tc>
      </w:tr>
      <w:tr w:rsidR="00B96C2E" w14:paraId="1AA056AF" w14:textId="77777777" w:rsidTr="003D72A8">
        <w:trPr>
          <w:trHeight w:val="954"/>
        </w:trPr>
        <w:tc>
          <w:tcPr>
            <w:tcW w:w="672" w:type="dxa"/>
          </w:tcPr>
          <w:p w14:paraId="7271C22C" w14:textId="77777777" w:rsidR="00B96C2E" w:rsidRDefault="001765CA">
            <w:pPr>
              <w:pStyle w:val="TableParagraph"/>
              <w:spacing w:line="298" w:lineRule="exact"/>
              <w:ind w:right="56"/>
              <w:jc w:val="right"/>
              <w:rPr>
                <w:sz w:val="29"/>
              </w:rPr>
            </w:pPr>
            <w:r>
              <w:rPr>
                <w:spacing w:val="-4"/>
                <w:sz w:val="29"/>
              </w:rPr>
              <w:lastRenderedPageBreak/>
              <w:t>1.4.</w:t>
            </w:r>
          </w:p>
        </w:tc>
        <w:tc>
          <w:tcPr>
            <w:tcW w:w="5242" w:type="dxa"/>
          </w:tcPr>
          <w:p w14:paraId="580441F9" w14:textId="4E3BAA14" w:rsidR="00B96C2E" w:rsidRPr="00CF54EC" w:rsidRDefault="00CF54EC">
            <w:pPr>
              <w:pStyle w:val="TableParagraph"/>
              <w:spacing w:before="5" w:line="327" w:lineRule="exact"/>
              <w:ind w:left="120"/>
              <w:rPr>
                <w:sz w:val="28"/>
                <w:szCs w:val="28"/>
              </w:rPr>
            </w:pPr>
            <w:r w:rsidRPr="00CF54EC">
              <w:rPr>
                <w:sz w:val="28"/>
                <w:szCs w:val="28"/>
              </w:rPr>
              <w:t>доля объема энергетических ресурсов, производимых с использованием возобновляемых источников энергии и (или) вторичных энергетических ресурсов, в общем объеме энергетических ресурсов, производимых на территории округа</w:t>
            </w:r>
          </w:p>
        </w:tc>
        <w:tc>
          <w:tcPr>
            <w:tcW w:w="2127" w:type="dxa"/>
          </w:tcPr>
          <w:p w14:paraId="3663DB14" w14:textId="63632D19" w:rsidR="00B96C2E" w:rsidRPr="00CF54EC" w:rsidRDefault="00CF54EC">
            <w:pPr>
              <w:pStyle w:val="TableParagraph"/>
              <w:spacing w:line="223" w:lineRule="auto"/>
              <w:ind w:left="827"/>
              <w:rPr>
                <w:rFonts w:ascii="Book Antiqua"/>
                <w:position w:val="-9"/>
                <w:sz w:val="28"/>
                <w:szCs w:val="28"/>
              </w:rPr>
            </w:pPr>
            <w:r w:rsidRPr="00CF54EC">
              <w:rPr>
                <w:rFonts w:ascii="Book Antiqua"/>
                <w:position w:val="-9"/>
                <w:sz w:val="28"/>
                <w:szCs w:val="28"/>
              </w:rPr>
              <w:t>%</w:t>
            </w:r>
          </w:p>
        </w:tc>
        <w:tc>
          <w:tcPr>
            <w:tcW w:w="1825" w:type="dxa"/>
          </w:tcPr>
          <w:p w14:paraId="2FD85E24" w14:textId="0AD952E8" w:rsidR="00B96C2E" w:rsidRDefault="00CF54EC">
            <w:pPr>
              <w:pStyle w:val="TableParagraph"/>
              <w:spacing w:line="298" w:lineRule="exact"/>
              <w:ind w:left="6" w:right="263"/>
              <w:jc w:val="center"/>
              <w:rPr>
                <w:sz w:val="29"/>
              </w:rPr>
            </w:pPr>
            <w:r>
              <w:rPr>
                <w:spacing w:val="-2"/>
                <w:sz w:val="29"/>
              </w:rPr>
              <w:t>-</w:t>
            </w:r>
          </w:p>
        </w:tc>
      </w:tr>
      <w:tr w:rsidR="003D72A8" w14:paraId="44D67C36" w14:textId="77777777" w:rsidTr="003D72A8">
        <w:trPr>
          <w:trHeight w:val="954"/>
        </w:trPr>
        <w:tc>
          <w:tcPr>
            <w:tcW w:w="672" w:type="dxa"/>
          </w:tcPr>
          <w:p w14:paraId="06D82271" w14:textId="25C2BDD5" w:rsidR="003D72A8" w:rsidRDefault="003D72A8" w:rsidP="003D72A8">
            <w:pPr>
              <w:pStyle w:val="TableParagraph"/>
              <w:spacing w:line="298" w:lineRule="exact"/>
              <w:ind w:right="56"/>
              <w:jc w:val="right"/>
              <w:rPr>
                <w:spacing w:val="-4"/>
                <w:sz w:val="29"/>
              </w:rPr>
            </w:pPr>
            <w:r w:rsidRPr="00CF54EC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5242" w:type="dxa"/>
          </w:tcPr>
          <w:p w14:paraId="3AF9562B" w14:textId="77777777" w:rsidR="003D72A8" w:rsidRPr="00CF54EC" w:rsidRDefault="003D72A8" w:rsidP="003D72A8">
            <w:pPr>
              <w:pStyle w:val="TableParagraph"/>
              <w:spacing w:before="75" w:line="235" w:lineRule="auto"/>
              <w:ind w:left="122" w:firstLine="60"/>
              <w:rPr>
                <w:bCs/>
                <w:sz w:val="28"/>
                <w:szCs w:val="28"/>
              </w:rPr>
            </w:pPr>
            <w:r w:rsidRPr="00CF54EC">
              <w:rPr>
                <w:bCs/>
                <w:sz w:val="28"/>
                <w:szCs w:val="28"/>
              </w:rPr>
              <w:t>Целевые показатели</w:t>
            </w:r>
            <w:r w:rsidRPr="00CF54EC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CF54EC">
              <w:rPr>
                <w:bCs/>
                <w:sz w:val="28"/>
                <w:szCs w:val="28"/>
              </w:rPr>
              <w:t>в</w:t>
            </w:r>
            <w:r w:rsidRPr="00CF54EC">
              <w:rPr>
                <w:bCs/>
                <w:spacing w:val="-18"/>
                <w:sz w:val="28"/>
                <w:szCs w:val="28"/>
              </w:rPr>
              <w:t xml:space="preserve"> </w:t>
            </w:r>
            <w:r w:rsidRPr="00CF54EC">
              <w:rPr>
                <w:bCs/>
                <w:sz w:val="28"/>
                <w:szCs w:val="28"/>
              </w:rPr>
              <w:t>области энергосбережения</w:t>
            </w:r>
            <w:r w:rsidRPr="00CF54EC">
              <w:rPr>
                <w:bCs/>
                <w:spacing w:val="-12"/>
                <w:sz w:val="28"/>
                <w:szCs w:val="28"/>
              </w:rPr>
              <w:t xml:space="preserve"> </w:t>
            </w:r>
            <w:r w:rsidRPr="00CF54EC">
              <w:rPr>
                <w:bCs/>
                <w:sz w:val="28"/>
                <w:szCs w:val="28"/>
              </w:rPr>
              <w:t>и</w:t>
            </w:r>
            <w:r w:rsidRPr="00CF54EC">
              <w:rPr>
                <w:bCs/>
                <w:spacing w:val="-1"/>
                <w:sz w:val="28"/>
                <w:szCs w:val="28"/>
              </w:rPr>
              <w:t xml:space="preserve"> </w:t>
            </w:r>
            <w:r w:rsidRPr="00CF54EC">
              <w:rPr>
                <w:bCs/>
                <w:sz w:val="28"/>
                <w:szCs w:val="28"/>
              </w:rPr>
              <w:t>повышения</w:t>
            </w:r>
          </w:p>
          <w:p w14:paraId="2CAE0C0A" w14:textId="0A6B7588" w:rsidR="003D72A8" w:rsidRPr="00CF54EC" w:rsidRDefault="003D72A8" w:rsidP="003D72A8">
            <w:pPr>
              <w:pStyle w:val="TableParagraph"/>
              <w:spacing w:before="5" w:line="327" w:lineRule="exact"/>
              <w:ind w:left="120"/>
              <w:rPr>
                <w:sz w:val="28"/>
                <w:szCs w:val="28"/>
              </w:rPr>
            </w:pPr>
            <w:r w:rsidRPr="00CF54EC">
              <w:rPr>
                <w:bCs/>
                <w:spacing w:val="-2"/>
                <w:sz w:val="28"/>
                <w:szCs w:val="28"/>
              </w:rPr>
              <w:t>энергетической</w:t>
            </w:r>
            <w:r w:rsidRPr="00CF54EC">
              <w:rPr>
                <w:bCs/>
                <w:sz w:val="28"/>
                <w:szCs w:val="28"/>
              </w:rPr>
              <w:tab/>
            </w:r>
            <w:r w:rsidRPr="00CF54EC">
              <w:rPr>
                <w:bCs/>
                <w:spacing w:val="-2"/>
                <w:sz w:val="28"/>
                <w:szCs w:val="28"/>
              </w:rPr>
              <w:t>эффективности</w:t>
            </w:r>
            <w:r w:rsidRPr="00CF54EC">
              <w:rPr>
                <w:bCs/>
                <w:sz w:val="28"/>
                <w:szCs w:val="28"/>
              </w:rPr>
              <w:tab/>
            </w:r>
            <w:r w:rsidRPr="00CF54EC">
              <w:rPr>
                <w:bCs/>
                <w:spacing w:val="-12"/>
                <w:sz w:val="28"/>
                <w:szCs w:val="28"/>
              </w:rPr>
              <w:t xml:space="preserve">в </w:t>
            </w:r>
            <w:r w:rsidRPr="00CF54EC">
              <w:rPr>
                <w:bCs/>
                <w:sz w:val="28"/>
                <w:szCs w:val="28"/>
              </w:rPr>
              <w:t>муниципальном секторе</w:t>
            </w:r>
          </w:p>
        </w:tc>
        <w:tc>
          <w:tcPr>
            <w:tcW w:w="2127" w:type="dxa"/>
          </w:tcPr>
          <w:p w14:paraId="2C109DF2" w14:textId="77777777" w:rsidR="003D72A8" w:rsidRPr="00CF54EC" w:rsidRDefault="003D72A8" w:rsidP="003D72A8">
            <w:pPr>
              <w:pStyle w:val="TableParagraph"/>
              <w:spacing w:line="223" w:lineRule="auto"/>
              <w:ind w:left="827"/>
              <w:rPr>
                <w:rFonts w:ascii="Book Antiqua"/>
                <w:position w:val="-9"/>
                <w:sz w:val="28"/>
                <w:szCs w:val="28"/>
              </w:rPr>
            </w:pPr>
          </w:p>
        </w:tc>
        <w:tc>
          <w:tcPr>
            <w:tcW w:w="1825" w:type="dxa"/>
          </w:tcPr>
          <w:p w14:paraId="14881D3D" w14:textId="77777777" w:rsidR="003D72A8" w:rsidRDefault="003D72A8" w:rsidP="003D72A8">
            <w:pPr>
              <w:pStyle w:val="TableParagraph"/>
              <w:spacing w:line="298" w:lineRule="exact"/>
              <w:ind w:left="6" w:right="263"/>
              <w:jc w:val="center"/>
              <w:rPr>
                <w:spacing w:val="-2"/>
                <w:sz w:val="29"/>
              </w:rPr>
            </w:pPr>
          </w:p>
        </w:tc>
      </w:tr>
      <w:tr w:rsidR="003D72A8" w14:paraId="4FDE3E47" w14:textId="77777777" w:rsidTr="003D72A8">
        <w:trPr>
          <w:trHeight w:val="954"/>
        </w:trPr>
        <w:tc>
          <w:tcPr>
            <w:tcW w:w="672" w:type="dxa"/>
          </w:tcPr>
          <w:p w14:paraId="19DE973E" w14:textId="5788A7F0" w:rsidR="003D72A8" w:rsidRDefault="003D72A8" w:rsidP="003D72A8">
            <w:pPr>
              <w:pStyle w:val="TableParagraph"/>
              <w:spacing w:line="298" w:lineRule="exact"/>
              <w:ind w:right="56"/>
              <w:jc w:val="right"/>
              <w:rPr>
                <w:spacing w:val="-4"/>
                <w:sz w:val="29"/>
              </w:rPr>
            </w:pPr>
            <w:r w:rsidRPr="00CF54EC">
              <w:rPr>
                <w:spacing w:val="-4"/>
                <w:sz w:val="28"/>
                <w:szCs w:val="28"/>
              </w:rPr>
              <w:t>2.1.</w:t>
            </w:r>
          </w:p>
        </w:tc>
        <w:tc>
          <w:tcPr>
            <w:tcW w:w="5242" w:type="dxa"/>
          </w:tcPr>
          <w:p w14:paraId="309F919B" w14:textId="77777777" w:rsidR="003D72A8" w:rsidRPr="00CF54EC" w:rsidRDefault="003D72A8" w:rsidP="003D72A8">
            <w:pPr>
              <w:pStyle w:val="TableParagraph"/>
              <w:spacing w:line="301" w:lineRule="exact"/>
              <w:ind w:left="123"/>
              <w:rPr>
                <w:sz w:val="28"/>
                <w:szCs w:val="28"/>
              </w:rPr>
            </w:pPr>
            <w:r w:rsidRPr="00CF54EC">
              <w:rPr>
                <w:spacing w:val="-6"/>
                <w:sz w:val="28"/>
                <w:szCs w:val="28"/>
              </w:rPr>
              <w:t>Удельный</w:t>
            </w:r>
            <w:r w:rsidRPr="00CF54EC">
              <w:rPr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расход</w:t>
            </w:r>
            <w:r w:rsidRPr="00CF54EC">
              <w:rPr>
                <w:spacing w:val="-7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электрической</w:t>
            </w:r>
          </w:p>
          <w:p w14:paraId="74A1C4F7" w14:textId="77777777" w:rsidR="003D72A8" w:rsidRPr="00CF54EC" w:rsidRDefault="003D72A8" w:rsidP="003D72A8">
            <w:pPr>
              <w:pStyle w:val="TableParagraph"/>
              <w:spacing w:before="7" w:line="228" w:lineRule="auto"/>
              <w:ind w:left="120" w:right="489" w:hanging="3"/>
              <w:rPr>
                <w:sz w:val="28"/>
                <w:szCs w:val="28"/>
              </w:rPr>
            </w:pPr>
            <w:r w:rsidRPr="00CF54EC">
              <w:rPr>
                <w:spacing w:val="-6"/>
                <w:sz w:val="28"/>
                <w:szCs w:val="28"/>
              </w:rPr>
              <w:t>энергии</w:t>
            </w:r>
            <w:r w:rsidRPr="00CF54EC">
              <w:rPr>
                <w:spacing w:val="-1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на</w:t>
            </w:r>
            <w:r w:rsidRPr="00CF54EC">
              <w:rPr>
                <w:spacing w:val="-12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снабжение</w:t>
            </w:r>
            <w:r w:rsidRPr="00CF54EC">
              <w:rPr>
                <w:spacing w:val="-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 xml:space="preserve">органов </w:t>
            </w:r>
            <w:r w:rsidRPr="00CF54EC">
              <w:rPr>
                <w:sz w:val="28"/>
                <w:szCs w:val="28"/>
              </w:rPr>
              <w:t>местного самоуправления</w:t>
            </w:r>
            <w:r w:rsidRPr="00CF54EC">
              <w:rPr>
                <w:spacing w:val="-4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>и</w:t>
            </w:r>
          </w:p>
          <w:p w14:paraId="0B5CDB1A" w14:textId="7D0E39E1" w:rsidR="003D72A8" w:rsidRPr="00CF54EC" w:rsidRDefault="003D72A8" w:rsidP="003D72A8">
            <w:pPr>
              <w:pStyle w:val="TableParagraph"/>
              <w:spacing w:before="5" w:line="327" w:lineRule="exact"/>
              <w:ind w:left="120"/>
              <w:rPr>
                <w:sz w:val="28"/>
                <w:szCs w:val="28"/>
              </w:rPr>
            </w:pPr>
            <w:r w:rsidRPr="00CF54EC">
              <w:rPr>
                <w:spacing w:val="-7"/>
                <w:sz w:val="28"/>
                <w:szCs w:val="28"/>
              </w:rPr>
              <w:t>муниципальных</w:t>
            </w:r>
            <w:r w:rsidRPr="00CF54EC">
              <w:rPr>
                <w:spacing w:val="18"/>
                <w:sz w:val="28"/>
                <w:szCs w:val="28"/>
              </w:rPr>
              <w:t xml:space="preserve"> </w:t>
            </w:r>
            <w:r w:rsidRPr="00CF54EC">
              <w:rPr>
                <w:spacing w:val="-2"/>
                <w:sz w:val="28"/>
                <w:szCs w:val="28"/>
              </w:rPr>
              <w:t>учреждений</w:t>
            </w:r>
          </w:p>
        </w:tc>
        <w:tc>
          <w:tcPr>
            <w:tcW w:w="2127" w:type="dxa"/>
          </w:tcPr>
          <w:p w14:paraId="25CF5A36" w14:textId="77777777" w:rsidR="003D72A8" w:rsidRPr="00CF54EC" w:rsidRDefault="003D72A8" w:rsidP="006B0C13">
            <w:pPr>
              <w:pStyle w:val="TableParagraph"/>
              <w:spacing w:line="302" w:lineRule="exact"/>
              <w:ind w:firstLine="277"/>
              <w:rPr>
                <w:sz w:val="28"/>
                <w:szCs w:val="28"/>
              </w:rPr>
            </w:pPr>
            <w:r w:rsidRPr="00CF54EC">
              <w:rPr>
                <w:spacing w:val="-2"/>
                <w:sz w:val="28"/>
                <w:szCs w:val="28"/>
              </w:rPr>
              <w:t>кВт/ч</w:t>
            </w:r>
            <w:r w:rsidRPr="00CF54EC">
              <w:rPr>
                <w:spacing w:val="-15"/>
                <w:sz w:val="28"/>
                <w:szCs w:val="28"/>
              </w:rPr>
              <w:t xml:space="preserve"> </w:t>
            </w:r>
            <w:r w:rsidRPr="00CF54EC">
              <w:rPr>
                <w:spacing w:val="-2"/>
                <w:sz w:val="28"/>
                <w:szCs w:val="28"/>
              </w:rPr>
              <w:t>на</w:t>
            </w:r>
            <w:r w:rsidRPr="00CF54EC">
              <w:rPr>
                <w:spacing w:val="-17"/>
                <w:sz w:val="28"/>
                <w:szCs w:val="28"/>
              </w:rPr>
              <w:t xml:space="preserve"> </w:t>
            </w:r>
            <w:r w:rsidRPr="00CF54EC">
              <w:rPr>
                <w:spacing w:val="-12"/>
                <w:sz w:val="28"/>
                <w:szCs w:val="28"/>
              </w:rPr>
              <w:t>1</w:t>
            </w:r>
          </w:p>
          <w:p w14:paraId="044E230E" w14:textId="1EC48BA2" w:rsidR="003D72A8" w:rsidRPr="00CF54EC" w:rsidRDefault="003D72A8" w:rsidP="006B0C13">
            <w:pPr>
              <w:pStyle w:val="TableParagraph"/>
              <w:spacing w:line="223" w:lineRule="auto"/>
              <w:ind w:left="135" w:firstLine="142"/>
              <w:rPr>
                <w:rFonts w:ascii="Book Antiqua"/>
                <w:position w:val="-9"/>
                <w:sz w:val="28"/>
                <w:szCs w:val="28"/>
              </w:rPr>
            </w:pPr>
            <w:r w:rsidRPr="00CF54EC">
              <w:rPr>
                <w:spacing w:val="-6"/>
                <w:sz w:val="28"/>
                <w:szCs w:val="28"/>
              </w:rPr>
              <w:t>кв.м.</w:t>
            </w:r>
            <w:r w:rsidRPr="00CF54EC">
              <w:rPr>
                <w:spacing w:val="-1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 xml:space="preserve">общей </w:t>
            </w:r>
            <w:r w:rsidRPr="00CF54EC">
              <w:rPr>
                <w:spacing w:val="-2"/>
                <w:sz w:val="28"/>
                <w:szCs w:val="28"/>
              </w:rPr>
              <w:t>площади</w:t>
            </w:r>
          </w:p>
        </w:tc>
        <w:tc>
          <w:tcPr>
            <w:tcW w:w="1825" w:type="dxa"/>
          </w:tcPr>
          <w:p w14:paraId="44A382D0" w14:textId="752D7A4C" w:rsidR="003D72A8" w:rsidRDefault="003D72A8" w:rsidP="003D72A8">
            <w:pPr>
              <w:pStyle w:val="TableParagraph"/>
              <w:spacing w:line="298" w:lineRule="exact"/>
              <w:ind w:left="6" w:right="263"/>
              <w:jc w:val="center"/>
              <w:rPr>
                <w:spacing w:val="-2"/>
                <w:sz w:val="29"/>
              </w:rPr>
            </w:pPr>
            <w:r>
              <w:rPr>
                <w:spacing w:val="-4"/>
                <w:sz w:val="28"/>
                <w:szCs w:val="28"/>
              </w:rPr>
              <w:t>23,0</w:t>
            </w:r>
          </w:p>
        </w:tc>
      </w:tr>
      <w:tr w:rsidR="003D72A8" w14:paraId="630A7787" w14:textId="77777777" w:rsidTr="003D72A8">
        <w:trPr>
          <w:trHeight w:val="954"/>
        </w:trPr>
        <w:tc>
          <w:tcPr>
            <w:tcW w:w="672" w:type="dxa"/>
          </w:tcPr>
          <w:p w14:paraId="2F2A37A3" w14:textId="6CB9BB81" w:rsidR="003D72A8" w:rsidRDefault="003D72A8" w:rsidP="003D72A8">
            <w:pPr>
              <w:pStyle w:val="TableParagraph"/>
              <w:spacing w:line="298" w:lineRule="exact"/>
              <w:ind w:right="56"/>
              <w:jc w:val="right"/>
              <w:rPr>
                <w:spacing w:val="-4"/>
                <w:sz w:val="29"/>
              </w:rPr>
            </w:pPr>
            <w:r w:rsidRPr="00CF54EC">
              <w:rPr>
                <w:spacing w:val="-4"/>
                <w:sz w:val="28"/>
                <w:szCs w:val="28"/>
              </w:rPr>
              <w:t>2.2.</w:t>
            </w:r>
          </w:p>
        </w:tc>
        <w:tc>
          <w:tcPr>
            <w:tcW w:w="5242" w:type="dxa"/>
          </w:tcPr>
          <w:p w14:paraId="2C5B347B" w14:textId="77777777" w:rsidR="003D72A8" w:rsidRPr="00CF54EC" w:rsidRDefault="003D72A8" w:rsidP="003D72A8">
            <w:pPr>
              <w:pStyle w:val="TableParagraph"/>
              <w:spacing w:line="298" w:lineRule="exact"/>
              <w:ind w:left="123"/>
              <w:rPr>
                <w:sz w:val="28"/>
                <w:szCs w:val="28"/>
              </w:rPr>
            </w:pPr>
            <w:r w:rsidRPr="00CF54EC">
              <w:rPr>
                <w:spacing w:val="-6"/>
                <w:sz w:val="28"/>
                <w:szCs w:val="28"/>
              </w:rPr>
              <w:t>Удельный</w:t>
            </w:r>
            <w:r w:rsidRPr="00CF54EC">
              <w:rPr>
                <w:spacing w:val="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расход</w:t>
            </w:r>
            <w:r w:rsidRPr="00CF54EC">
              <w:rPr>
                <w:spacing w:val="-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тепловой энергии</w:t>
            </w:r>
            <w:r w:rsidRPr="00CF54EC">
              <w:rPr>
                <w:spacing w:val="-4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на</w:t>
            </w:r>
          </w:p>
          <w:p w14:paraId="41F92CD3" w14:textId="77777777" w:rsidR="003D72A8" w:rsidRPr="00CF54EC" w:rsidRDefault="003D72A8" w:rsidP="003D72A8">
            <w:pPr>
              <w:pStyle w:val="TableParagraph"/>
              <w:spacing w:before="42" w:line="213" w:lineRule="auto"/>
              <w:ind w:left="121" w:right="959"/>
              <w:rPr>
                <w:sz w:val="28"/>
                <w:szCs w:val="28"/>
              </w:rPr>
            </w:pPr>
            <w:r w:rsidRPr="00CF54EC">
              <w:rPr>
                <w:sz w:val="28"/>
                <w:szCs w:val="28"/>
              </w:rPr>
              <w:t>снабжение органов</w:t>
            </w:r>
            <w:r w:rsidRPr="00CF54EC">
              <w:rPr>
                <w:spacing w:val="-9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 xml:space="preserve">местного </w:t>
            </w:r>
            <w:r w:rsidRPr="00CF54EC">
              <w:rPr>
                <w:spacing w:val="-6"/>
                <w:sz w:val="28"/>
                <w:szCs w:val="28"/>
              </w:rPr>
              <w:t>самоуправления</w:t>
            </w:r>
            <w:r w:rsidRPr="00CF54EC">
              <w:rPr>
                <w:spacing w:val="-1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и</w:t>
            </w:r>
            <w:r w:rsidRPr="00CF54EC">
              <w:rPr>
                <w:spacing w:val="-12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муниципальных</w:t>
            </w:r>
          </w:p>
          <w:p w14:paraId="01A526C9" w14:textId="0F3961D6" w:rsidR="003D72A8" w:rsidRPr="00CF54EC" w:rsidRDefault="003D72A8" w:rsidP="003D72A8">
            <w:pPr>
              <w:pStyle w:val="TableParagraph"/>
              <w:spacing w:before="5" w:line="327" w:lineRule="exact"/>
              <w:ind w:left="120"/>
              <w:rPr>
                <w:sz w:val="28"/>
                <w:szCs w:val="28"/>
              </w:rPr>
            </w:pPr>
            <w:r w:rsidRPr="00CF54EC">
              <w:rPr>
                <w:spacing w:val="-2"/>
                <w:sz w:val="28"/>
                <w:szCs w:val="28"/>
              </w:rPr>
              <w:t>учреждений</w:t>
            </w:r>
          </w:p>
        </w:tc>
        <w:tc>
          <w:tcPr>
            <w:tcW w:w="2127" w:type="dxa"/>
          </w:tcPr>
          <w:p w14:paraId="276B17A6" w14:textId="77777777" w:rsidR="003D72A8" w:rsidRPr="00CF54EC" w:rsidRDefault="003D72A8" w:rsidP="006B0C13">
            <w:pPr>
              <w:pStyle w:val="TableParagraph"/>
              <w:spacing w:line="298" w:lineRule="exact"/>
              <w:ind w:firstLine="277"/>
              <w:rPr>
                <w:sz w:val="28"/>
                <w:szCs w:val="28"/>
              </w:rPr>
            </w:pPr>
            <w:r w:rsidRPr="00CF54EC">
              <w:rPr>
                <w:sz w:val="28"/>
                <w:szCs w:val="28"/>
              </w:rPr>
              <w:t>Гкал</w:t>
            </w:r>
            <w:r w:rsidRPr="00CF54EC">
              <w:rPr>
                <w:spacing w:val="-12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>на</w:t>
            </w:r>
            <w:r w:rsidRPr="00CF54EC">
              <w:rPr>
                <w:spacing w:val="-17"/>
                <w:sz w:val="28"/>
                <w:szCs w:val="28"/>
              </w:rPr>
              <w:t xml:space="preserve"> </w:t>
            </w:r>
            <w:r w:rsidRPr="00CF54EC">
              <w:rPr>
                <w:spacing w:val="-10"/>
                <w:sz w:val="28"/>
                <w:szCs w:val="28"/>
              </w:rPr>
              <w:t>1</w:t>
            </w:r>
          </w:p>
          <w:p w14:paraId="37CD93D5" w14:textId="52770B07" w:rsidR="003D72A8" w:rsidRPr="00CF54EC" w:rsidRDefault="003D72A8" w:rsidP="006B0C13">
            <w:pPr>
              <w:pStyle w:val="TableParagraph"/>
              <w:spacing w:line="223" w:lineRule="auto"/>
              <w:ind w:left="135" w:firstLine="142"/>
              <w:rPr>
                <w:rFonts w:ascii="Book Antiqua"/>
                <w:position w:val="-9"/>
                <w:sz w:val="28"/>
                <w:szCs w:val="28"/>
              </w:rPr>
            </w:pPr>
            <w:r w:rsidRPr="00CF54EC">
              <w:rPr>
                <w:spacing w:val="-6"/>
                <w:sz w:val="28"/>
                <w:szCs w:val="28"/>
              </w:rPr>
              <w:t>кв.м.</w:t>
            </w:r>
            <w:r w:rsidRPr="00CF54EC">
              <w:rPr>
                <w:spacing w:val="-1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position w:val="-2"/>
                <w:sz w:val="28"/>
                <w:szCs w:val="28"/>
              </w:rPr>
              <w:t xml:space="preserve">общей </w:t>
            </w:r>
            <w:r w:rsidRPr="00CF54EC">
              <w:rPr>
                <w:spacing w:val="-2"/>
                <w:sz w:val="28"/>
                <w:szCs w:val="28"/>
              </w:rPr>
              <w:t>площади</w:t>
            </w:r>
          </w:p>
        </w:tc>
        <w:tc>
          <w:tcPr>
            <w:tcW w:w="1825" w:type="dxa"/>
          </w:tcPr>
          <w:p w14:paraId="64AD2FAA" w14:textId="3BEEEF93" w:rsidR="003D72A8" w:rsidRDefault="003D72A8" w:rsidP="003D72A8">
            <w:pPr>
              <w:pStyle w:val="TableParagraph"/>
              <w:spacing w:line="298" w:lineRule="exact"/>
              <w:ind w:left="6" w:right="263"/>
              <w:jc w:val="center"/>
              <w:rPr>
                <w:spacing w:val="-2"/>
                <w:sz w:val="29"/>
              </w:rPr>
            </w:pPr>
            <w:r w:rsidRPr="00CF54EC">
              <w:rPr>
                <w:spacing w:val="-4"/>
                <w:sz w:val="28"/>
                <w:szCs w:val="28"/>
              </w:rPr>
              <w:t>0,</w:t>
            </w:r>
            <w:r>
              <w:rPr>
                <w:spacing w:val="-4"/>
                <w:sz w:val="28"/>
                <w:szCs w:val="28"/>
              </w:rPr>
              <w:t>15</w:t>
            </w:r>
          </w:p>
        </w:tc>
      </w:tr>
      <w:tr w:rsidR="003D72A8" w14:paraId="0E1B911E" w14:textId="77777777" w:rsidTr="003D72A8">
        <w:trPr>
          <w:trHeight w:val="954"/>
        </w:trPr>
        <w:tc>
          <w:tcPr>
            <w:tcW w:w="672" w:type="dxa"/>
          </w:tcPr>
          <w:p w14:paraId="05B33FB7" w14:textId="5869A0AF" w:rsidR="003D72A8" w:rsidRDefault="003D72A8" w:rsidP="003D72A8">
            <w:pPr>
              <w:pStyle w:val="TableParagraph"/>
              <w:spacing w:line="298" w:lineRule="exact"/>
              <w:ind w:right="56"/>
              <w:jc w:val="right"/>
              <w:rPr>
                <w:spacing w:val="-4"/>
                <w:sz w:val="29"/>
              </w:rPr>
            </w:pPr>
            <w:r w:rsidRPr="00CF54EC">
              <w:rPr>
                <w:spacing w:val="-4"/>
                <w:sz w:val="28"/>
                <w:szCs w:val="28"/>
              </w:rPr>
              <w:t>2.3.</w:t>
            </w:r>
          </w:p>
        </w:tc>
        <w:tc>
          <w:tcPr>
            <w:tcW w:w="5242" w:type="dxa"/>
          </w:tcPr>
          <w:p w14:paraId="674641F2" w14:textId="77777777" w:rsidR="003D72A8" w:rsidRPr="00CF54EC" w:rsidRDefault="003D72A8" w:rsidP="003D72A8">
            <w:pPr>
              <w:pStyle w:val="TableParagraph"/>
              <w:spacing w:line="296" w:lineRule="exact"/>
              <w:ind w:left="123"/>
              <w:rPr>
                <w:sz w:val="28"/>
                <w:szCs w:val="28"/>
              </w:rPr>
            </w:pPr>
            <w:r w:rsidRPr="00CF54EC">
              <w:rPr>
                <w:spacing w:val="-6"/>
                <w:sz w:val="28"/>
                <w:szCs w:val="28"/>
              </w:rPr>
              <w:t>Удельный</w:t>
            </w:r>
            <w:r w:rsidRPr="00CF54EC">
              <w:rPr>
                <w:spacing w:val="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расход</w:t>
            </w:r>
            <w:r w:rsidRPr="00CF54EC">
              <w:rPr>
                <w:spacing w:val="-9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холодной</w:t>
            </w:r>
            <w:r w:rsidRPr="00CF54EC">
              <w:rPr>
                <w:spacing w:val="2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воды</w:t>
            </w:r>
            <w:r w:rsidRPr="00CF54EC">
              <w:rPr>
                <w:spacing w:val="-9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на</w:t>
            </w:r>
          </w:p>
          <w:p w14:paraId="0D5CE218" w14:textId="77777777" w:rsidR="003D72A8" w:rsidRPr="00CF54EC" w:rsidRDefault="003D72A8" w:rsidP="003D72A8">
            <w:pPr>
              <w:pStyle w:val="TableParagraph"/>
              <w:spacing w:before="7" w:line="228" w:lineRule="auto"/>
              <w:ind w:left="121" w:right="959"/>
              <w:rPr>
                <w:sz w:val="28"/>
                <w:szCs w:val="28"/>
              </w:rPr>
            </w:pPr>
            <w:r w:rsidRPr="00CF54EC">
              <w:rPr>
                <w:sz w:val="28"/>
                <w:szCs w:val="28"/>
              </w:rPr>
              <w:t>снабжение органов</w:t>
            </w:r>
            <w:r w:rsidRPr="00CF54EC">
              <w:rPr>
                <w:spacing w:val="-9"/>
                <w:sz w:val="28"/>
                <w:szCs w:val="28"/>
              </w:rPr>
              <w:t xml:space="preserve"> </w:t>
            </w:r>
            <w:r w:rsidRPr="00CF54EC">
              <w:rPr>
                <w:sz w:val="28"/>
                <w:szCs w:val="28"/>
              </w:rPr>
              <w:t xml:space="preserve">местного </w:t>
            </w:r>
            <w:r w:rsidRPr="00CF54EC">
              <w:rPr>
                <w:spacing w:val="-6"/>
                <w:sz w:val="28"/>
                <w:szCs w:val="28"/>
              </w:rPr>
              <w:t>самоуправления</w:t>
            </w:r>
            <w:r w:rsidRPr="00CF54EC">
              <w:rPr>
                <w:spacing w:val="-13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и</w:t>
            </w:r>
            <w:r w:rsidRPr="00CF54EC">
              <w:rPr>
                <w:spacing w:val="-12"/>
                <w:sz w:val="28"/>
                <w:szCs w:val="28"/>
              </w:rPr>
              <w:t xml:space="preserve"> </w:t>
            </w:r>
            <w:r w:rsidRPr="00CF54EC">
              <w:rPr>
                <w:spacing w:val="-6"/>
                <w:sz w:val="28"/>
                <w:szCs w:val="28"/>
              </w:rPr>
              <w:t>муниципальных</w:t>
            </w:r>
          </w:p>
          <w:p w14:paraId="489FF0C0" w14:textId="3F5A6BE4" w:rsidR="003D72A8" w:rsidRPr="00CF54EC" w:rsidRDefault="003D72A8" w:rsidP="003D72A8">
            <w:pPr>
              <w:pStyle w:val="TableParagraph"/>
              <w:spacing w:before="5" w:line="327" w:lineRule="exact"/>
              <w:ind w:left="120"/>
              <w:rPr>
                <w:sz w:val="28"/>
                <w:szCs w:val="28"/>
              </w:rPr>
            </w:pPr>
            <w:r w:rsidRPr="00CF54EC">
              <w:rPr>
                <w:spacing w:val="-2"/>
                <w:sz w:val="28"/>
                <w:szCs w:val="28"/>
              </w:rPr>
              <w:t>учреждений</w:t>
            </w:r>
          </w:p>
        </w:tc>
        <w:tc>
          <w:tcPr>
            <w:tcW w:w="2127" w:type="dxa"/>
          </w:tcPr>
          <w:p w14:paraId="0AE9D403" w14:textId="77777777" w:rsidR="003D72A8" w:rsidRPr="00CF54EC" w:rsidRDefault="003D72A8" w:rsidP="006B0C13">
            <w:pPr>
              <w:pStyle w:val="TableParagraph"/>
              <w:spacing w:line="298" w:lineRule="exact"/>
              <w:ind w:firstLine="277"/>
              <w:rPr>
                <w:sz w:val="28"/>
                <w:szCs w:val="28"/>
              </w:rPr>
            </w:pPr>
            <w:r w:rsidRPr="00CF54EC">
              <w:rPr>
                <w:spacing w:val="-2"/>
                <w:sz w:val="28"/>
                <w:szCs w:val="28"/>
              </w:rPr>
              <w:t>1</w:t>
            </w:r>
            <w:r w:rsidRPr="00CF54EC">
              <w:rPr>
                <w:spacing w:val="-17"/>
                <w:sz w:val="28"/>
                <w:szCs w:val="28"/>
              </w:rPr>
              <w:t xml:space="preserve"> </w:t>
            </w:r>
            <w:r w:rsidRPr="00CF54EC">
              <w:rPr>
                <w:spacing w:val="-2"/>
                <w:sz w:val="28"/>
                <w:szCs w:val="28"/>
              </w:rPr>
              <w:t>куб.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Pr="00CF54EC">
              <w:rPr>
                <w:spacing w:val="-2"/>
                <w:sz w:val="28"/>
                <w:szCs w:val="28"/>
              </w:rPr>
              <w:t>м.</w:t>
            </w:r>
            <w:r w:rsidRPr="00CF54EC">
              <w:rPr>
                <w:spacing w:val="-6"/>
                <w:sz w:val="28"/>
                <w:szCs w:val="28"/>
              </w:rPr>
              <w:t xml:space="preserve"> </w:t>
            </w:r>
            <w:r w:rsidRPr="00CF54EC">
              <w:rPr>
                <w:spacing w:val="-5"/>
                <w:sz w:val="28"/>
                <w:szCs w:val="28"/>
              </w:rPr>
              <w:t>на</w:t>
            </w:r>
          </w:p>
          <w:p w14:paraId="3AE3C21A" w14:textId="477723D2" w:rsidR="003D72A8" w:rsidRPr="00CF54EC" w:rsidRDefault="003D72A8" w:rsidP="006B0C13">
            <w:pPr>
              <w:pStyle w:val="TableParagraph"/>
              <w:spacing w:line="223" w:lineRule="auto"/>
              <w:ind w:firstLine="277"/>
              <w:rPr>
                <w:rFonts w:ascii="Book Antiqua"/>
                <w:position w:val="-9"/>
                <w:sz w:val="28"/>
                <w:szCs w:val="28"/>
              </w:rPr>
            </w:pPr>
            <w:r w:rsidRPr="00CF54EC">
              <w:rPr>
                <w:spacing w:val="-2"/>
                <w:sz w:val="28"/>
                <w:szCs w:val="28"/>
              </w:rPr>
              <w:t>человека</w:t>
            </w:r>
          </w:p>
        </w:tc>
        <w:tc>
          <w:tcPr>
            <w:tcW w:w="1825" w:type="dxa"/>
          </w:tcPr>
          <w:p w14:paraId="4E9A3CCE" w14:textId="40A619FD" w:rsidR="003D72A8" w:rsidRDefault="003D72A8" w:rsidP="003D72A8">
            <w:pPr>
              <w:pStyle w:val="TableParagraph"/>
              <w:spacing w:line="298" w:lineRule="exact"/>
              <w:ind w:left="6" w:right="263"/>
              <w:jc w:val="center"/>
              <w:rPr>
                <w:spacing w:val="-2"/>
                <w:sz w:val="29"/>
              </w:rPr>
            </w:pPr>
            <w:r>
              <w:rPr>
                <w:spacing w:val="-4"/>
                <w:sz w:val="28"/>
                <w:szCs w:val="28"/>
              </w:rPr>
              <w:t>3,0</w:t>
            </w:r>
          </w:p>
        </w:tc>
      </w:tr>
    </w:tbl>
    <w:p w14:paraId="74020BFF" w14:textId="0D9324E9" w:rsidR="006B0C13" w:rsidRDefault="006B0C13" w:rsidP="006B0C13">
      <w:pPr>
        <w:pStyle w:val="a3"/>
        <w:spacing w:before="306"/>
        <w:jc w:val="left"/>
      </w:pPr>
      <w:r>
        <w:t>Информация о значениях целевых показателей эффективности реализации муниципальной программы представлена в приложении № 1.</w:t>
      </w:r>
    </w:p>
    <w:p w14:paraId="71D69116" w14:textId="225600D5" w:rsidR="00B96C2E" w:rsidRDefault="00C274F3" w:rsidP="00C274F3">
      <w:pPr>
        <w:pStyle w:val="a6"/>
        <w:tabs>
          <w:tab w:val="left" w:pos="718"/>
        </w:tabs>
        <w:spacing w:line="328" w:lineRule="exact"/>
        <w:ind w:left="718" w:firstLine="0"/>
        <w:jc w:val="center"/>
        <w:rPr>
          <w:b/>
          <w:sz w:val="29"/>
        </w:rPr>
      </w:pPr>
      <w:r>
        <w:rPr>
          <w:b/>
          <w:spacing w:val="-6"/>
          <w:sz w:val="29"/>
        </w:rPr>
        <w:t>3.Оценка</w:t>
      </w:r>
      <w:r>
        <w:rPr>
          <w:b/>
          <w:spacing w:val="-10"/>
          <w:sz w:val="29"/>
        </w:rPr>
        <w:t xml:space="preserve"> </w:t>
      </w:r>
      <w:r>
        <w:rPr>
          <w:b/>
          <w:spacing w:val="-6"/>
          <w:sz w:val="29"/>
        </w:rPr>
        <w:t>экономической</w:t>
      </w:r>
      <w:r>
        <w:rPr>
          <w:b/>
          <w:spacing w:val="-3"/>
          <w:sz w:val="29"/>
        </w:rPr>
        <w:t xml:space="preserve"> </w:t>
      </w:r>
      <w:r>
        <w:rPr>
          <w:b/>
          <w:spacing w:val="-6"/>
          <w:sz w:val="29"/>
        </w:rPr>
        <w:t>эффективности</w:t>
      </w:r>
      <w:r>
        <w:rPr>
          <w:b/>
          <w:spacing w:val="3"/>
          <w:sz w:val="29"/>
        </w:rPr>
        <w:t xml:space="preserve"> </w:t>
      </w:r>
      <w:r>
        <w:rPr>
          <w:b/>
          <w:spacing w:val="-6"/>
          <w:sz w:val="29"/>
        </w:rPr>
        <w:t>реализации</w:t>
      </w:r>
      <w:r>
        <w:rPr>
          <w:b/>
          <w:spacing w:val="-9"/>
          <w:sz w:val="29"/>
        </w:rPr>
        <w:t xml:space="preserve"> </w:t>
      </w:r>
      <w:r>
        <w:rPr>
          <w:b/>
          <w:spacing w:val="-6"/>
          <w:sz w:val="29"/>
        </w:rPr>
        <w:t>Программы</w:t>
      </w:r>
    </w:p>
    <w:p w14:paraId="55E43BA6" w14:textId="77777777" w:rsidR="000B3323" w:rsidRDefault="000B3323" w:rsidP="000B3323">
      <w:pPr>
        <w:pStyle w:val="a3"/>
        <w:spacing w:before="5" w:line="230" w:lineRule="auto"/>
        <w:ind w:left="122" w:right="456" w:firstLine="584"/>
      </w:pPr>
      <w:r>
        <w:t xml:space="preserve">В ходе реализации Программы планируется достичь следующих </w:t>
      </w:r>
      <w:r>
        <w:rPr>
          <w:spacing w:val="-2"/>
        </w:rPr>
        <w:t>результатов:</w:t>
      </w:r>
    </w:p>
    <w:p w14:paraId="2FD14146" w14:textId="77777777" w:rsidR="000B3323" w:rsidRDefault="000B3323" w:rsidP="000B3323">
      <w:pPr>
        <w:pStyle w:val="a6"/>
        <w:numPr>
          <w:ilvl w:val="0"/>
          <w:numId w:val="11"/>
        </w:numPr>
        <w:tabs>
          <w:tab w:val="left" w:pos="910"/>
        </w:tabs>
        <w:spacing w:line="232" w:lineRule="auto"/>
        <w:ind w:right="421" w:firstLine="596"/>
        <w:rPr>
          <w:sz w:val="29"/>
        </w:rPr>
      </w:pPr>
      <w:r>
        <w:rPr>
          <w:sz w:val="29"/>
        </w:rPr>
        <w:t>сокращение</w:t>
      </w:r>
      <w:r>
        <w:rPr>
          <w:spacing w:val="-19"/>
          <w:sz w:val="29"/>
        </w:rPr>
        <w:t xml:space="preserve"> </w:t>
      </w:r>
      <w:r>
        <w:rPr>
          <w:sz w:val="29"/>
        </w:rPr>
        <w:t>удельных</w:t>
      </w:r>
      <w:r>
        <w:rPr>
          <w:spacing w:val="-18"/>
          <w:sz w:val="29"/>
        </w:rPr>
        <w:t xml:space="preserve"> </w:t>
      </w:r>
      <w:r>
        <w:rPr>
          <w:sz w:val="29"/>
        </w:rPr>
        <w:t>показателей</w:t>
      </w:r>
      <w:r>
        <w:rPr>
          <w:spacing w:val="-17"/>
          <w:sz w:val="29"/>
        </w:rPr>
        <w:t xml:space="preserve"> </w:t>
      </w:r>
      <w:r>
        <w:rPr>
          <w:sz w:val="29"/>
        </w:rPr>
        <w:t>потерь</w:t>
      </w:r>
      <w:r>
        <w:rPr>
          <w:spacing w:val="-18"/>
          <w:sz w:val="29"/>
        </w:rPr>
        <w:t xml:space="preserve"> </w:t>
      </w:r>
      <w:r>
        <w:rPr>
          <w:sz w:val="29"/>
        </w:rPr>
        <w:t>в</w:t>
      </w:r>
      <w:r>
        <w:rPr>
          <w:spacing w:val="-19"/>
          <w:sz w:val="29"/>
        </w:rPr>
        <w:t xml:space="preserve"> </w:t>
      </w:r>
      <w:r>
        <w:rPr>
          <w:sz w:val="29"/>
        </w:rPr>
        <w:t>системе</w:t>
      </w:r>
      <w:r>
        <w:rPr>
          <w:spacing w:val="-16"/>
          <w:sz w:val="29"/>
        </w:rPr>
        <w:t xml:space="preserve"> </w:t>
      </w:r>
      <w:r>
        <w:rPr>
          <w:sz w:val="29"/>
        </w:rPr>
        <w:t xml:space="preserve">теплоснабжения, </w:t>
      </w:r>
      <w:r>
        <w:rPr>
          <w:spacing w:val="-2"/>
          <w:sz w:val="29"/>
        </w:rPr>
        <w:t>электроснабжения,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водоснабжения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на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3-5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%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в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год</w:t>
      </w:r>
      <w:r>
        <w:rPr>
          <w:spacing w:val="-16"/>
          <w:sz w:val="29"/>
        </w:rPr>
        <w:t xml:space="preserve"> </w:t>
      </w:r>
      <w:r>
        <w:rPr>
          <w:spacing w:val="-2"/>
          <w:sz w:val="29"/>
        </w:rPr>
        <w:t>по</w:t>
      </w:r>
      <w:r>
        <w:rPr>
          <w:spacing w:val="-12"/>
          <w:sz w:val="29"/>
        </w:rPr>
        <w:t xml:space="preserve"> </w:t>
      </w:r>
      <w:r>
        <w:rPr>
          <w:spacing w:val="-2"/>
          <w:sz w:val="29"/>
        </w:rPr>
        <w:t>сравнению</w:t>
      </w:r>
      <w:r>
        <w:rPr>
          <w:spacing w:val="-4"/>
          <w:sz w:val="29"/>
        </w:rPr>
        <w:t xml:space="preserve"> </w:t>
      </w:r>
      <w:r>
        <w:rPr>
          <w:spacing w:val="-2"/>
          <w:sz w:val="29"/>
        </w:rPr>
        <w:t>с</w:t>
      </w:r>
      <w:r>
        <w:rPr>
          <w:spacing w:val="-17"/>
          <w:sz w:val="29"/>
        </w:rPr>
        <w:t xml:space="preserve"> </w:t>
      </w:r>
      <w:r>
        <w:rPr>
          <w:spacing w:val="-2"/>
          <w:sz w:val="29"/>
        </w:rPr>
        <w:t>2026</w:t>
      </w:r>
      <w:r>
        <w:rPr>
          <w:spacing w:val="-6"/>
          <w:sz w:val="29"/>
        </w:rPr>
        <w:t xml:space="preserve"> </w:t>
      </w:r>
      <w:r>
        <w:rPr>
          <w:spacing w:val="-2"/>
          <w:sz w:val="29"/>
        </w:rPr>
        <w:t xml:space="preserve">годом </w:t>
      </w:r>
      <w:r>
        <w:rPr>
          <w:sz w:val="29"/>
        </w:rPr>
        <w:t>(базовый год).</w:t>
      </w:r>
    </w:p>
    <w:p w14:paraId="09C1D879" w14:textId="77777777" w:rsidR="000B3323" w:rsidRDefault="000B3323" w:rsidP="000B3323">
      <w:pPr>
        <w:pStyle w:val="a3"/>
        <w:spacing w:before="65" w:line="235" w:lineRule="auto"/>
        <w:ind w:left="256" w:right="146" w:firstLine="592"/>
      </w:pPr>
      <w:r>
        <w:rPr>
          <w:spacing w:val="-2"/>
        </w:rPr>
        <w:t>Реализация</w:t>
      </w:r>
      <w:r>
        <w:rPr>
          <w:spacing w:val="-17"/>
        </w:rPr>
        <w:t xml:space="preserve"> </w:t>
      </w:r>
      <w:r>
        <w:rPr>
          <w:spacing w:val="-2"/>
        </w:rPr>
        <w:t>программных</w:t>
      </w:r>
      <w:r>
        <w:rPr>
          <w:spacing w:val="-16"/>
        </w:rPr>
        <w:t xml:space="preserve"> </w:t>
      </w:r>
      <w:r>
        <w:rPr>
          <w:spacing w:val="-2"/>
        </w:rPr>
        <w:t>мероприятий</w:t>
      </w:r>
      <w:r>
        <w:rPr>
          <w:spacing w:val="-16"/>
        </w:rPr>
        <w:t xml:space="preserve"> </w:t>
      </w:r>
      <w:r>
        <w:rPr>
          <w:spacing w:val="-2"/>
        </w:rPr>
        <w:t>даст</w:t>
      </w:r>
      <w:r>
        <w:rPr>
          <w:spacing w:val="-16"/>
        </w:rPr>
        <w:t xml:space="preserve"> </w:t>
      </w:r>
      <w:r>
        <w:rPr>
          <w:spacing w:val="-2"/>
        </w:rPr>
        <w:t>дополнительные</w:t>
      </w:r>
      <w:r>
        <w:rPr>
          <w:spacing w:val="-16"/>
        </w:rPr>
        <w:t xml:space="preserve"> </w:t>
      </w:r>
      <w:r>
        <w:rPr>
          <w:spacing w:val="-2"/>
        </w:rPr>
        <w:t>эффекты</w:t>
      </w:r>
      <w:r>
        <w:rPr>
          <w:spacing w:val="-16"/>
        </w:rPr>
        <w:t xml:space="preserve"> </w:t>
      </w:r>
      <w:r>
        <w:rPr>
          <w:spacing w:val="-2"/>
        </w:rPr>
        <w:t>в виде:</w:t>
      </w:r>
    </w:p>
    <w:p w14:paraId="6C9A5CB7" w14:textId="46831A6E" w:rsidR="000B3323" w:rsidRDefault="000B3323" w:rsidP="000B3323">
      <w:pPr>
        <w:pStyle w:val="a6"/>
        <w:numPr>
          <w:ilvl w:val="1"/>
          <w:numId w:val="11"/>
        </w:numPr>
        <w:tabs>
          <w:tab w:val="left" w:pos="1117"/>
        </w:tabs>
        <w:spacing w:line="230" w:lineRule="auto"/>
        <w:ind w:right="181" w:firstLine="594"/>
        <w:rPr>
          <w:sz w:val="29"/>
        </w:rPr>
      </w:pPr>
      <w:r>
        <w:rPr>
          <w:sz w:val="29"/>
        </w:rPr>
        <w:t>формирования действующего механизма управления потреблением топливно-энергетических</w:t>
      </w:r>
      <w:r>
        <w:rPr>
          <w:spacing w:val="-19"/>
          <w:sz w:val="29"/>
        </w:rPr>
        <w:t xml:space="preserve"> </w:t>
      </w:r>
      <w:r>
        <w:rPr>
          <w:sz w:val="29"/>
        </w:rPr>
        <w:t>ресурсов;</w:t>
      </w:r>
    </w:p>
    <w:p w14:paraId="78E3D29C" w14:textId="77777777" w:rsidR="000B3323" w:rsidRDefault="000B3323" w:rsidP="000B3323">
      <w:pPr>
        <w:pStyle w:val="a6"/>
        <w:numPr>
          <w:ilvl w:val="1"/>
          <w:numId w:val="11"/>
        </w:numPr>
        <w:tabs>
          <w:tab w:val="left" w:pos="1317"/>
        </w:tabs>
        <w:spacing w:line="235" w:lineRule="auto"/>
        <w:ind w:left="254" w:right="169" w:firstLine="596"/>
        <w:rPr>
          <w:sz w:val="29"/>
        </w:rPr>
      </w:pPr>
      <w:r>
        <w:rPr>
          <w:sz w:val="29"/>
        </w:rPr>
        <w:t xml:space="preserve">создания условий для принятия долгосрочных программ </w:t>
      </w:r>
      <w:r>
        <w:rPr>
          <w:spacing w:val="-2"/>
          <w:sz w:val="29"/>
        </w:rPr>
        <w:t>энергосбережения;</w:t>
      </w:r>
    </w:p>
    <w:p w14:paraId="5713ADDF" w14:textId="77777777" w:rsidR="000B3323" w:rsidRDefault="000B3323" w:rsidP="000B3323">
      <w:pPr>
        <w:pStyle w:val="a6"/>
        <w:numPr>
          <w:ilvl w:val="1"/>
          <w:numId w:val="11"/>
        </w:numPr>
        <w:tabs>
          <w:tab w:val="left" w:pos="1032"/>
        </w:tabs>
        <w:spacing w:line="232" w:lineRule="auto"/>
        <w:ind w:left="254" w:right="169" w:firstLine="596"/>
        <w:rPr>
          <w:sz w:val="29"/>
        </w:rPr>
      </w:pPr>
      <w:r>
        <w:rPr>
          <w:spacing w:val="-4"/>
          <w:sz w:val="29"/>
        </w:rPr>
        <w:t>внедрения в</w:t>
      </w:r>
      <w:r>
        <w:rPr>
          <w:spacing w:val="-14"/>
          <w:sz w:val="29"/>
        </w:rPr>
        <w:t xml:space="preserve"> </w:t>
      </w:r>
      <w:r>
        <w:rPr>
          <w:spacing w:val="-4"/>
          <w:sz w:val="29"/>
        </w:rPr>
        <w:t>строительство</w:t>
      </w:r>
      <w:r>
        <w:rPr>
          <w:spacing w:val="12"/>
          <w:sz w:val="29"/>
        </w:rPr>
        <w:t xml:space="preserve"> </w:t>
      </w:r>
      <w:r>
        <w:rPr>
          <w:spacing w:val="-4"/>
          <w:sz w:val="29"/>
        </w:rPr>
        <w:t>современных энергоэффективных</w:t>
      </w:r>
      <w:r>
        <w:rPr>
          <w:spacing w:val="-15"/>
          <w:sz w:val="29"/>
        </w:rPr>
        <w:t xml:space="preserve"> </w:t>
      </w:r>
      <w:r>
        <w:rPr>
          <w:spacing w:val="-4"/>
          <w:sz w:val="29"/>
        </w:rPr>
        <w:t xml:space="preserve">решений </w:t>
      </w:r>
      <w:r>
        <w:rPr>
          <w:sz w:val="29"/>
        </w:rPr>
        <w:t>на стадии проектирования; применения энергоэффективных</w:t>
      </w:r>
      <w:r>
        <w:rPr>
          <w:spacing w:val="-2"/>
          <w:sz w:val="29"/>
        </w:rPr>
        <w:t xml:space="preserve"> </w:t>
      </w:r>
      <w:r>
        <w:rPr>
          <w:sz w:val="29"/>
        </w:rPr>
        <w:t xml:space="preserve">строительных материалов, технологий и конструкций, системы экспертизы </w:t>
      </w:r>
      <w:r>
        <w:rPr>
          <w:spacing w:val="-2"/>
          <w:sz w:val="29"/>
        </w:rPr>
        <w:t>энергосбережения.</w:t>
      </w:r>
    </w:p>
    <w:p w14:paraId="29021FF3" w14:textId="77777777" w:rsidR="000B3323" w:rsidRDefault="000B3323" w:rsidP="000B3323">
      <w:pPr>
        <w:pStyle w:val="a3"/>
        <w:spacing w:line="230" w:lineRule="auto"/>
        <w:ind w:left="254" w:right="153" w:firstLine="594"/>
        <w:rPr>
          <w:spacing w:val="-2"/>
        </w:rPr>
      </w:pPr>
      <w:r>
        <w:t xml:space="preserve">Наибольшей эффективности использования энергоресурсов удастся достичь только в том случае, если проводимые мероприятия по </w:t>
      </w:r>
      <w:r>
        <w:lastRenderedPageBreak/>
        <w:t xml:space="preserve">энергосбережению будут носить комплексный характер и охватывать не только процесс выработки и транспортировки, но и потребления </w:t>
      </w:r>
      <w:r>
        <w:rPr>
          <w:spacing w:val="-2"/>
        </w:rPr>
        <w:t>энергоносителей.</w:t>
      </w:r>
    </w:p>
    <w:p w14:paraId="5F2AD745" w14:textId="77777777" w:rsidR="000B3323" w:rsidRDefault="000B3323" w:rsidP="000B3323">
      <w:pPr>
        <w:pStyle w:val="a3"/>
        <w:spacing w:line="230" w:lineRule="auto"/>
        <w:ind w:left="254" w:right="153" w:firstLine="594"/>
        <w:rPr>
          <w:spacing w:val="-2"/>
        </w:rPr>
      </w:pPr>
    </w:p>
    <w:p w14:paraId="2719A972" w14:textId="77777777" w:rsidR="000B3323" w:rsidRDefault="000B3323" w:rsidP="000B3323">
      <w:pPr>
        <w:pStyle w:val="a3"/>
        <w:spacing w:line="230" w:lineRule="auto"/>
        <w:ind w:left="254" w:right="153" w:firstLine="594"/>
      </w:pPr>
    </w:p>
    <w:p w14:paraId="5190823F" w14:textId="77777777" w:rsidR="000B3323" w:rsidRDefault="000B3323" w:rsidP="000B3323">
      <w:pPr>
        <w:pStyle w:val="a3"/>
        <w:spacing w:line="230" w:lineRule="auto"/>
        <w:ind w:left="256" w:right="156" w:firstLine="598"/>
      </w:pPr>
      <w:r>
        <w:t xml:space="preserve">Для исключения негативных последствий реализации таких мероприятий все организационные и технические решения в этом направлении должны обеспечивать комфортные условия труда человека, </w:t>
      </w:r>
      <w:r>
        <w:rPr>
          <w:spacing w:val="-2"/>
        </w:rPr>
        <w:t>способствовать</w:t>
      </w:r>
      <w:r>
        <w:rPr>
          <w:spacing w:val="-17"/>
        </w:rPr>
        <w:t xml:space="preserve"> </w:t>
      </w:r>
      <w:r>
        <w:rPr>
          <w:spacing w:val="-2"/>
        </w:rPr>
        <w:t>повышению</w:t>
      </w:r>
      <w:r>
        <w:rPr>
          <w:spacing w:val="-13"/>
        </w:rPr>
        <w:t xml:space="preserve"> </w:t>
      </w:r>
      <w:r>
        <w:rPr>
          <w:spacing w:val="-2"/>
        </w:rPr>
        <w:t>производительности</w:t>
      </w:r>
      <w:r>
        <w:rPr>
          <w:spacing w:val="-16"/>
        </w:rPr>
        <w:t xml:space="preserve"> </w:t>
      </w:r>
      <w:r>
        <w:rPr>
          <w:spacing w:val="-2"/>
        </w:rPr>
        <w:t>труда.</w:t>
      </w:r>
    </w:p>
    <w:p w14:paraId="4CA5AD65" w14:textId="62D02FAC" w:rsidR="00B96C2E" w:rsidRDefault="00C274F3" w:rsidP="00C274F3">
      <w:pPr>
        <w:pStyle w:val="a6"/>
        <w:tabs>
          <w:tab w:val="left" w:pos="1757"/>
        </w:tabs>
        <w:spacing w:before="318" w:line="328" w:lineRule="exact"/>
        <w:ind w:left="1757" w:firstLine="0"/>
        <w:rPr>
          <w:b/>
          <w:sz w:val="29"/>
        </w:rPr>
      </w:pPr>
      <w:r>
        <w:rPr>
          <w:b/>
          <w:spacing w:val="-6"/>
          <w:sz w:val="29"/>
        </w:rPr>
        <w:t>4.Ресурсное</w:t>
      </w:r>
      <w:r>
        <w:rPr>
          <w:b/>
          <w:spacing w:val="-7"/>
          <w:sz w:val="29"/>
        </w:rPr>
        <w:t xml:space="preserve"> </w:t>
      </w:r>
      <w:r>
        <w:rPr>
          <w:b/>
          <w:spacing w:val="-6"/>
          <w:sz w:val="29"/>
        </w:rPr>
        <w:t>обеспечение</w:t>
      </w:r>
      <w:r>
        <w:rPr>
          <w:b/>
          <w:spacing w:val="-4"/>
          <w:sz w:val="29"/>
        </w:rPr>
        <w:t xml:space="preserve"> </w:t>
      </w:r>
      <w:r>
        <w:rPr>
          <w:b/>
          <w:spacing w:val="-6"/>
          <w:sz w:val="29"/>
        </w:rPr>
        <w:t>муниципальной</w:t>
      </w:r>
      <w:r>
        <w:rPr>
          <w:b/>
          <w:spacing w:val="-1"/>
          <w:sz w:val="29"/>
        </w:rPr>
        <w:t xml:space="preserve"> </w:t>
      </w:r>
      <w:r>
        <w:rPr>
          <w:b/>
          <w:spacing w:val="-6"/>
          <w:sz w:val="29"/>
        </w:rPr>
        <w:t>программы</w:t>
      </w:r>
    </w:p>
    <w:p w14:paraId="20F66F24" w14:textId="1E863E4D" w:rsidR="00C274F3" w:rsidRPr="000B3323" w:rsidRDefault="001765CA" w:rsidP="000B3323">
      <w:pPr>
        <w:pStyle w:val="a3"/>
        <w:spacing w:line="266" w:lineRule="auto"/>
        <w:ind w:left="141" w:right="175" w:firstLine="568"/>
        <w:rPr>
          <w:spacing w:val="-2"/>
        </w:rPr>
      </w:pPr>
      <w:r>
        <w:t>Объем ежегодных расходов, связанных с финансовым обеспечением муниципальной программы, устанавливается</w:t>
      </w:r>
      <w:r>
        <w:rPr>
          <w:spacing w:val="-11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 xml:space="preserve">формировании районного </w:t>
      </w:r>
      <w:r>
        <w:rPr>
          <w:spacing w:val="-2"/>
        </w:rPr>
        <w:t>бюджета</w:t>
      </w:r>
      <w:r>
        <w:rPr>
          <w:spacing w:val="-14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очередной</w:t>
      </w:r>
      <w:r>
        <w:rPr>
          <w:spacing w:val="-1"/>
        </w:rPr>
        <w:t xml:space="preserve"> </w:t>
      </w:r>
      <w:r>
        <w:rPr>
          <w:spacing w:val="-2"/>
        </w:rPr>
        <w:t>финансовый</w:t>
      </w:r>
      <w:r>
        <w:rPr>
          <w:spacing w:val="7"/>
        </w:rPr>
        <w:t xml:space="preserve"> </w:t>
      </w:r>
      <w:r>
        <w:rPr>
          <w:spacing w:val="-2"/>
        </w:rPr>
        <w:t>год</w:t>
      </w:r>
      <w:r>
        <w:rPr>
          <w:spacing w:val="-17"/>
        </w:rPr>
        <w:t xml:space="preserve"> </w:t>
      </w:r>
      <w:r>
        <w:rPr>
          <w:spacing w:val="-2"/>
        </w:rPr>
        <w:t>и</w:t>
      </w:r>
      <w:r>
        <w:rPr>
          <w:spacing w:val="-16"/>
        </w:rPr>
        <w:t xml:space="preserve"> </w:t>
      </w:r>
      <w:r>
        <w:rPr>
          <w:spacing w:val="-2"/>
        </w:rPr>
        <w:t>плановый</w:t>
      </w:r>
      <w:r>
        <w:rPr>
          <w:spacing w:val="-7"/>
        </w:rPr>
        <w:t xml:space="preserve"> </w:t>
      </w:r>
      <w:r>
        <w:rPr>
          <w:spacing w:val="-2"/>
        </w:rPr>
        <w:t>перио</w:t>
      </w:r>
      <w:r>
        <w:rPr>
          <w:spacing w:val="-2"/>
        </w:rPr>
        <w:t>д.</w:t>
      </w:r>
    </w:p>
    <w:p w14:paraId="63F7293F" w14:textId="77777777" w:rsidR="00C274F3" w:rsidRDefault="001765CA" w:rsidP="00C274F3">
      <w:pPr>
        <w:pStyle w:val="a3"/>
        <w:spacing w:line="266" w:lineRule="auto"/>
        <w:ind w:left="141" w:right="175" w:firstLine="568"/>
      </w:pPr>
      <w:r>
        <w:rPr>
          <w:spacing w:val="-4"/>
        </w:rPr>
        <w:t>Объемы</w:t>
      </w:r>
      <w:r>
        <w:rPr>
          <w:spacing w:val="-5"/>
        </w:rPr>
        <w:t xml:space="preserve"> </w:t>
      </w:r>
      <w:r>
        <w:rPr>
          <w:spacing w:val="-4"/>
        </w:rPr>
        <w:t>финансирования</w:t>
      </w:r>
      <w:r>
        <w:rPr>
          <w:spacing w:val="-14"/>
        </w:rPr>
        <w:t xml:space="preserve"> </w:t>
      </w:r>
      <w:r>
        <w:rPr>
          <w:spacing w:val="-4"/>
        </w:rPr>
        <w:t>муниципальной</w:t>
      </w:r>
      <w:r>
        <w:t xml:space="preserve"> </w:t>
      </w:r>
      <w:r>
        <w:rPr>
          <w:spacing w:val="-4"/>
        </w:rPr>
        <w:t>программы</w:t>
      </w:r>
      <w:r>
        <w:rPr>
          <w:spacing w:val="-10"/>
        </w:rPr>
        <w:t xml:space="preserve"> </w:t>
      </w:r>
      <w:r>
        <w:rPr>
          <w:spacing w:val="-4"/>
        </w:rPr>
        <w:t>носят</w:t>
      </w:r>
      <w:r>
        <w:rPr>
          <w:spacing w:val="-15"/>
        </w:rPr>
        <w:t xml:space="preserve"> </w:t>
      </w:r>
      <w:r>
        <w:rPr>
          <w:spacing w:val="-4"/>
        </w:rPr>
        <w:t xml:space="preserve">прогнозный </w:t>
      </w:r>
      <w:r>
        <w:t>характер и подлежат ежегодной корректировке с учетом возможностей соответствующих бюджетов.</w:t>
      </w:r>
    </w:p>
    <w:p w14:paraId="5CD66145" w14:textId="08273A60" w:rsidR="00B96C2E" w:rsidRDefault="001765CA" w:rsidP="00C274F3">
      <w:pPr>
        <w:pStyle w:val="a3"/>
        <w:spacing w:line="266" w:lineRule="auto"/>
        <w:ind w:left="141" w:right="175" w:firstLine="568"/>
      </w:pPr>
      <w:r>
        <w:t>Информация о ресурсном обеспечении муниципальной программы за счет</w:t>
      </w:r>
      <w:r>
        <w:rPr>
          <w:spacing w:val="-21"/>
        </w:rPr>
        <w:t xml:space="preserve"> </w:t>
      </w:r>
      <w:r>
        <w:t>всех</w:t>
      </w:r>
      <w:r>
        <w:rPr>
          <w:spacing w:val="-18"/>
        </w:rPr>
        <w:t xml:space="preserve"> </w:t>
      </w:r>
      <w:r>
        <w:t>источников</w:t>
      </w:r>
      <w:r>
        <w:rPr>
          <w:spacing w:val="-18"/>
        </w:rPr>
        <w:t xml:space="preserve"> </w:t>
      </w:r>
      <w:r>
        <w:t>финансирования</w:t>
      </w:r>
      <w:r>
        <w:rPr>
          <w:spacing w:val="-18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разрезе</w:t>
      </w:r>
      <w:r>
        <w:rPr>
          <w:spacing w:val="-18"/>
        </w:rPr>
        <w:t xml:space="preserve"> </w:t>
      </w:r>
      <w:r>
        <w:t>мероприятий</w:t>
      </w:r>
      <w:r>
        <w:rPr>
          <w:spacing w:val="-18"/>
        </w:rPr>
        <w:t xml:space="preserve"> </w:t>
      </w:r>
      <w:r>
        <w:t>представлена</w:t>
      </w:r>
      <w:r>
        <w:rPr>
          <w:spacing w:val="-18"/>
        </w:rPr>
        <w:t xml:space="preserve"> </w:t>
      </w:r>
      <w:r>
        <w:t xml:space="preserve">в </w:t>
      </w:r>
      <w:hyperlink w:anchor="_bookmark0" w:history="1">
        <w:r>
          <w:t>приложении</w:t>
        </w:r>
      </w:hyperlink>
      <w:r>
        <w:t xml:space="preserve"> №2.</w:t>
      </w:r>
    </w:p>
    <w:p w14:paraId="6E1B1E66" w14:textId="77777777" w:rsidR="00B96C2E" w:rsidRDefault="00B96C2E">
      <w:pPr>
        <w:pStyle w:val="a3"/>
        <w:spacing w:before="29"/>
        <w:jc w:val="left"/>
      </w:pPr>
    </w:p>
    <w:p w14:paraId="216A120A" w14:textId="3F0C1859" w:rsidR="00B96C2E" w:rsidRDefault="00C274F3" w:rsidP="00C274F3">
      <w:pPr>
        <w:pStyle w:val="a6"/>
        <w:spacing w:line="230" w:lineRule="auto"/>
        <w:ind w:left="851" w:right="1152" w:hanging="142"/>
        <w:jc w:val="center"/>
        <w:rPr>
          <w:b/>
          <w:sz w:val="29"/>
        </w:rPr>
      </w:pPr>
      <w:r>
        <w:rPr>
          <w:b/>
          <w:spacing w:val="-6"/>
          <w:sz w:val="29"/>
        </w:rPr>
        <w:t>5.Анализ</w:t>
      </w:r>
      <w:r>
        <w:rPr>
          <w:b/>
          <w:spacing w:val="-13"/>
          <w:sz w:val="29"/>
        </w:rPr>
        <w:t xml:space="preserve"> </w:t>
      </w:r>
      <w:r>
        <w:rPr>
          <w:b/>
          <w:spacing w:val="-6"/>
          <w:sz w:val="29"/>
        </w:rPr>
        <w:t>рисков</w:t>
      </w:r>
      <w:r>
        <w:rPr>
          <w:b/>
          <w:spacing w:val="-12"/>
          <w:sz w:val="29"/>
        </w:rPr>
        <w:t xml:space="preserve"> </w:t>
      </w:r>
      <w:r>
        <w:rPr>
          <w:b/>
          <w:spacing w:val="-6"/>
          <w:sz w:val="29"/>
        </w:rPr>
        <w:t>реализации</w:t>
      </w:r>
      <w:r>
        <w:rPr>
          <w:b/>
          <w:spacing w:val="-12"/>
          <w:sz w:val="29"/>
        </w:rPr>
        <w:t xml:space="preserve"> </w:t>
      </w:r>
      <w:r>
        <w:rPr>
          <w:b/>
          <w:spacing w:val="-6"/>
          <w:sz w:val="29"/>
        </w:rPr>
        <w:t>муниципальной</w:t>
      </w:r>
      <w:r>
        <w:rPr>
          <w:b/>
          <w:spacing w:val="-12"/>
          <w:sz w:val="29"/>
        </w:rPr>
        <w:t xml:space="preserve"> </w:t>
      </w:r>
      <w:r>
        <w:rPr>
          <w:b/>
          <w:spacing w:val="-6"/>
          <w:sz w:val="29"/>
        </w:rPr>
        <w:t xml:space="preserve">программы </w:t>
      </w:r>
      <w:r>
        <w:rPr>
          <w:b/>
          <w:sz w:val="29"/>
        </w:rPr>
        <w:t>и</w:t>
      </w:r>
      <w:r>
        <w:rPr>
          <w:b/>
          <w:spacing w:val="-19"/>
          <w:sz w:val="29"/>
        </w:rPr>
        <w:t xml:space="preserve"> </w:t>
      </w:r>
      <w:r>
        <w:rPr>
          <w:b/>
          <w:sz w:val="29"/>
        </w:rPr>
        <w:t>описание</w:t>
      </w:r>
      <w:r>
        <w:rPr>
          <w:b/>
          <w:spacing w:val="-3"/>
          <w:sz w:val="29"/>
        </w:rPr>
        <w:t xml:space="preserve"> </w:t>
      </w:r>
      <w:r>
        <w:rPr>
          <w:b/>
          <w:sz w:val="29"/>
        </w:rPr>
        <w:t>мер</w:t>
      </w:r>
      <w:r>
        <w:rPr>
          <w:b/>
          <w:spacing w:val="-14"/>
          <w:sz w:val="29"/>
        </w:rPr>
        <w:t xml:space="preserve"> </w:t>
      </w:r>
      <w:r>
        <w:rPr>
          <w:b/>
          <w:sz w:val="29"/>
        </w:rPr>
        <w:t>управления рисками</w:t>
      </w:r>
    </w:p>
    <w:p w14:paraId="7D42BB28" w14:textId="77777777" w:rsidR="00B96C2E" w:rsidRDefault="001765CA">
      <w:pPr>
        <w:pStyle w:val="a3"/>
        <w:spacing w:line="232" w:lineRule="auto"/>
        <w:ind w:left="142" w:right="176" w:firstLine="705"/>
      </w:pPr>
      <w:r>
        <w:t>При</w:t>
      </w:r>
      <w:r>
        <w:rPr>
          <w:spacing w:val="-3"/>
        </w:rPr>
        <w:t xml:space="preserve"> </w:t>
      </w:r>
      <w:r>
        <w:t>реализации муниципальной программы возможно</w:t>
      </w:r>
      <w:r>
        <w:rPr>
          <w:spacing w:val="-5"/>
        </w:rPr>
        <w:t xml:space="preserve"> </w:t>
      </w:r>
      <w:r>
        <w:t xml:space="preserve">возникновение </w:t>
      </w:r>
      <w:r>
        <w:rPr>
          <w:spacing w:val="-4"/>
        </w:rPr>
        <w:t>следующих р</w:t>
      </w:r>
      <w:r>
        <w:rPr>
          <w:spacing w:val="-4"/>
        </w:rPr>
        <w:t>исков,</w:t>
      </w:r>
      <w:r>
        <w:rPr>
          <w:spacing w:val="-7"/>
        </w:rPr>
        <w:t xml:space="preserve"> </w:t>
      </w:r>
      <w:r>
        <w:rPr>
          <w:spacing w:val="-4"/>
        </w:rPr>
        <w:t>которые могут препятствовать</w:t>
      </w:r>
      <w:r>
        <w:rPr>
          <w:spacing w:val="-14"/>
        </w:rPr>
        <w:t xml:space="preserve"> </w:t>
      </w:r>
      <w:r>
        <w:rPr>
          <w:spacing w:val="-4"/>
        </w:rPr>
        <w:t xml:space="preserve">достижению планируемых </w:t>
      </w:r>
      <w:r>
        <w:rPr>
          <w:spacing w:val="-2"/>
        </w:rPr>
        <w:t>результатов:</w:t>
      </w:r>
    </w:p>
    <w:p w14:paraId="0412F036" w14:textId="77777777" w:rsidR="00B96C2E" w:rsidRDefault="00B96C2E">
      <w:pPr>
        <w:pStyle w:val="a3"/>
        <w:spacing w:before="94"/>
        <w:jc w:val="left"/>
        <w:rPr>
          <w:sz w:val="20"/>
        </w:rPr>
      </w:pPr>
    </w:p>
    <w:tbl>
      <w:tblPr>
        <w:tblStyle w:val="TableNormal"/>
        <w:tblW w:w="0" w:type="auto"/>
        <w:tblInd w:w="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53"/>
        <w:gridCol w:w="4872"/>
      </w:tblGrid>
      <w:tr w:rsidR="00B96C2E" w14:paraId="631116F6" w14:textId="77777777">
        <w:trPr>
          <w:trHeight w:val="330"/>
        </w:trPr>
        <w:tc>
          <w:tcPr>
            <w:tcW w:w="4853" w:type="dxa"/>
          </w:tcPr>
          <w:p w14:paraId="6595F2B3" w14:textId="77777777" w:rsidR="00B96C2E" w:rsidRDefault="001765CA">
            <w:pPr>
              <w:pStyle w:val="TableParagraph"/>
              <w:spacing w:line="311" w:lineRule="exact"/>
              <w:ind w:left="121"/>
              <w:rPr>
                <w:sz w:val="29"/>
              </w:rPr>
            </w:pPr>
            <w:r>
              <w:rPr>
                <w:spacing w:val="-8"/>
                <w:sz w:val="29"/>
              </w:rPr>
              <w:t>Наименование</w:t>
            </w:r>
            <w:r>
              <w:rPr>
                <w:spacing w:val="28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рисков</w:t>
            </w:r>
          </w:p>
        </w:tc>
        <w:tc>
          <w:tcPr>
            <w:tcW w:w="4872" w:type="dxa"/>
          </w:tcPr>
          <w:p w14:paraId="448CA7E0" w14:textId="77777777" w:rsidR="00B96C2E" w:rsidRDefault="001765CA">
            <w:pPr>
              <w:pStyle w:val="TableParagraph"/>
              <w:spacing w:line="311" w:lineRule="exact"/>
              <w:ind w:left="125"/>
              <w:rPr>
                <w:sz w:val="29"/>
              </w:rPr>
            </w:pPr>
            <w:r>
              <w:rPr>
                <w:spacing w:val="-6"/>
                <w:sz w:val="29"/>
              </w:rPr>
              <w:t>Способы</w:t>
            </w:r>
            <w:r>
              <w:rPr>
                <w:spacing w:val="-13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минимизации</w:t>
            </w:r>
            <w:r>
              <w:rPr>
                <w:spacing w:val="7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рисков</w:t>
            </w:r>
          </w:p>
        </w:tc>
      </w:tr>
      <w:tr w:rsidR="00B96C2E" w14:paraId="67ED6529" w14:textId="77777777">
        <w:trPr>
          <w:trHeight w:val="1597"/>
        </w:trPr>
        <w:tc>
          <w:tcPr>
            <w:tcW w:w="4853" w:type="dxa"/>
          </w:tcPr>
          <w:p w14:paraId="21AACC5C" w14:textId="77777777" w:rsidR="00B96C2E" w:rsidRPr="00C507B9" w:rsidRDefault="001765CA">
            <w:pPr>
              <w:pStyle w:val="TableParagraph"/>
              <w:spacing w:line="302" w:lineRule="exact"/>
              <w:ind w:left="124"/>
              <w:rPr>
                <w:sz w:val="28"/>
                <w:szCs w:val="28"/>
              </w:rPr>
            </w:pPr>
            <w:r w:rsidRPr="00C507B9">
              <w:rPr>
                <w:spacing w:val="-6"/>
                <w:sz w:val="28"/>
                <w:szCs w:val="28"/>
              </w:rPr>
              <w:t>финансово-экономические</w:t>
            </w:r>
            <w:r w:rsidRPr="00C507B9">
              <w:rPr>
                <w:spacing w:val="8"/>
                <w:sz w:val="28"/>
                <w:szCs w:val="28"/>
              </w:rPr>
              <w:t xml:space="preserve"> </w:t>
            </w:r>
            <w:r w:rsidRPr="00C507B9">
              <w:rPr>
                <w:spacing w:val="-6"/>
                <w:sz w:val="28"/>
                <w:szCs w:val="28"/>
              </w:rPr>
              <w:t>риски</w:t>
            </w:r>
          </w:p>
        </w:tc>
        <w:tc>
          <w:tcPr>
            <w:tcW w:w="4872" w:type="dxa"/>
          </w:tcPr>
          <w:p w14:paraId="306EBBF7" w14:textId="77777777" w:rsidR="00B96C2E" w:rsidRDefault="001765CA" w:rsidP="00C274F3">
            <w:pPr>
              <w:pStyle w:val="TableParagraph"/>
              <w:tabs>
                <w:tab w:val="left" w:pos="2285"/>
                <w:tab w:val="left" w:pos="4356"/>
              </w:tabs>
              <w:spacing w:line="294" w:lineRule="exact"/>
              <w:ind w:left="124"/>
              <w:rPr>
                <w:sz w:val="29"/>
              </w:rPr>
            </w:pPr>
            <w:r>
              <w:rPr>
                <w:spacing w:val="-7"/>
                <w:sz w:val="29"/>
              </w:rPr>
              <w:t>-</w:t>
            </w:r>
            <w:r>
              <w:rPr>
                <w:spacing w:val="-2"/>
                <w:sz w:val="29"/>
              </w:rPr>
              <w:t>определение</w:t>
            </w:r>
            <w:r>
              <w:rPr>
                <w:sz w:val="29"/>
              </w:rPr>
              <w:tab/>
            </w:r>
            <w:r>
              <w:rPr>
                <w:spacing w:val="-2"/>
                <w:sz w:val="29"/>
              </w:rPr>
              <w:t>приоритетов</w:t>
            </w:r>
            <w:r>
              <w:rPr>
                <w:sz w:val="29"/>
              </w:rPr>
              <w:tab/>
            </w:r>
            <w:r>
              <w:rPr>
                <w:spacing w:val="-5"/>
                <w:sz w:val="29"/>
              </w:rPr>
              <w:t>для</w:t>
            </w:r>
          </w:p>
          <w:p w14:paraId="232DC4B4" w14:textId="77777777" w:rsidR="00B96C2E" w:rsidRDefault="001765CA" w:rsidP="00C274F3">
            <w:pPr>
              <w:pStyle w:val="TableParagraph"/>
              <w:spacing w:line="324" w:lineRule="exact"/>
              <w:ind w:left="125"/>
              <w:rPr>
                <w:sz w:val="29"/>
              </w:rPr>
            </w:pPr>
            <w:r>
              <w:rPr>
                <w:spacing w:val="-5"/>
                <w:sz w:val="29"/>
              </w:rPr>
              <w:t>первоочередного</w:t>
            </w:r>
            <w:r>
              <w:rPr>
                <w:spacing w:val="1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финансирования;</w:t>
            </w:r>
          </w:p>
          <w:p w14:paraId="2DDFFC4B" w14:textId="77777777" w:rsidR="00B96C2E" w:rsidRDefault="001765CA" w:rsidP="00C274F3">
            <w:pPr>
              <w:pStyle w:val="TableParagraph"/>
              <w:tabs>
                <w:tab w:val="left" w:pos="2012"/>
                <w:tab w:val="left" w:pos="3119"/>
              </w:tabs>
              <w:spacing w:before="7" w:line="228" w:lineRule="auto"/>
              <w:ind w:left="125" w:right="127" w:firstLine="66"/>
              <w:rPr>
                <w:sz w:val="29"/>
              </w:rPr>
            </w:pPr>
            <w:r>
              <w:rPr>
                <w:spacing w:val="-2"/>
                <w:sz w:val="29"/>
              </w:rPr>
              <w:t>-привлечение</w:t>
            </w:r>
            <w:r>
              <w:rPr>
                <w:sz w:val="29"/>
              </w:rPr>
              <w:tab/>
            </w:r>
            <w:r>
              <w:rPr>
                <w:spacing w:val="-2"/>
                <w:sz w:val="29"/>
              </w:rPr>
              <w:t>средств</w:t>
            </w:r>
            <w:r>
              <w:rPr>
                <w:sz w:val="29"/>
              </w:rPr>
              <w:tab/>
            </w:r>
            <w:r>
              <w:rPr>
                <w:spacing w:val="-10"/>
                <w:sz w:val="29"/>
              </w:rPr>
              <w:t xml:space="preserve">федерального </w:t>
            </w:r>
            <w:r>
              <w:rPr>
                <w:spacing w:val="-6"/>
                <w:sz w:val="29"/>
              </w:rPr>
              <w:t>бюджета</w:t>
            </w:r>
            <w:r>
              <w:rPr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и</w:t>
            </w:r>
            <w:r>
              <w:rPr>
                <w:spacing w:val="-12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внебюджетных</w:t>
            </w:r>
            <w:r>
              <w:rPr>
                <w:spacing w:val="13"/>
                <w:sz w:val="29"/>
              </w:rPr>
              <w:t xml:space="preserve"> </w:t>
            </w:r>
            <w:r>
              <w:rPr>
                <w:spacing w:val="-9"/>
                <w:sz w:val="29"/>
              </w:rPr>
              <w:t>источников</w:t>
            </w:r>
          </w:p>
          <w:p w14:paraId="17746238" w14:textId="6F289036" w:rsidR="00B96C2E" w:rsidRDefault="00C274F3" w:rsidP="00C274F3">
            <w:pPr>
              <w:pStyle w:val="TableParagraph"/>
              <w:tabs>
                <w:tab w:val="left" w:pos="2702"/>
              </w:tabs>
              <w:spacing w:line="318" w:lineRule="exact"/>
              <w:ind w:left="193"/>
              <w:rPr>
                <w:spacing w:val="-2"/>
                <w:sz w:val="29"/>
              </w:rPr>
            </w:pPr>
            <w:r>
              <w:rPr>
                <w:spacing w:val="-2"/>
                <w:sz w:val="29"/>
              </w:rPr>
              <w:t>осуществление</w:t>
            </w:r>
            <w:r>
              <w:rPr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прогнозирования</w:t>
            </w:r>
          </w:p>
          <w:p w14:paraId="66E8AD9F" w14:textId="77777777" w:rsidR="00C274F3" w:rsidRDefault="00C274F3" w:rsidP="00C274F3">
            <w:pPr>
              <w:pStyle w:val="TableParagraph"/>
              <w:spacing w:line="309" w:lineRule="exact"/>
              <w:ind w:left="132"/>
              <w:rPr>
                <w:sz w:val="29"/>
              </w:rPr>
            </w:pPr>
            <w:r>
              <w:rPr>
                <w:spacing w:val="-4"/>
                <w:sz w:val="29"/>
              </w:rPr>
              <w:t>развития</w:t>
            </w:r>
            <w:r>
              <w:rPr>
                <w:spacing w:val="1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ситуации</w:t>
            </w:r>
            <w:r>
              <w:rPr>
                <w:spacing w:val="11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в</w:t>
            </w:r>
            <w:r>
              <w:rPr>
                <w:spacing w:val="2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сфере</w:t>
            </w:r>
            <w:r>
              <w:rPr>
                <w:spacing w:val="9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жилищно-</w:t>
            </w:r>
          </w:p>
          <w:p w14:paraId="04DE86FE" w14:textId="0F3EE78F" w:rsidR="00C274F3" w:rsidRDefault="00C274F3" w:rsidP="00C274F3">
            <w:pPr>
              <w:pStyle w:val="TableParagraph"/>
              <w:tabs>
                <w:tab w:val="left" w:pos="2702"/>
              </w:tabs>
              <w:spacing w:line="318" w:lineRule="exact"/>
              <w:ind w:left="193"/>
              <w:rPr>
                <w:sz w:val="29"/>
              </w:rPr>
            </w:pPr>
            <w:r>
              <w:rPr>
                <w:sz w:val="29"/>
              </w:rPr>
              <w:t xml:space="preserve">коммунального комплекса с учетом </w:t>
            </w:r>
            <w:r>
              <w:rPr>
                <w:spacing w:val="-2"/>
                <w:sz w:val="29"/>
              </w:rPr>
              <w:t>возможного</w:t>
            </w:r>
            <w:r>
              <w:rPr>
                <w:sz w:val="29"/>
              </w:rPr>
              <w:t xml:space="preserve"> </w:t>
            </w:r>
            <w:r>
              <w:rPr>
                <w:spacing w:val="-10"/>
                <w:sz w:val="29"/>
              </w:rPr>
              <w:t xml:space="preserve">ухудшения </w:t>
            </w:r>
            <w:r>
              <w:rPr>
                <w:sz w:val="29"/>
              </w:rPr>
              <w:t>экономической ситуации</w:t>
            </w:r>
          </w:p>
        </w:tc>
      </w:tr>
      <w:tr w:rsidR="00C274F3" w14:paraId="1FEDEF23" w14:textId="77777777">
        <w:trPr>
          <w:trHeight w:val="1597"/>
        </w:trPr>
        <w:tc>
          <w:tcPr>
            <w:tcW w:w="4853" w:type="dxa"/>
          </w:tcPr>
          <w:p w14:paraId="3FAA3C10" w14:textId="667BB8C0" w:rsidR="00C274F3" w:rsidRPr="00C507B9" w:rsidRDefault="00C274F3" w:rsidP="00C274F3">
            <w:pPr>
              <w:pStyle w:val="TableParagraph"/>
              <w:spacing w:line="302" w:lineRule="exact"/>
              <w:ind w:left="124"/>
              <w:rPr>
                <w:spacing w:val="-6"/>
                <w:sz w:val="28"/>
                <w:szCs w:val="28"/>
              </w:rPr>
            </w:pPr>
            <w:r w:rsidRPr="00C507B9">
              <w:rPr>
                <w:spacing w:val="-8"/>
                <w:sz w:val="28"/>
                <w:szCs w:val="28"/>
              </w:rPr>
              <w:t>нормативные</w:t>
            </w:r>
            <w:r w:rsidRPr="00C507B9">
              <w:rPr>
                <w:spacing w:val="6"/>
                <w:sz w:val="28"/>
                <w:szCs w:val="28"/>
              </w:rPr>
              <w:t xml:space="preserve"> </w:t>
            </w:r>
            <w:r w:rsidRPr="00C507B9">
              <w:rPr>
                <w:spacing w:val="-8"/>
                <w:sz w:val="28"/>
                <w:szCs w:val="28"/>
              </w:rPr>
              <w:t>правовые</w:t>
            </w:r>
            <w:r w:rsidRPr="00C507B9">
              <w:rPr>
                <w:spacing w:val="10"/>
                <w:sz w:val="28"/>
                <w:szCs w:val="28"/>
              </w:rPr>
              <w:t xml:space="preserve"> </w:t>
            </w:r>
            <w:r w:rsidRPr="00C507B9">
              <w:rPr>
                <w:spacing w:val="-8"/>
                <w:sz w:val="28"/>
                <w:szCs w:val="28"/>
              </w:rPr>
              <w:t>риски</w:t>
            </w:r>
          </w:p>
        </w:tc>
        <w:tc>
          <w:tcPr>
            <w:tcW w:w="4872" w:type="dxa"/>
          </w:tcPr>
          <w:p w14:paraId="336B9C28" w14:textId="77777777" w:rsidR="00C274F3" w:rsidRDefault="00C274F3" w:rsidP="00C274F3">
            <w:pPr>
              <w:pStyle w:val="TableParagraph"/>
              <w:tabs>
                <w:tab w:val="left" w:pos="2544"/>
                <w:tab w:val="left" w:pos="4631"/>
              </w:tabs>
              <w:spacing w:line="228" w:lineRule="auto"/>
              <w:ind w:left="125" w:right="88"/>
              <w:jc w:val="both"/>
              <w:rPr>
                <w:sz w:val="29"/>
              </w:rPr>
            </w:pPr>
            <w:r>
              <w:rPr>
                <w:spacing w:val="-2"/>
                <w:sz w:val="29"/>
              </w:rPr>
              <w:t>проведение</w:t>
            </w:r>
            <w:r>
              <w:rPr>
                <w:spacing w:val="-17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регулярного</w:t>
            </w:r>
            <w:r>
              <w:rPr>
                <w:spacing w:val="-16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мониторинга планируемых</w:t>
            </w:r>
            <w:r>
              <w:rPr>
                <w:sz w:val="29"/>
              </w:rPr>
              <w:tab/>
            </w:r>
            <w:r>
              <w:rPr>
                <w:spacing w:val="-2"/>
                <w:sz w:val="29"/>
              </w:rPr>
              <w:t>изменений</w:t>
            </w:r>
            <w:r>
              <w:rPr>
                <w:sz w:val="29"/>
              </w:rPr>
              <w:tab/>
            </w:r>
            <w:r>
              <w:rPr>
                <w:spacing w:val="-10"/>
                <w:sz w:val="29"/>
              </w:rPr>
              <w:t>в</w:t>
            </w:r>
          </w:p>
          <w:p w14:paraId="00CEFDDE" w14:textId="42526E6B" w:rsidR="00C274F3" w:rsidRDefault="00C274F3" w:rsidP="00C274F3">
            <w:pPr>
              <w:pStyle w:val="TableParagraph"/>
              <w:tabs>
                <w:tab w:val="left" w:pos="2285"/>
                <w:tab w:val="left" w:pos="4356"/>
              </w:tabs>
              <w:spacing w:line="294" w:lineRule="exact"/>
              <w:ind w:left="124"/>
              <w:rPr>
                <w:spacing w:val="-7"/>
                <w:sz w:val="29"/>
              </w:rPr>
            </w:pPr>
            <w:r>
              <w:rPr>
                <w:sz w:val="29"/>
              </w:rPr>
              <w:t xml:space="preserve">федеральном законодательстве и </w:t>
            </w:r>
            <w:r>
              <w:rPr>
                <w:spacing w:val="-2"/>
                <w:sz w:val="29"/>
              </w:rPr>
              <w:t>своевременная</w:t>
            </w:r>
            <w:r>
              <w:rPr>
                <w:sz w:val="29"/>
              </w:rPr>
              <w:tab/>
            </w:r>
            <w:r>
              <w:rPr>
                <w:spacing w:val="-6"/>
                <w:sz w:val="29"/>
              </w:rPr>
              <w:t xml:space="preserve">корректировка </w:t>
            </w:r>
            <w:r>
              <w:rPr>
                <w:sz w:val="29"/>
              </w:rPr>
              <w:t xml:space="preserve">нормативных правовых актов </w:t>
            </w:r>
            <w:r>
              <w:rPr>
                <w:spacing w:val="-5"/>
                <w:sz w:val="29"/>
              </w:rPr>
              <w:t xml:space="preserve">муниципального </w:t>
            </w:r>
            <w:r>
              <w:rPr>
                <w:spacing w:val="-2"/>
                <w:sz w:val="29"/>
              </w:rPr>
              <w:t>округа</w:t>
            </w:r>
          </w:p>
        </w:tc>
      </w:tr>
      <w:tr w:rsidR="00C274F3" w14:paraId="5E9DD638" w14:textId="77777777" w:rsidTr="000B3323">
        <w:trPr>
          <w:trHeight w:val="836"/>
        </w:trPr>
        <w:tc>
          <w:tcPr>
            <w:tcW w:w="4853" w:type="dxa"/>
          </w:tcPr>
          <w:p w14:paraId="7FD6DA91" w14:textId="18D08134" w:rsidR="00C274F3" w:rsidRPr="00C507B9" w:rsidRDefault="00C507B9" w:rsidP="00C507B9">
            <w:pPr>
              <w:pStyle w:val="TableParagraph"/>
              <w:spacing w:line="29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</w:t>
            </w:r>
            <w:r w:rsidR="00C274F3" w:rsidRPr="00C507B9">
              <w:rPr>
                <w:sz w:val="28"/>
                <w:szCs w:val="28"/>
              </w:rPr>
              <w:t>организационные</w:t>
            </w:r>
            <w:r w:rsidR="00C274F3" w:rsidRPr="00C507B9">
              <w:rPr>
                <w:spacing w:val="36"/>
                <w:sz w:val="28"/>
                <w:szCs w:val="28"/>
              </w:rPr>
              <w:t xml:space="preserve"> </w:t>
            </w:r>
            <w:r w:rsidR="00C274F3" w:rsidRPr="00C507B9">
              <w:rPr>
                <w:sz w:val="28"/>
                <w:szCs w:val="28"/>
              </w:rPr>
              <w:t>и</w:t>
            </w:r>
            <w:r w:rsidR="00C274F3" w:rsidRPr="00C507B9">
              <w:rPr>
                <w:spacing w:val="47"/>
                <w:sz w:val="28"/>
                <w:szCs w:val="28"/>
              </w:rPr>
              <w:t xml:space="preserve"> </w:t>
            </w:r>
            <w:r w:rsidR="00C274F3" w:rsidRPr="00C507B9">
              <w:rPr>
                <w:spacing w:val="-2"/>
                <w:sz w:val="28"/>
                <w:szCs w:val="28"/>
              </w:rPr>
              <w:t>управленческие</w:t>
            </w:r>
          </w:p>
          <w:p w14:paraId="458B734A" w14:textId="708BDD97" w:rsidR="00C274F3" w:rsidRPr="00C507B9" w:rsidRDefault="00C274F3" w:rsidP="00C274F3">
            <w:pPr>
              <w:pStyle w:val="TableParagraph"/>
              <w:spacing w:line="302" w:lineRule="exact"/>
              <w:ind w:left="124"/>
              <w:rPr>
                <w:spacing w:val="-6"/>
                <w:sz w:val="28"/>
                <w:szCs w:val="28"/>
              </w:rPr>
            </w:pPr>
            <w:r w:rsidRPr="00C507B9">
              <w:rPr>
                <w:spacing w:val="-2"/>
                <w:sz w:val="28"/>
                <w:szCs w:val="28"/>
              </w:rPr>
              <w:t>риски</w:t>
            </w:r>
          </w:p>
        </w:tc>
        <w:tc>
          <w:tcPr>
            <w:tcW w:w="4872" w:type="dxa"/>
          </w:tcPr>
          <w:p w14:paraId="40C0DFDE" w14:textId="77777777" w:rsidR="00C274F3" w:rsidRDefault="00C274F3" w:rsidP="00C507B9">
            <w:pPr>
              <w:pStyle w:val="TableParagraph"/>
              <w:spacing w:line="294" w:lineRule="exact"/>
              <w:jc w:val="both"/>
              <w:rPr>
                <w:sz w:val="29"/>
              </w:rPr>
            </w:pPr>
            <w:r>
              <w:rPr>
                <w:spacing w:val="-4"/>
                <w:sz w:val="29"/>
              </w:rPr>
              <w:t>проведение</w:t>
            </w:r>
            <w:r>
              <w:rPr>
                <w:spacing w:val="60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ежегодного</w:t>
            </w:r>
            <w:r>
              <w:rPr>
                <w:spacing w:val="60"/>
                <w:sz w:val="29"/>
              </w:rPr>
              <w:t xml:space="preserve"> </w:t>
            </w:r>
            <w:r>
              <w:rPr>
                <w:spacing w:val="-4"/>
                <w:sz w:val="29"/>
              </w:rPr>
              <w:t>мониторинга</w:t>
            </w:r>
          </w:p>
          <w:p w14:paraId="2DFC282F" w14:textId="77777777" w:rsidR="00C507B9" w:rsidRDefault="00C274F3" w:rsidP="006519CD">
            <w:pPr>
              <w:pStyle w:val="TableParagraph"/>
              <w:spacing w:before="2" w:line="230" w:lineRule="auto"/>
              <w:ind w:left="125" w:right="122"/>
              <w:jc w:val="both"/>
              <w:rPr>
                <w:sz w:val="29"/>
              </w:rPr>
            </w:pPr>
            <w:r>
              <w:rPr>
                <w:sz w:val="29"/>
              </w:rPr>
              <w:t>и</w:t>
            </w:r>
            <w:r>
              <w:rPr>
                <w:spacing w:val="-6"/>
                <w:sz w:val="29"/>
              </w:rPr>
              <w:t xml:space="preserve"> </w:t>
            </w:r>
            <w:r>
              <w:rPr>
                <w:sz w:val="29"/>
              </w:rPr>
              <w:t>оценки</w:t>
            </w:r>
            <w:r>
              <w:rPr>
                <w:spacing w:val="-1"/>
                <w:sz w:val="29"/>
              </w:rPr>
              <w:t xml:space="preserve"> </w:t>
            </w:r>
            <w:r>
              <w:rPr>
                <w:sz w:val="29"/>
              </w:rPr>
              <w:t>эффективности реализации мероприятий программы;</w:t>
            </w:r>
            <w:r w:rsidR="00C507B9">
              <w:rPr>
                <w:sz w:val="29"/>
              </w:rPr>
              <w:t xml:space="preserve"> </w:t>
            </w:r>
          </w:p>
          <w:p w14:paraId="70E50464" w14:textId="55BF7BC5" w:rsidR="00C274F3" w:rsidRDefault="00C274F3" w:rsidP="00C507B9">
            <w:pPr>
              <w:pStyle w:val="TableParagraph"/>
              <w:spacing w:before="2" w:line="230" w:lineRule="auto"/>
              <w:ind w:left="125" w:right="122"/>
              <w:rPr>
                <w:sz w:val="29"/>
              </w:rPr>
            </w:pPr>
            <w:r>
              <w:rPr>
                <w:spacing w:val="-2"/>
                <w:sz w:val="29"/>
              </w:rPr>
              <w:t>анализ</w:t>
            </w:r>
            <w:r w:rsidR="006519CD">
              <w:rPr>
                <w:spacing w:val="-2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причин</w:t>
            </w:r>
            <w:r w:rsidR="006519CD">
              <w:rPr>
                <w:spacing w:val="-2"/>
                <w:sz w:val="29"/>
              </w:rPr>
              <w:t xml:space="preserve"> </w:t>
            </w:r>
            <w:r>
              <w:rPr>
                <w:spacing w:val="-10"/>
                <w:sz w:val="29"/>
              </w:rPr>
              <w:t xml:space="preserve">отклонения </w:t>
            </w:r>
            <w:r>
              <w:rPr>
                <w:spacing w:val="-2"/>
                <w:sz w:val="29"/>
              </w:rPr>
              <w:t>фактически</w:t>
            </w:r>
            <w:r>
              <w:rPr>
                <w:spacing w:val="-13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достигнутых</w:t>
            </w:r>
            <w:r>
              <w:rPr>
                <w:spacing w:val="-15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показателей эффективности</w:t>
            </w:r>
            <w:r>
              <w:rPr>
                <w:sz w:val="29"/>
              </w:rPr>
              <w:tab/>
            </w:r>
            <w:r>
              <w:rPr>
                <w:spacing w:val="-19"/>
                <w:sz w:val="29"/>
              </w:rPr>
              <w:t xml:space="preserve"> </w:t>
            </w:r>
            <w:r>
              <w:rPr>
                <w:w w:val="90"/>
                <w:sz w:val="29"/>
              </w:rPr>
              <w:t xml:space="preserve">реализации </w:t>
            </w:r>
            <w:r w:rsidR="006519CD">
              <w:rPr>
                <w:w w:val="90"/>
                <w:sz w:val="29"/>
              </w:rPr>
              <w:t>п</w:t>
            </w:r>
            <w:r>
              <w:rPr>
                <w:sz w:val="29"/>
              </w:rPr>
              <w:t>рограммы от</w:t>
            </w:r>
            <w:r>
              <w:rPr>
                <w:spacing w:val="-5"/>
                <w:sz w:val="29"/>
              </w:rPr>
              <w:t xml:space="preserve"> </w:t>
            </w:r>
            <w:r>
              <w:rPr>
                <w:sz w:val="29"/>
              </w:rPr>
              <w:t>запланированных;</w:t>
            </w:r>
          </w:p>
          <w:p w14:paraId="11D2CA0C" w14:textId="6FDBB3FC" w:rsidR="00C274F3" w:rsidRDefault="00C274F3" w:rsidP="00C274F3">
            <w:pPr>
              <w:pStyle w:val="TableParagraph"/>
              <w:tabs>
                <w:tab w:val="left" w:pos="2285"/>
                <w:tab w:val="left" w:pos="4356"/>
              </w:tabs>
              <w:spacing w:line="294" w:lineRule="exact"/>
              <w:ind w:left="124"/>
              <w:rPr>
                <w:spacing w:val="-7"/>
                <w:sz w:val="29"/>
              </w:rPr>
            </w:pPr>
            <w:r>
              <w:rPr>
                <w:sz w:val="29"/>
              </w:rPr>
              <w:t xml:space="preserve">оперативная разработка и </w:t>
            </w:r>
            <w:r>
              <w:rPr>
                <w:spacing w:val="-2"/>
                <w:sz w:val="29"/>
              </w:rPr>
              <w:t>реализация</w:t>
            </w:r>
            <w:r w:rsidR="00C507B9">
              <w:rPr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комплекса</w:t>
            </w:r>
            <w:r w:rsidR="00C507B9">
              <w:rPr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 xml:space="preserve">мер, </w:t>
            </w:r>
            <w:r>
              <w:rPr>
                <w:sz w:val="29"/>
              </w:rPr>
              <w:t xml:space="preserve">направленных на повышение </w:t>
            </w:r>
            <w:r>
              <w:rPr>
                <w:spacing w:val="-2"/>
                <w:sz w:val="29"/>
              </w:rPr>
              <w:t>эффективности</w:t>
            </w:r>
            <w:r w:rsidR="00C507B9">
              <w:rPr>
                <w:sz w:val="29"/>
              </w:rPr>
              <w:t xml:space="preserve"> </w:t>
            </w:r>
            <w:r>
              <w:rPr>
                <w:spacing w:val="-8"/>
                <w:sz w:val="29"/>
              </w:rPr>
              <w:t xml:space="preserve">реализации </w:t>
            </w:r>
            <w:r>
              <w:rPr>
                <w:sz w:val="29"/>
              </w:rPr>
              <w:t>мероприятий программы</w:t>
            </w:r>
          </w:p>
        </w:tc>
      </w:tr>
      <w:tr w:rsidR="00C507B9" w14:paraId="72C93EE9" w14:textId="77777777" w:rsidTr="00C507B9">
        <w:trPr>
          <w:trHeight w:val="1162"/>
        </w:trPr>
        <w:tc>
          <w:tcPr>
            <w:tcW w:w="4853" w:type="dxa"/>
          </w:tcPr>
          <w:p w14:paraId="37F2B16D" w14:textId="346359D4" w:rsidR="00C507B9" w:rsidRDefault="00C507B9" w:rsidP="00C507B9">
            <w:pPr>
              <w:pStyle w:val="TableParagraph"/>
              <w:spacing w:line="298" w:lineRule="exact"/>
              <w:ind w:left="261"/>
              <w:rPr>
                <w:sz w:val="29"/>
              </w:rPr>
            </w:pPr>
            <w:r>
              <w:rPr>
                <w:spacing w:val="-7"/>
                <w:sz w:val="29"/>
              </w:rPr>
              <w:t>непредвиденные</w:t>
            </w:r>
            <w:r>
              <w:rPr>
                <w:spacing w:val="-2"/>
                <w:sz w:val="29"/>
              </w:rPr>
              <w:t xml:space="preserve"> риски</w:t>
            </w:r>
          </w:p>
        </w:tc>
        <w:tc>
          <w:tcPr>
            <w:tcW w:w="4872" w:type="dxa"/>
          </w:tcPr>
          <w:p w14:paraId="6279F62D" w14:textId="77777777" w:rsidR="00C507B9" w:rsidRDefault="00C507B9" w:rsidP="00C507B9">
            <w:pPr>
              <w:pStyle w:val="TableParagraph"/>
              <w:tabs>
                <w:tab w:val="left" w:pos="1713"/>
                <w:tab w:val="left" w:pos="3385"/>
              </w:tabs>
              <w:spacing w:line="294" w:lineRule="exact"/>
              <w:ind w:left="126"/>
              <w:jc w:val="both"/>
              <w:rPr>
                <w:sz w:val="29"/>
              </w:rPr>
            </w:pPr>
            <w:r>
              <w:rPr>
                <w:spacing w:val="-2"/>
                <w:sz w:val="29"/>
              </w:rPr>
              <w:t>анализ</w:t>
            </w:r>
            <w:r>
              <w:rPr>
                <w:sz w:val="29"/>
              </w:rPr>
              <w:tab/>
            </w:r>
            <w:r>
              <w:rPr>
                <w:spacing w:val="-2"/>
                <w:sz w:val="29"/>
              </w:rPr>
              <w:t>причин</w:t>
            </w:r>
            <w:r>
              <w:rPr>
                <w:sz w:val="29"/>
              </w:rPr>
              <w:tab/>
            </w:r>
            <w:r>
              <w:rPr>
                <w:spacing w:val="-2"/>
                <w:sz w:val="29"/>
              </w:rPr>
              <w:t>отклонения</w:t>
            </w:r>
          </w:p>
          <w:p w14:paraId="748D7B89" w14:textId="7BE60638" w:rsidR="00C507B9" w:rsidRDefault="00C507B9" w:rsidP="00C507B9">
            <w:pPr>
              <w:pStyle w:val="TableParagraph"/>
              <w:spacing w:line="294" w:lineRule="exact"/>
              <w:ind w:left="125"/>
              <w:jc w:val="both"/>
              <w:rPr>
                <w:spacing w:val="-4"/>
                <w:sz w:val="29"/>
              </w:rPr>
            </w:pPr>
            <w:r>
              <w:rPr>
                <w:spacing w:val="-2"/>
                <w:sz w:val="29"/>
              </w:rPr>
              <w:t>фактически</w:t>
            </w:r>
            <w:r>
              <w:rPr>
                <w:spacing w:val="-16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достигнутых</w:t>
            </w:r>
            <w:r>
              <w:rPr>
                <w:spacing w:val="-17"/>
                <w:sz w:val="29"/>
              </w:rPr>
              <w:t xml:space="preserve"> </w:t>
            </w:r>
            <w:r>
              <w:rPr>
                <w:spacing w:val="-2"/>
                <w:sz w:val="29"/>
              </w:rPr>
              <w:t>показателей эффективности</w:t>
            </w:r>
            <w:r>
              <w:rPr>
                <w:sz w:val="29"/>
              </w:rPr>
              <w:tab/>
            </w:r>
            <w:r>
              <w:rPr>
                <w:spacing w:val="-10"/>
                <w:sz w:val="29"/>
              </w:rPr>
              <w:t xml:space="preserve">реализации </w:t>
            </w:r>
            <w:r>
              <w:rPr>
                <w:sz w:val="29"/>
              </w:rPr>
              <w:t>программы от запланированных</w:t>
            </w:r>
          </w:p>
        </w:tc>
      </w:tr>
    </w:tbl>
    <w:p w14:paraId="5EAD1A29" w14:textId="77777777" w:rsidR="00B96C2E" w:rsidRDefault="00B96C2E">
      <w:pPr>
        <w:pStyle w:val="TableParagraph"/>
        <w:spacing w:line="318" w:lineRule="exact"/>
        <w:rPr>
          <w:sz w:val="29"/>
        </w:rPr>
      </w:pPr>
    </w:p>
    <w:p w14:paraId="3601857F" w14:textId="77777777" w:rsidR="00861B9F" w:rsidRPr="00861B9F" w:rsidRDefault="00861B9F" w:rsidP="00861B9F"/>
    <w:p w14:paraId="7147C13C" w14:textId="77777777" w:rsidR="00861B9F" w:rsidRDefault="00861B9F" w:rsidP="00861B9F">
      <w:pPr>
        <w:rPr>
          <w:sz w:val="29"/>
        </w:rPr>
      </w:pPr>
    </w:p>
    <w:p w14:paraId="6E699D71" w14:textId="33CDE50E" w:rsidR="00B96C2E" w:rsidRPr="00861B9F" w:rsidRDefault="00861B9F" w:rsidP="00861B9F">
      <w:pPr>
        <w:jc w:val="center"/>
        <w:rPr>
          <w:b/>
          <w:sz w:val="28"/>
          <w:szCs w:val="28"/>
        </w:rPr>
      </w:pPr>
      <w:r>
        <w:rPr>
          <w:b/>
          <w:color w:val="242424"/>
          <w:spacing w:val="-4"/>
          <w:sz w:val="28"/>
          <w:szCs w:val="28"/>
        </w:rPr>
        <w:t>6</w:t>
      </w:r>
      <w:r w:rsidRPr="00861B9F">
        <w:rPr>
          <w:b/>
          <w:color w:val="242424"/>
          <w:spacing w:val="-4"/>
          <w:sz w:val="28"/>
          <w:szCs w:val="28"/>
        </w:rPr>
        <w:t>.</w:t>
      </w:r>
      <w:r w:rsidR="00C507B9" w:rsidRPr="00861B9F">
        <w:rPr>
          <w:b/>
          <w:color w:val="242424"/>
          <w:spacing w:val="-4"/>
          <w:sz w:val="28"/>
          <w:szCs w:val="28"/>
        </w:rPr>
        <w:t xml:space="preserve"> </w:t>
      </w:r>
      <w:r w:rsidRPr="00861B9F">
        <w:rPr>
          <w:b/>
          <w:color w:val="242424"/>
          <w:spacing w:val="-4"/>
          <w:sz w:val="28"/>
          <w:szCs w:val="28"/>
        </w:rPr>
        <w:t>Ожидаемые</w:t>
      </w:r>
      <w:r w:rsidRPr="00861B9F">
        <w:rPr>
          <w:b/>
          <w:color w:val="242424"/>
          <w:spacing w:val="19"/>
          <w:sz w:val="28"/>
          <w:szCs w:val="28"/>
        </w:rPr>
        <w:t xml:space="preserve"> </w:t>
      </w:r>
      <w:r w:rsidRPr="00861B9F">
        <w:rPr>
          <w:b/>
          <w:color w:val="262626"/>
          <w:spacing w:val="-4"/>
          <w:sz w:val="28"/>
          <w:szCs w:val="28"/>
        </w:rPr>
        <w:t>результаты</w:t>
      </w:r>
      <w:r w:rsidRPr="00861B9F">
        <w:rPr>
          <w:b/>
          <w:color w:val="262626"/>
          <w:spacing w:val="18"/>
          <w:sz w:val="28"/>
          <w:szCs w:val="28"/>
        </w:rPr>
        <w:t xml:space="preserve"> </w:t>
      </w:r>
      <w:r w:rsidRPr="00861B9F">
        <w:rPr>
          <w:b/>
          <w:color w:val="262626"/>
          <w:spacing w:val="-4"/>
          <w:sz w:val="28"/>
          <w:szCs w:val="28"/>
        </w:rPr>
        <w:t>реализации</w:t>
      </w:r>
      <w:r w:rsidRPr="00861B9F">
        <w:rPr>
          <w:b/>
          <w:color w:val="262626"/>
          <w:spacing w:val="23"/>
          <w:sz w:val="28"/>
          <w:szCs w:val="28"/>
        </w:rPr>
        <w:t xml:space="preserve"> </w:t>
      </w:r>
      <w:r>
        <w:rPr>
          <w:b/>
          <w:color w:val="262626"/>
          <w:spacing w:val="23"/>
          <w:sz w:val="28"/>
          <w:szCs w:val="28"/>
        </w:rPr>
        <w:t xml:space="preserve">муниципальной </w:t>
      </w:r>
      <w:r w:rsidRPr="00861B9F">
        <w:rPr>
          <w:b/>
          <w:color w:val="242424"/>
          <w:spacing w:val="-4"/>
          <w:sz w:val="28"/>
          <w:szCs w:val="28"/>
        </w:rPr>
        <w:t>программы</w:t>
      </w:r>
    </w:p>
    <w:p w14:paraId="64C9F0E8" w14:textId="77777777" w:rsidR="00B96C2E" w:rsidRDefault="001765CA" w:rsidP="00597A35">
      <w:pPr>
        <w:pStyle w:val="a3"/>
        <w:spacing w:before="1" w:line="228" w:lineRule="auto"/>
        <w:ind w:firstLine="709"/>
      </w:pPr>
      <w:r>
        <w:rPr>
          <w:spacing w:val="-6"/>
        </w:rPr>
        <w:t>По итогам</w:t>
      </w:r>
      <w:r>
        <w:rPr>
          <w:spacing w:val="13"/>
        </w:rPr>
        <w:t xml:space="preserve"> </w:t>
      </w:r>
      <w:r>
        <w:rPr>
          <w:spacing w:val="-6"/>
        </w:rPr>
        <w:t>реализации</w:t>
      </w:r>
      <w:r>
        <w:t xml:space="preserve"> </w:t>
      </w:r>
      <w:r>
        <w:rPr>
          <w:spacing w:val="-6"/>
        </w:rPr>
        <w:t>Программы</w:t>
      </w:r>
      <w:r>
        <w:t xml:space="preserve"> </w:t>
      </w:r>
      <w:r>
        <w:rPr>
          <w:spacing w:val="-6"/>
        </w:rPr>
        <w:t>прогнозируется</w:t>
      </w:r>
      <w:r>
        <w:rPr>
          <w:spacing w:val="-12"/>
        </w:rPr>
        <w:t xml:space="preserve"> </w:t>
      </w:r>
      <w:r>
        <w:rPr>
          <w:spacing w:val="-6"/>
        </w:rPr>
        <w:t>достижение</w:t>
      </w:r>
      <w:r>
        <w:rPr>
          <w:spacing w:val="21"/>
        </w:rPr>
        <w:t xml:space="preserve"> </w:t>
      </w:r>
      <w:r>
        <w:rPr>
          <w:spacing w:val="-6"/>
        </w:rPr>
        <w:t xml:space="preserve">следующих </w:t>
      </w:r>
      <w:r>
        <w:t>основных результатов:</w:t>
      </w:r>
    </w:p>
    <w:p w14:paraId="322BF409" w14:textId="77777777" w:rsidR="00B96C2E" w:rsidRDefault="001765CA" w:rsidP="00597A35">
      <w:pPr>
        <w:pStyle w:val="a3"/>
        <w:spacing w:before="9" w:line="228" w:lineRule="auto"/>
        <w:ind w:firstLine="709"/>
      </w:pPr>
      <w:r>
        <w:rPr>
          <w:spacing w:val="-4"/>
        </w:rPr>
        <w:t>обеспечения</w:t>
      </w:r>
      <w:r>
        <w:rPr>
          <w:spacing w:val="-1"/>
        </w:rPr>
        <w:t xml:space="preserve"> </w:t>
      </w:r>
      <w:r>
        <w:rPr>
          <w:spacing w:val="-4"/>
        </w:rPr>
        <w:t>надежной</w:t>
      </w:r>
      <w:r>
        <w:rPr>
          <w:spacing w:val="-2"/>
        </w:rPr>
        <w:t xml:space="preserve"> </w:t>
      </w:r>
      <w:r>
        <w:rPr>
          <w:spacing w:val="-4"/>
        </w:rPr>
        <w:t>и</w:t>
      </w:r>
      <w:r>
        <w:rPr>
          <w:spacing w:val="-14"/>
        </w:rPr>
        <w:t xml:space="preserve"> </w:t>
      </w:r>
      <w:r>
        <w:rPr>
          <w:spacing w:val="-4"/>
        </w:rPr>
        <w:t>бесперебойной</w:t>
      </w:r>
      <w:r>
        <w:rPr>
          <w:spacing w:val="19"/>
        </w:rPr>
        <w:t xml:space="preserve"> </w:t>
      </w:r>
      <w:r>
        <w:rPr>
          <w:spacing w:val="-4"/>
        </w:rPr>
        <w:t>работы системы</w:t>
      </w:r>
      <w:r>
        <w:rPr>
          <w:spacing w:val="-6"/>
        </w:rPr>
        <w:t xml:space="preserve"> </w:t>
      </w:r>
      <w:r>
        <w:rPr>
          <w:spacing w:val="-4"/>
        </w:rPr>
        <w:t xml:space="preserve">энергоснабжения </w:t>
      </w:r>
      <w:r>
        <w:rPr>
          <w:spacing w:val="-2"/>
        </w:rPr>
        <w:t>организации;</w:t>
      </w:r>
    </w:p>
    <w:p w14:paraId="5B3DCB7E" w14:textId="77777777" w:rsidR="00B96C2E" w:rsidRDefault="001765CA" w:rsidP="00597A35">
      <w:pPr>
        <w:pStyle w:val="a3"/>
        <w:spacing w:before="7" w:line="230" w:lineRule="auto"/>
        <w:ind w:firstLine="709"/>
      </w:pPr>
      <w:r>
        <w:rPr>
          <w:spacing w:val="-4"/>
        </w:rPr>
        <w:t>завершения</w:t>
      </w:r>
      <w:r>
        <w:rPr>
          <w:spacing w:val="-5"/>
        </w:rPr>
        <w:t xml:space="preserve"> </w:t>
      </w:r>
      <w:r>
        <w:rPr>
          <w:spacing w:val="-4"/>
        </w:rPr>
        <w:t>оснащения</w:t>
      </w:r>
      <w:r>
        <w:rPr>
          <w:spacing w:val="-6"/>
        </w:rPr>
        <w:t xml:space="preserve"> </w:t>
      </w:r>
      <w:r>
        <w:rPr>
          <w:spacing w:val="-4"/>
        </w:rPr>
        <w:t>приборами учета</w:t>
      </w:r>
      <w:r>
        <w:rPr>
          <w:spacing w:val="-7"/>
        </w:rPr>
        <w:t xml:space="preserve"> </w:t>
      </w:r>
      <w:r>
        <w:rPr>
          <w:spacing w:val="-4"/>
        </w:rPr>
        <w:t>расхода</w:t>
      </w:r>
      <w:r>
        <w:rPr>
          <w:spacing w:val="-15"/>
        </w:rPr>
        <w:t xml:space="preserve"> </w:t>
      </w:r>
      <w:r>
        <w:rPr>
          <w:spacing w:val="-4"/>
        </w:rPr>
        <w:t>энергетических</w:t>
      </w:r>
      <w:r>
        <w:rPr>
          <w:spacing w:val="-14"/>
        </w:rPr>
        <w:t xml:space="preserve"> </w:t>
      </w:r>
      <w:r>
        <w:rPr>
          <w:spacing w:val="-4"/>
        </w:rPr>
        <w:t xml:space="preserve">ресурсов; </w:t>
      </w:r>
      <w:r>
        <w:rPr>
          <w:spacing w:val="-2"/>
        </w:rPr>
        <w:t>снижение</w:t>
      </w:r>
      <w:r>
        <w:rPr>
          <w:spacing w:val="19"/>
        </w:rPr>
        <w:t xml:space="preserve"> </w:t>
      </w:r>
      <w:r>
        <w:rPr>
          <w:spacing w:val="-2"/>
        </w:rPr>
        <w:t>расходов</w:t>
      </w:r>
      <w:r>
        <w:rPr>
          <w:spacing w:val="13"/>
        </w:rPr>
        <w:t xml:space="preserve"> </w:t>
      </w:r>
      <w:r>
        <w:rPr>
          <w:spacing w:val="-2"/>
        </w:rPr>
        <w:t>на</w:t>
      </w:r>
      <w:r>
        <w:rPr>
          <w:spacing w:val="3"/>
        </w:rPr>
        <w:t xml:space="preserve"> </w:t>
      </w:r>
      <w:r>
        <w:rPr>
          <w:spacing w:val="-2"/>
        </w:rPr>
        <w:t>коммунальные</w:t>
      </w:r>
      <w:r>
        <w:rPr>
          <w:spacing w:val="20"/>
        </w:rPr>
        <w:t xml:space="preserve"> </w:t>
      </w:r>
      <w:r>
        <w:rPr>
          <w:spacing w:val="-2"/>
        </w:rPr>
        <w:t>услуги</w:t>
      </w:r>
      <w:r>
        <w:rPr>
          <w:spacing w:val="12"/>
        </w:rPr>
        <w:t xml:space="preserve"> </w:t>
      </w:r>
      <w:r>
        <w:rPr>
          <w:spacing w:val="-2"/>
        </w:rPr>
        <w:t>и энергетические</w:t>
      </w:r>
      <w:r>
        <w:rPr>
          <w:spacing w:val="6"/>
        </w:rPr>
        <w:t xml:space="preserve"> </w:t>
      </w:r>
      <w:r>
        <w:rPr>
          <w:spacing w:val="-2"/>
        </w:rPr>
        <w:t>ресурсы</w:t>
      </w:r>
      <w:r>
        <w:rPr>
          <w:spacing w:val="14"/>
        </w:rPr>
        <w:t xml:space="preserve"> </w:t>
      </w:r>
      <w:r>
        <w:rPr>
          <w:spacing w:val="-2"/>
        </w:rPr>
        <w:t>с</w:t>
      </w:r>
    </w:p>
    <w:p w14:paraId="6CB492E3" w14:textId="77777777" w:rsidR="00B96C2E" w:rsidRDefault="001765CA" w:rsidP="00597A35">
      <w:pPr>
        <w:pStyle w:val="a3"/>
        <w:spacing w:line="322" w:lineRule="exact"/>
        <w:ind w:firstLine="709"/>
      </w:pPr>
      <w:r>
        <w:rPr>
          <w:spacing w:val="-8"/>
        </w:rPr>
        <w:t>ежегодным</w:t>
      </w:r>
      <w:r>
        <w:rPr>
          <w:spacing w:val="3"/>
        </w:rPr>
        <w:t xml:space="preserve"> </w:t>
      </w:r>
      <w:r>
        <w:rPr>
          <w:spacing w:val="-8"/>
        </w:rPr>
        <w:t>снижением</w:t>
      </w:r>
      <w:r>
        <w:rPr>
          <w:spacing w:val="13"/>
        </w:rPr>
        <w:t xml:space="preserve"> </w:t>
      </w:r>
      <w:r>
        <w:rPr>
          <w:spacing w:val="-8"/>
        </w:rPr>
        <w:t>на</w:t>
      </w:r>
      <w:r>
        <w:rPr>
          <w:spacing w:val="-10"/>
        </w:rPr>
        <w:t xml:space="preserve"> </w:t>
      </w:r>
      <w:r>
        <w:rPr>
          <w:spacing w:val="-8"/>
        </w:rPr>
        <w:t>3</w:t>
      </w:r>
      <w:r>
        <w:rPr>
          <w:spacing w:val="-10"/>
        </w:rPr>
        <w:t xml:space="preserve"> </w:t>
      </w:r>
      <w:r>
        <w:rPr>
          <w:spacing w:val="-8"/>
        </w:rPr>
        <w:t>%;</w:t>
      </w:r>
    </w:p>
    <w:p w14:paraId="667400CE" w14:textId="77777777" w:rsidR="00B96C2E" w:rsidRDefault="001765CA" w:rsidP="00597A35">
      <w:pPr>
        <w:pStyle w:val="a3"/>
        <w:spacing w:before="7" w:line="230" w:lineRule="auto"/>
        <w:ind w:firstLine="709"/>
      </w:pPr>
      <w:r>
        <w:rPr>
          <w:spacing w:val="-2"/>
        </w:rPr>
        <w:t>использование</w:t>
      </w:r>
      <w:r>
        <w:rPr>
          <w:spacing w:val="40"/>
        </w:rPr>
        <w:t xml:space="preserve"> </w:t>
      </w:r>
      <w:r>
        <w:rPr>
          <w:spacing w:val="-2"/>
        </w:rPr>
        <w:t>энергосберегающих</w:t>
      </w:r>
      <w:r>
        <w:rPr>
          <w:spacing w:val="18"/>
        </w:rPr>
        <w:t xml:space="preserve"> </w:t>
      </w:r>
      <w:r>
        <w:rPr>
          <w:spacing w:val="-2"/>
        </w:rPr>
        <w:t>технологий,</w:t>
      </w:r>
      <w:r>
        <w:rPr>
          <w:spacing w:val="40"/>
        </w:rPr>
        <w:t xml:space="preserve"> </w:t>
      </w:r>
      <w:r>
        <w:rPr>
          <w:spacing w:val="-2"/>
        </w:rPr>
        <w:t>а</w:t>
      </w:r>
      <w:r>
        <w:rPr>
          <w:spacing w:val="19"/>
        </w:rPr>
        <w:t xml:space="preserve"> </w:t>
      </w:r>
      <w:r>
        <w:rPr>
          <w:spacing w:val="-2"/>
        </w:rPr>
        <w:t>также</w:t>
      </w:r>
      <w:r>
        <w:rPr>
          <w:spacing w:val="32"/>
        </w:rPr>
        <w:t xml:space="preserve"> </w:t>
      </w:r>
      <w:r>
        <w:rPr>
          <w:spacing w:val="-2"/>
        </w:rPr>
        <w:t>оборудования</w:t>
      </w:r>
      <w:r>
        <w:rPr>
          <w:spacing w:val="40"/>
        </w:rPr>
        <w:t xml:space="preserve"> </w:t>
      </w:r>
      <w:r>
        <w:rPr>
          <w:spacing w:val="-2"/>
        </w:rPr>
        <w:t>и материалов</w:t>
      </w:r>
      <w:r>
        <w:rPr>
          <w:spacing w:val="-4"/>
        </w:rPr>
        <w:t xml:space="preserve"> </w:t>
      </w:r>
      <w:r>
        <w:rPr>
          <w:spacing w:val="-2"/>
        </w:rPr>
        <w:t>высокого класса</w:t>
      </w:r>
      <w:r>
        <w:rPr>
          <w:spacing w:val="-14"/>
        </w:rPr>
        <w:t xml:space="preserve"> </w:t>
      </w:r>
      <w:r>
        <w:rPr>
          <w:spacing w:val="-2"/>
        </w:rPr>
        <w:t>энергетической</w:t>
      </w:r>
      <w:r>
        <w:rPr>
          <w:spacing w:val="-17"/>
        </w:rPr>
        <w:t xml:space="preserve"> </w:t>
      </w:r>
      <w:r>
        <w:rPr>
          <w:spacing w:val="-2"/>
        </w:rPr>
        <w:t>эффективности;</w:t>
      </w:r>
    </w:p>
    <w:p w14:paraId="0B4FBFDF" w14:textId="77777777" w:rsidR="00B96C2E" w:rsidRDefault="001765CA" w:rsidP="00597A35">
      <w:pPr>
        <w:pStyle w:val="a3"/>
        <w:spacing w:line="320" w:lineRule="exact"/>
        <w:ind w:firstLine="709"/>
      </w:pPr>
      <w:r>
        <w:rPr>
          <w:spacing w:val="-8"/>
        </w:rPr>
        <w:t>стимулирование</w:t>
      </w:r>
      <w:r>
        <w:rPr>
          <w:spacing w:val="2"/>
        </w:rPr>
        <w:t xml:space="preserve"> </w:t>
      </w:r>
      <w:r>
        <w:rPr>
          <w:spacing w:val="-8"/>
        </w:rPr>
        <w:t>энергосберегающего</w:t>
      </w:r>
      <w:r>
        <w:rPr>
          <w:spacing w:val="-11"/>
        </w:rPr>
        <w:t xml:space="preserve"> </w:t>
      </w:r>
      <w:r>
        <w:rPr>
          <w:spacing w:val="-8"/>
        </w:rPr>
        <w:t>поведения</w:t>
      </w:r>
      <w:r>
        <w:rPr>
          <w:spacing w:val="24"/>
        </w:rPr>
        <w:t xml:space="preserve"> </w:t>
      </w:r>
      <w:r>
        <w:rPr>
          <w:spacing w:val="-8"/>
        </w:rPr>
        <w:t>работников</w:t>
      </w:r>
      <w:r>
        <w:rPr>
          <w:spacing w:val="25"/>
        </w:rPr>
        <w:t xml:space="preserve"> </w:t>
      </w:r>
      <w:r>
        <w:rPr>
          <w:spacing w:val="-8"/>
        </w:rPr>
        <w:t>организации.</w:t>
      </w:r>
    </w:p>
    <w:p w14:paraId="66381271" w14:textId="75B17477" w:rsidR="00B96C2E" w:rsidRDefault="001765CA" w:rsidP="00861B9F">
      <w:pPr>
        <w:pStyle w:val="a3"/>
        <w:tabs>
          <w:tab w:val="left" w:pos="1822"/>
          <w:tab w:val="left" w:pos="2928"/>
          <w:tab w:val="left" w:pos="3537"/>
          <w:tab w:val="left" w:pos="5085"/>
          <w:tab w:val="left" w:pos="6851"/>
          <w:tab w:val="left" w:pos="7334"/>
        </w:tabs>
        <w:spacing w:before="5" w:line="230" w:lineRule="auto"/>
        <w:ind w:right="102" w:firstLine="709"/>
      </w:pPr>
      <w:r>
        <w:rPr>
          <w:spacing w:val="-4"/>
        </w:rPr>
        <w:t>Реализация</w:t>
      </w:r>
      <w:r>
        <w:rPr>
          <w:spacing w:val="11"/>
        </w:rPr>
        <w:t xml:space="preserve"> </w:t>
      </w:r>
      <w:r>
        <w:rPr>
          <w:spacing w:val="-4"/>
        </w:rPr>
        <w:t>Программы</w:t>
      </w:r>
      <w:r>
        <w:rPr>
          <w:spacing w:val="18"/>
        </w:rPr>
        <w:t xml:space="preserve"> </w:t>
      </w:r>
      <w:r>
        <w:rPr>
          <w:spacing w:val="-4"/>
        </w:rPr>
        <w:t>также</w:t>
      </w:r>
      <w:r>
        <w:rPr>
          <w:spacing w:val="7"/>
        </w:rPr>
        <w:t xml:space="preserve"> </w:t>
      </w:r>
      <w:r>
        <w:rPr>
          <w:spacing w:val="-4"/>
        </w:rPr>
        <w:t>обеспечит</w:t>
      </w:r>
      <w:r>
        <w:rPr>
          <w:spacing w:val="19"/>
        </w:rPr>
        <w:t xml:space="preserve"> </w:t>
      </w:r>
      <w:r>
        <w:rPr>
          <w:spacing w:val="-4"/>
        </w:rPr>
        <w:t>высвобождение</w:t>
      </w:r>
      <w:r>
        <w:rPr>
          <w:spacing w:val="20"/>
        </w:rPr>
        <w:t xml:space="preserve"> </w:t>
      </w:r>
      <w:r>
        <w:rPr>
          <w:spacing w:val="-4"/>
        </w:rPr>
        <w:t xml:space="preserve">дополнительных </w:t>
      </w:r>
      <w:r>
        <w:rPr>
          <w:spacing w:val="-2"/>
        </w:rPr>
        <w:t>финансовых</w:t>
      </w:r>
      <w:r>
        <w:tab/>
      </w:r>
      <w:r>
        <w:rPr>
          <w:spacing w:val="-2"/>
        </w:rPr>
        <w:t>средств</w:t>
      </w:r>
      <w:r>
        <w:tab/>
      </w:r>
      <w:r>
        <w:rPr>
          <w:spacing w:val="-5"/>
        </w:rPr>
        <w:t>для</w:t>
      </w:r>
      <w:r>
        <w:tab/>
      </w:r>
      <w:r>
        <w:rPr>
          <w:spacing w:val="-2"/>
        </w:rPr>
        <w:t>реализации</w:t>
      </w:r>
      <w:r>
        <w:tab/>
      </w:r>
      <w:r>
        <w:rPr>
          <w:spacing w:val="-2"/>
        </w:rPr>
        <w:t>мероприятий</w:t>
      </w:r>
      <w:r>
        <w:tab/>
      </w:r>
      <w:r>
        <w:rPr>
          <w:spacing w:val="-5"/>
        </w:rPr>
        <w:t>по</w:t>
      </w:r>
      <w:r>
        <w:tab/>
      </w:r>
      <w:r>
        <w:rPr>
          <w:spacing w:val="-4"/>
        </w:rPr>
        <w:t>энергосбережению</w:t>
      </w:r>
      <w:r>
        <w:rPr>
          <w:spacing w:val="64"/>
        </w:rPr>
        <w:t xml:space="preserve"> </w:t>
      </w:r>
      <w:r>
        <w:rPr>
          <w:spacing w:val="-10"/>
        </w:rPr>
        <w:t>и</w:t>
      </w:r>
      <w:r w:rsidR="00861B9F">
        <w:rPr>
          <w:spacing w:val="-10"/>
        </w:rPr>
        <w:t xml:space="preserve"> </w:t>
      </w:r>
      <w:r>
        <w:t xml:space="preserve">повышению энергетической эффективности за счет полученной экономии в </w:t>
      </w:r>
      <w:r>
        <w:rPr>
          <w:spacing w:val="-2"/>
        </w:rPr>
        <w:t>результате</w:t>
      </w:r>
      <w:r>
        <w:rPr>
          <w:spacing w:val="-4"/>
        </w:rPr>
        <w:t xml:space="preserve"> </w:t>
      </w:r>
      <w:r>
        <w:rPr>
          <w:spacing w:val="-2"/>
        </w:rPr>
        <w:t>снижения затрат</w:t>
      </w:r>
      <w:r>
        <w:rPr>
          <w:spacing w:val="-12"/>
        </w:rPr>
        <w:t xml:space="preserve"> </w:t>
      </w:r>
      <w:r>
        <w:rPr>
          <w:spacing w:val="-2"/>
        </w:rPr>
        <w:t>на</w:t>
      </w:r>
      <w:r>
        <w:rPr>
          <w:spacing w:val="-17"/>
        </w:rPr>
        <w:t xml:space="preserve"> </w:t>
      </w:r>
      <w:r>
        <w:rPr>
          <w:spacing w:val="-2"/>
        </w:rPr>
        <w:t>оплату</w:t>
      </w:r>
      <w:r>
        <w:rPr>
          <w:spacing w:val="-4"/>
        </w:rPr>
        <w:t xml:space="preserve"> </w:t>
      </w:r>
      <w:r>
        <w:rPr>
          <w:spacing w:val="-2"/>
        </w:rPr>
        <w:t>энергетических</w:t>
      </w:r>
      <w:r>
        <w:rPr>
          <w:spacing w:val="-17"/>
        </w:rPr>
        <w:t xml:space="preserve"> </w:t>
      </w:r>
      <w:r>
        <w:rPr>
          <w:spacing w:val="-2"/>
        </w:rPr>
        <w:t>ресурсов.</w:t>
      </w:r>
    </w:p>
    <w:p w14:paraId="1028725D" w14:textId="77777777" w:rsidR="00B96C2E" w:rsidRDefault="001765CA" w:rsidP="00597A35">
      <w:pPr>
        <w:pStyle w:val="a3"/>
        <w:spacing w:line="264" w:lineRule="auto"/>
        <w:ind w:right="151" w:firstLine="709"/>
      </w:pPr>
      <w:r>
        <w:rPr>
          <w:spacing w:val="-2"/>
        </w:rPr>
        <w:t>Реализация</w:t>
      </w:r>
      <w:r>
        <w:rPr>
          <w:spacing w:val="-17"/>
        </w:rPr>
        <w:t xml:space="preserve"> </w:t>
      </w:r>
      <w:r>
        <w:rPr>
          <w:spacing w:val="-2"/>
        </w:rPr>
        <w:t>программы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бюджетной</w:t>
      </w:r>
      <w:r>
        <w:rPr>
          <w:spacing w:val="-16"/>
        </w:rPr>
        <w:t xml:space="preserve"> </w:t>
      </w:r>
      <w:r>
        <w:rPr>
          <w:spacing w:val="-2"/>
        </w:rPr>
        <w:t>сфере</w:t>
      </w:r>
      <w:r>
        <w:rPr>
          <w:spacing w:val="-16"/>
        </w:rPr>
        <w:t xml:space="preserve"> </w:t>
      </w:r>
      <w:r>
        <w:rPr>
          <w:spacing w:val="-2"/>
        </w:rPr>
        <w:t>должна</w:t>
      </w:r>
      <w:r>
        <w:rPr>
          <w:spacing w:val="-16"/>
        </w:rPr>
        <w:t xml:space="preserve"> </w:t>
      </w:r>
      <w:r>
        <w:rPr>
          <w:spacing w:val="-2"/>
        </w:rPr>
        <w:t>обеспечить</w:t>
      </w:r>
      <w:r>
        <w:rPr>
          <w:spacing w:val="-16"/>
        </w:rPr>
        <w:t xml:space="preserve"> </w:t>
      </w:r>
      <w:r>
        <w:rPr>
          <w:spacing w:val="-2"/>
        </w:rPr>
        <w:t>в</w:t>
      </w:r>
      <w:r>
        <w:rPr>
          <w:spacing w:val="-16"/>
        </w:rPr>
        <w:t xml:space="preserve"> </w:t>
      </w:r>
      <w:r>
        <w:rPr>
          <w:spacing w:val="-2"/>
        </w:rPr>
        <w:t>период</w:t>
      </w:r>
      <w:r>
        <w:rPr>
          <w:spacing w:val="-17"/>
        </w:rPr>
        <w:t xml:space="preserve"> </w:t>
      </w:r>
      <w:r>
        <w:rPr>
          <w:spacing w:val="-2"/>
        </w:rPr>
        <w:t xml:space="preserve">с </w:t>
      </w:r>
      <w:r>
        <w:rPr>
          <w:spacing w:val="-6"/>
        </w:rPr>
        <w:t>2027</w:t>
      </w:r>
      <w:r>
        <w:rPr>
          <w:spacing w:val="-13"/>
        </w:rPr>
        <w:t xml:space="preserve"> </w:t>
      </w:r>
      <w:r>
        <w:rPr>
          <w:spacing w:val="-6"/>
        </w:rPr>
        <w:t>по</w:t>
      </w:r>
      <w:r>
        <w:rPr>
          <w:spacing w:val="-12"/>
        </w:rPr>
        <w:t xml:space="preserve"> </w:t>
      </w:r>
      <w:r>
        <w:rPr>
          <w:spacing w:val="-6"/>
        </w:rPr>
        <w:t>2031</w:t>
      </w:r>
      <w:r>
        <w:rPr>
          <w:spacing w:val="-12"/>
        </w:rPr>
        <w:t xml:space="preserve"> </w:t>
      </w:r>
      <w:r>
        <w:rPr>
          <w:spacing w:val="-6"/>
        </w:rPr>
        <w:t>года</w:t>
      </w:r>
      <w:r>
        <w:rPr>
          <w:spacing w:val="-12"/>
        </w:rPr>
        <w:t xml:space="preserve"> </w:t>
      </w:r>
      <w:r>
        <w:rPr>
          <w:spacing w:val="-6"/>
        </w:rPr>
        <w:t>снижение</w:t>
      </w:r>
      <w:r>
        <w:rPr>
          <w:spacing w:val="-12"/>
        </w:rPr>
        <w:t xml:space="preserve"> </w:t>
      </w:r>
      <w:r>
        <w:rPr>
          <w:spacing w:val="-6"/>
        </w:rPr>
        <w:t>в</w:t>
      </w:r>
      <w:r>
        <w:rPr>
          <w:spacing w:val="-12"/>
        </w:rPr>
        <w:t xml:space="preserve"> </w:t>
      </w:r>
      <w:r>
        <w:rPr>
          <w:spacing w:val="-6"/>
        </w:rPr>
        <w:t>натуральном</w:t>
      </w:r>
      <w:r>
        <w:rPr>
          <w:spacing w:val="-12"/>
        </w:rPr>
        <w:t xml:space="preserve"> </w:t>
      </w:r>
      <w:r>
        <w:rPr>
          <w:spacing w:val="-6"/>
        </w:rPr>
        <w:t>выражении</w:t>
      </w:r>
      <w:r>
        <w:rPr>
          <w:spacing w:val="-7"/>
        </w:rPr>
        <w:t xml:space="preserve"> </w:t>
      </w:r>
      <w:r>
        <w:rPr>
          <w:spacing w:val="-6"/>
        </w:rPr>
        <w:t>в</w:t>
      </w:r>
      <w:r>
        <w:rPr>
          <w:spacing w:val="-12"/>
        </w:rPr>
        <w:t xml:space="preserve"> </w:t>
      </w:r>
      <w:r>
        <w:rPr>
          <w:spacing w:val="-6"/>
        </w:rPr>
        <w:t>сопоставимых</w:t>
      </w:r>
      <w:r>
        <w:rPr>
          <w:spacing w:val="4"/>
        </w:rPr>
        <w:t xml:space="preserve"> </w:t>
      </w:r>
      <w:r>
        <w:rPr>
          <w:spacing w:val="-6"/>
        </w:rPr>
        <w:t xml:space="preserve">условиях </w:t>
      </w:r>
      <w:r>
        <w:t>объемов потребления ТЭР.</w:t>
      </w:r>
    </w:p>
    <w:p w14:paraId="0251AFF9" w14:textId="77777777" w:rsidR="00B96C2E" w:rsidRDefault="00B96C2E">
      <w:pPr>
        <w:pStyle w:val="a3"/>
        <w:spacing w:line="264" w:lineRule="auto"/>
        <w:sectPr w:rsidR="00B96C2E" w:rsidSect="003D72A8">
          <w:pgSz w:w="11910" w:h="16840"/>
          <w:pgMar w:top="1134" w:right="850" w:bottom="1134" w:left="1701" w:header="720" w:footer="720" w:gutter="0"/>
          <w:cols w:space="720"/>
        </w:sectPr>
      </w:pPr>
    </w:p>
    <w:p w14:paraId="12D88F4B" w14:textId="77777777" w:rsidR="00B96C2E" w:rsidRDefault="00B96C2E">
      <w:pPr>
        <w:pStyle w:val="a3"/>
        <w:spacing w:before="31"/>
        <w:jc w:val="left"/>
        <w:rPr>
          <w:sz w:val="28"/>
        </w:rPr>
      </w:pPr>
    </w:p>
    <w:p w14:paraId="18FDEDB1" w14:textId="77777777" w:rsidR="00B96C2E" w:rsidRDefault="001765CA">
      <w:pPr>
        <w:ind w:left="11244" w:right="312" w:firstLine="1786"/>
        <w:rPr>
          <w:sz w:val="28"/>
        </w:rPr>
      </w:pPr>
      <w:r>
        <w:rPr>
          <w:spacing w:val="-2"/>
          <w:sz w:val="28"/>
        </w:rPr>
        <w:t xml:space="preserve">Приложение №1 </w:t>
      </w:r>
      <w:r>
        <w:rPr>
          <w:sz w:val="28"/>
        </w:rPr>
        <w:t>к 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программе</w:t>
      </w:r>
    </w:p>
    <w:p w14:paraId="609467AE" w14:textId="32B06B2C" w:rsidR="00B96C2E" w:rsidRPr="00861B9F" w:rsidRDefault="00AE153E">
      <w:pPr>
        <w:spacing w:before="321" w:line="322" w:lineRule="exact"/>
        <w:ind w:left="4108" w:right="4697"/>
        <w:jc w:val="center"/>
        <w:rPr>
          <w:b/>
          <w:bCs/>
          <w:sz w:val="28"/>
        </w:rPr>
      </w:pPr>
      <w:r w:rsidRPr="00861B9F">
        <w:rPr>
          <w:b/>
          <w:bCs/>
          <w:spacing w:val="-2"/>
          <w:w w:val="105"/>
          <w:sz w:val="28"/>
        </w:rPr>
        <w:t>сведения</w:t>
      </w:r>
    </w:p>
    <w:p w14:paraId="385A69E2" w14:textId="6A331C89" w:rsidR="00B96C2E" w:rsidRPr="00861B9F" w:rsidRDefault="00AE153E">
      <w:pPr>
        <w:spacing w:line="242" w:lineRule="auto"/>
        <w:ind w:left="4012" w:right="4543" w:hanging="86"/>
        <w:jc w:val="center"/>
        <w:rPr>
          <w:b/>
          <w:bCs/>
          <w:sz w:val="28"/>
        </w:rPr>
      </w:pPr>
      <w:r w:rsidRPr="00861B9F">
        <w:rPr>
          <w:b/>
          <w:bCs/>
          <w:w w:val="105"/>
          <w:sz w:val="28"/>
        </w:rPr>
        <w:t>о целевых показателях</w:t>
      </w:r>
      <w:r>
        <w:rPr>
          <w:b/>
          <w:bCs/>
          <w:spacing w:val="40"/>
          <w:w w:val="105"/>
          <w:sz w:val="28"/>
        </w:rPr>
        <w:t xml:space="preserve"> </w:t>
      </w:r>
      <w:r w:rsidRPr="00861B9F">
        <w:rPr>
          <w:b/>
          <w:bCs/>
          <w:w w:val="105"/>
          <w:sz w:val="28"/>
        </w:rPr>
        <w:t>эффективности реализации</w:t>
      </w:r>
      <w:r w:rsidRPr="00861B9F">
        <w:rPr>
          <w:b/>
          <w:bCs/>
          <w:spacing w:val="34"/>
          <w:w w:val="105"/>
          <w:sz w:val="28"/>
        </w:rPr>
        <w:t xml:space="preserve"> </w:t>
      </w:r>
      <w:r w:rsidRPr="00861B9F">
        <w:rPr>
          <w:b/>
          <w:bCs/>
          <w:w w:val="105"/>
          <w:sz w:val="28"/>
        </w:rPr>
        <w:t>муниц</w:t>
      </w:r>
      <w:r>
        <w:rPr>
          <w:b/>
          <w:bCs/>
          <w:w w:val="105"/>
          <w:sz w:val="28"/>
        </w:rPr>
        <w:t>ипаль</w:t>
      </w:r>
      <w:r w:rsidRPr="00861B9F">
        <w:rPr>
          <w:b/>
          <w:bCs/>
          <w:w w:val="105"/>
          <w:sz w:val="28"/>
        </w:rPr>
        <w:t>ной</w:t>
      </w:r>
      <w:r w:rsidRPr="00861B9F">
        <w:rPr>
          <w:b/>
          <w:bCs/>
          <w:spacing w:val="-12"/>
          <w:w w:val="105"/>
          <w:sz w:val="28"/>
        </w:rPr>
        <w:t xml:space="preserve"> </w:t>
      </w:r>
      <w:r w:rsidRPr="00861B9F">
        <w:rPr>
          <w:b/>
          <w:bCs/>
          <w:w w:val="105"/>
          <w:sz w:val="28"/>
        </w:rPr>
        <w:t>программ</w:t>
      </w:r>
      <w:r>
        <w:rPr>
          <w:b/>
          <w:bCs/>
          <w:w w:val="105"/>
          <w:sz w:val="28"/>
        </w:rPr>
        <w:t>ы</w:t>
      </w:r>
    </w:p>
    <w:p w14:paraId="7F9CDD9D" w14:textId="77777777" w:rsidR="00B96C2E" w:rsidRDefault="00B96C2E">
      <w:pPr>
        <w:pStyle w:val="a3"/>
        <w:spacing w:before="95" w:after="1"/>
        <w:jc w:val="left"/>
        <w:rPr>
          <w:sz w:val="20"/>
        </w:rPr>
      </w:pPr>
    </w:p>
    <w:tbl>
      <w:tblPr>
        <w:tblStyle w:val="TableNormal"/>
        <w:tblW w:w="0" w:type="auto"/>
        <w:tblInd w:w="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5"/>
        <w:gridCol w:w="3415"/>
        <w:gridCol w:w="1137"/>
        <w:gridCol w:w="1427"/>
        <w:gridCol w:w="1408"/>
        <w:gridCol w:w="1422"/>
        <w:gridCol w:w="1417"/>
        <w:gridCol w:w="1568"/>
        <w:gridCol w:w="1582"/>
        <w:gridCol w:w="1116"/>
      </w:tblGrid>
      <w:tr w:rsidR="00B96C2E" w14:paraId="5F3EE453" w14:textId="77777777">
        <w:trPr>
          <w:trHeight w:val="325"/>
        </w:trPr>
        <w:tc>
          <w:tcPr>
            <w:tcW w:w="785" w:type="dxa"/>
            <w:vMerge w:val="restart"/>
          </w:tcPr>
          <w:p w14:paraId="3FEEBA0F" w14:textId="77777777" w:rsidR="00B96C2E" w:rsidRPr="00861B9F" w:rsidRDefault="00B96C2E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14:paraId="4464AC30" w14:textId="77777777" w:rsidR="00B96C2E" w:rsidRPr="00861B9F" w:rsidRDefault="001765CA">
            <w:pPr>
              <w:pStyle w:val="TableParagraph"/>
              <w:ind w:left="218"/>
              <w:rPr>
                <w:sz w:val="24"/>
                <w:szCs w:val="24"/>
              </w:rPr>
            </w:pPr>
            <w:r w:rsidRPr="00861B9F">
              <w:rPr>
                <w:noProof/>
                <w:sz w:val="24"/>
                <w:szCs w:val="24"/>
              </w:rPr>
              <w:drawing>
                <wp:inline distT="0" distB="0" distL="0" distR="0" wp14:anchorId="7F148CCA" wp14:editId="526A1B97">
                  <wp:extent cx="234690" cy="326136"/>
                  <wp:effectExtent l="0" t="0" r="0" b="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690" cy="326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  <w:vMerge w:val="restart"/>
          </w:tcPr>
          <w:p w14:paraId="652E8600" w14:textId="77777777" w:rsidR="00B96C2E" w:rsidRPr="00861B9F" w:rsidRDefault="001765CA">
            <w:pPr>
              <w:pStyle w:val="TableParagraph"/>
              <w:spacing w:line="310" w:lineRule="exact"/>
              <w:ind w:left="8" w:right="9"/>
              <w:jc w:val="center"/>
              <w:rPr>
                <w:sz w:val="24"/>
                <w:szCs w:val="24"/>
              </w:rPr>
            </w:pPr>
            <w:r w:rsidRPr="00861B9F">
              <w:rPr>
                <w:spacing w:val="-2"/>
                <w:sz w:val="24"/>
                <w:szCs w:val="24"/>
              </w:rPr>
              <w:t>Наименование</w:t>
            </w:r>
          </w:p>
          <w:p w14:paraId="44D7A2AA" w14:textId="1F59C12E" w:rsidR="00B96C2E" w:rsidRPr="00861B9F" w:rsidRDefault="00861B9F">
            <w:pPr>
              <w:pStyle w:val="TableParagraph"/>
              <w:spacing w:before="83"/>
              <w:ind w:left="9" w:right="1"/>
              <w:jc w:val="center"/>
              <w:rPr>
                <w:sz w:val="24"/>
                <w:szCs w:val="24"/>
              </w:rPr>
            </w:pPr>
            <w:r w:rsidRPr="00861B9F">
              <w:rPr>
                <w:w w:val="105"/>
                <w:sz w:val="24"/>
                <w:szCs w:val="24"/>
              </w:rPr>
              <w:t>муниципальной</w:t>
            </w:r>
          </w:p>
          <w:p w14:paraId="1F88267B" w14:textId="77777777" w:rsidR="00B96C2E" w:rsidRPr="00861B9F" w:rsidRDefault="001765CA">
            <w:pPr>
              <w:pStyle w:val="TableParagraph"/>
              <w:spacing w:before="19" w:line="322" w:lineRule="exact"/>
              <w:ind w:left="242" w:right="207" w:hanging="19"/>
              <w:jc w:val="center"/>
              <w:rPr>
                <w:sz w:val="24"/>
                <w:szCs w:val="24"/>
              </w:rPr>
            </w:pPr>
            <w:r w:rsidRPr="00861B9F">
              <w:rPr>
                <w:spacing w:val="-2"/>
                <w:sz w:val="24"/>
                <w:szCs w:val="24"/>
              </w:rPr>
              <w:t xml:space="preserve">программы, подпрограммы, </w:t>
            </w:r>
            <w:r w:rsidRPr="00861B9F">
              <w:rPr>
                <w:spacing w:val="-4"/>
                <w:sz w:val="24"/>
                <w:szCs w:val="24"/>
              </w:rPr>
              <w:t>показателя.</w:t>
            </w:r>
            <w:r w:rsidRPr="00861B9F">
              <w:rPr>
                <w:spacing w:val="39"/>
                <w:sz w:val="24"/>
                <w:szCs w:val="24"/>
              </w:rPr>
              <w:t xml:space="preserve"> </w:t>
            </w:r>
            <w:r w:rsidRPr="00861B9F">
              <w:rPr>
                <w:spacing w:val="-4"/>
                <w:sz w:val="24"/>
                <w:szCs w:val="24"/>
              </w:rPr>
              <w:t>цель,</w:t>
            </w:r>
            <w:r w:rsidRPr="00861B9F">
              <w:rPr>
                <w:spacing w:val="-14"/>
                <w:sz w:val="24"/>
                <w:szCs w:val="24"/>
              </w:rPr>
              <w:t xml:space="preserve"> </w:t>
            </w:r>
            <w:r w:rsidRPr="00861B9F">
              <w:rPr>
                <w:spacing w:val="-4"/>
                <w:sz w:val="24"/>
                <w:szCs w:val="24"/>
              </w:rPr>
              <w:t>задача</w:t>
            </w:r>
          </w:p>
        </w:tc>
        <w:tc>
          <w:tcPr>
            <w:tcW w:w="1137" w:type="dxa"/>
            <w:vMerge w:val="restart"/>
          </w:tcPr>
          <w:p w14:paraId="4539048A" w14:textId="77777777" w:rsidR="00B96C2E" w:rsidRPr="00861B9F" w:rsidRDefault="001765CA">
            <w:pPr>
              <w:pStyle w:val="TableParagraph"/>
              <w:ind w:left="125" w:right="99"/>
              <w:jc w:val="center"/>
              <w:rPr>
                <w:sz w:val="24"/>
                <w:szCs w:val="24"/>
              </w:rPr>
            </w:pPr>
            <w:r w:rsidRPr="00861B9F">
              <w:rPr>
                <w:spacing w:val="-6"/>
                <w:sz w:val="24"/>
                <w:szCs w:val="24"/>
              </w:rPr>
              <w:t xml:space="preserve">Единиц </w:t>
            </w:r>
            <w:r w:rsidRPr="00861B9F">
              <w:rPr>
                <w:spacing w:val="-10"/>
                <w:sz w:val="24"/>
                <w:szCs w:val="24"/>
              </w:rPr>
              <w:t xml:space="preserve">а </w:t>
            </w:r>
            <w:r w:rsidRPr="00861B9F">
              <w:rPr>
                <w:spacing w:val="-2"/>
                <w:sz w:val="24"/>
                <w:szCs w:val="24"/>
              </w:rPr>
              <w:t xml:space="preserve">измере </w:t>
            </w:r>
            <w:r w:rsidRPr="00861B9F">
              <w:rPr>
                <w:spacing w:val="-4"/>
                <w:sz w:val="24"/>
                <w:szCs w:val="24"/>
              </w:rPr>
              <w:t>Ния</w:t>
            </w:r>
          </w:p>
        </w:tc>
        <w:tc>
          <w:tcPr>
            <w:tcW w:w="9940" w:type="dxa"/>
            <w:gridSpan w:val="7"/>
          </w:tcPr>
          <w:p w14:paraId="37700364" w14:textId="77777777" w:rsidR="00B96C2E" w:rsidRPr="00861B9F" w:rsidRDefault="001765CA">
            <w:pPr>
              <w:pStyle w:val="TableParagraph"/>
              <w:spacing w:line="306" w:lineRule="exact"/>
              <w:ind w:left="12"/>
              <w:jc w:val="center"/>
              <w:rPr>
                <w:sz w:val="24"/>
                <w:szCs w:val="24"/>
              </w:rPr>
            </w:pPr>
            <w:r w:rsidRPr="00861B9F">
              <w:rPr>
                <w:sz w:val="24"/>
                <w:szCs w:val="24"/>
              </w:rPr>
              <w:t>Значение</w:t>
            </w:r>
            <w:r w:rsidRPr="00861B9F">
              <w:rPr>
                <w:spacing w:val="-16"/>
                <w:sz w:val="24"/>
                <w:szCs w:val="24"/>
              </w:rPr>
              <w:t xml:space="preserve"> </w:t>
            </w:r>
            <w:r w:rsidRPr="00861B9F">
              <w:rPr>
                <w:spacing w:val="-2"/>
                <w:sz w:val="24"/>
                <w:szCs w:val="24"/>
              </w:rPr>
              <w:t>показателя</w:t>
            </w:r>
          </w:p>
        </w:tc>
      </w:tr>
      <w:tr w:rsidR="00B96C2E" w14:paraId="0983B66E" w14:textId="77777777">
        <w:trPr>
          <w:trHeight w:val="1276"/>
        </w:trPr>
        <w:tc>
          <w:tcPr>
            <w:tcW w:w="785" w:type="dxa"/>
            <w:vMerge/>
            <w:tcBorders>
              <w:top w:val="nil"/>
            </w:tcBorders>
          </w:tcPr>
          <w:p w14:paraId="0ACA2B8F" w14:textId="77777777" w:rsidR="00B96C2E" w:rsidRPr="00861B9F" w:rsidRDefault="00B96C2E">
            <w:pPr>
              <w:rPr>
                <w:sz w:val="24"/>
                <w:szCs w:val="24"/>
              </w:rPr>
            </w:pPr>
          </w:p>
        </w:tc>
        <w:tc>
          <w:tcPr>
            <w:tcW w:w="3415" w:type="dxa"/>
            <w:vMerge/>
            <w:tcBorders>
              <w:top w:val="nil"/>
            </w:tcBorders>
          </w:tcPr>
          <w:p w14:paraId="08F5B38A" w14:textId="77777777" w:rsidR="00B96C2E" w:rsidRPr="00861B9F" w:rsidRDefault="00B96C2E">
            <w:pPr>
              <w:rPr>
                <w:sz w:val="24"/>
                <w:szCs w:val="24"/>
              </w:rPr>
            </w:pPr>
          </w:p>
        </w:tc>
        <w:tc>
          <w:tcPr>
            <w:tcW w:w="1137" w:type="dxa"/>
            <w:vMerge/>
            <w:tcBorders>
              <w:top w:val="nil"/>
            </w:tcBorders>
          </w:tcPr>
          <w:p w14:paraId="54F57D83" w14:textId="77777777" w:rsidR="00B96C2E" w:rsidRPr="00861B9F" w:rsidRDefault="00B96C2E">
            <w:pPr>
              <w:rPr>
                <w:sz w:val="24"/>
                <w:szCs w:val="24"/>
              </w:rPr>
            </w:pPr>
          </w:p>
        </w:tc>
        <w:tc>
          <w:tcPr>
            <w:tcW w:w="1427" w:type="dxa"/>
          </w:tcPr>
          <w:p w14:paraId="68DCF642" w14:textId="77777777" w:rsidR="00B96C2E" w:rsidRPr="00861B9F" w:rsidRDefault="001765CA">
            <w:pPr>
              <w:pStyle w:val="TableParagraph"/>
              <w:spacing w:line="300" w:lineRule="exact"/>
              <w:ind w:left="28"/>
              <w:jc w:val="center"/>
              <w:rPr>
                <w:sz w:val="24"/>
                <w:szCs w:val="24"/>
              </w:rPr>
            </w:pPr>
            <w:r w:rsidRPr="00861B9F">
              <w:rPr>
                <w:spacing w:val="-4"/>
                <w:sz w:val="24"/>
                <w:szCs w:val="24"/>
              </w:rPr>
              <w:t>2025</w:t>
            </w:r>
          </w:p>
          <w:p w14:paraId="7FE042DA" w14:textId="77777777" w:rsidR="00B96C2E" w:rsidRPr="00861B9F" w:rsidRDefault="001765CA">
            <w:pPr>
              <w:pStyle w:val="TableParagraph"/>
              <w:ind w:left="28" w:right="8"/>
              <w:jc w:val="center"/>
              <w:rPr>
                <w:sz w:val="24"/>
                <w:szCs w:val="24"/>
              </w:rPr>
            </w:pPr>
            <w:r w:rsidRPr="00861B9F">
              <w:rPr>
                <w:spacing w:val="-2"/>
                <w:sz w:val="24"/>
                <w:szCs w:val="24"/>
              </w:rPr>
              <w:t>(базовый)</w:t>
            </w:r>
          </w:p>
        </w:tc>
        <w:tc>
          <w:tcPr>
            <w:tcW w:w="1408" w:type="dxa"/>
          </w:tcPr>
          <w:p w14:paraId="59718F38" w14:textId="77777777" w:rsidR="00B96C2E" w:rsidRPr="00861B9F" w:rsidRDefault="001765CA">
            <w:pPr>
              <w:pStyle w:val="TableParagraph"/>
              <w:spacing w:line="300" w:lineRule="exact"/>
              <w:ind w:left="25"/>
              <w:jc w:val="center"/>
              <w:rPr>
                <w:sz w:val="24"/>
                <w:szCs w:val="24"/>
              </w:rPr>
            </w:pPr>
            <w:r w:rsidRPr="00861B9F">
              <w:rPr>
                <w:spacing w:val="-4"/>
                <w:sz w:val="24"/>
                <w:szCs w:val="24"/>
              </w:rPr>
              <w:t>2026</w:t>
            </w:r>
          </w:p>
          <w:p w14:paraId="74903214" w14:textId="77777777" w:rsidR="00B96C2E" w:rsidRPr="00861B9F" w:rsidRDefault="001765CA">
            <w:pPr>
              <w:pStyle w:val="TableParagraph"/>
              <w:ind w:left="25" w:right="8"/>
              <w:jc w:val="center"/>
              <w:rPr>
                <w:sz w:val="24"/>
                <w:szCs w:val="24"/>
              </w:rPr>
            </w:pPr>
            <w:r w:rsidRPr="00861B9F">
              <w:rPr>
                <w:spacing w:val="-2"/>
                <w:sz w:val="24"/>
                <w:szCs w:val="24"/>
              </w:rPr>
              <w:t>(оценка)</w:t>
            </w:r>
          </w:p>
        </w:tc>
        <w:tc>
          <w:tcPr>
            <w:tcW w:w="1422" w:type="dxa"/>
          </w:tcPr>
          <w:p w14:paraId="5ADE2831" w14:textId="77777777" w:rsidR="00B96C2E" w:rsidRPr="00861B9F" w:rsidRDefault="001765CA">
            <w:pPr>
              <w:pStyle w:val="TableParagraph"/>
              <w:spacing w:line="300" w:lineRule="exact"/>
              <w:ind w:left="444"/>
              <w:rPr>
                <w:sz w:val="24"/>
                <w:szCs w:val="24"/>
              </w:rPr>
            </w:pPr>
            <w:r w:rsidRPr="00861B9F">
              <w:rPr>
                <w:spacing w:val="-4"/>
                <w:sz w:val="24"/>
                <w:szCs w:val="24"/>
              </w:rPr>
              <w:t>2027</w:t>
            </w:r>
          </w:p>
        </w:tc>
        <w:tc>
          <w:tcPr>
            <w:tcW w:w="1417" w:type="dxa"/>
          </w:tcPr>
          <w:p w14:paraId="17B8D49E" w14:textId="77777777" w:rsidR="00B96C2E" w:rsidRPr="00861B9F" w:rsidRDefault="001765CA">
            <w:pPr>
              <w:pStyle w:val="TableParagraph"/>
              <w:spacing w:line="300" w:lineRule="exact"/>
              <w:ind w:left="438"/>
              <w:rPr>
                <w:sz w:val="24"/>
                <w:szCs w:val="24"/>
              </w:rPr>
            </w:pPr>
            <w:r w:rsidRPr="00861B9F">
              <w:rPr>
                <w:spacing w:val="-4"/>
                <w:sz w:val="24"/>
                <w:szCs w:val="24"/>
              </w:rPr>
              <w:t>2028</w:t>
            </w:r>
          </w:p>
        </w:tc>
        <w:tc>
          <w:tcPr>
            <w:tcW w:w="1568" w:type="dxa"/>
          </w:tcPr>
          <w:p w14:paraId="28C16BB2" w14:textId="77777777" w:rsidR="00B96C2E" w:rsidRPr="00861B9F" w:rsidRDefault="001765CA">
            <w:pPr>
              <w:pStyle w:val="TableParagraph"/>
              <w:spacing w:line="300" w:lineRule="exact"/>
              <w:ind w:left="519"/>
              <w:rPr>
                <w:sz w:val="24"/>
                <w:szCs w:val="24"/>
              </w:rPr>
            </w:pPr>
            <w:r w:rsidRPr="00861B9F">
              <w:rPr>
                <w:spacing w:val="-4"/>
                <w:sz w:val="24"/>
                <w:szCs w:val="24"/>
              </w:rPr>
              <w:t>2029</w:t>
            </w:r>
          </w:p>
        </w:tc>
        <w:tc>
          <w:tcPr>
            <w:tcW w:w="1582" w:type="dxa"/>
          </w:tcPr>
          <w:p w14:paraId="1F4D4B48" w14:textId="77777777" w:rsidR="00B96C2E" w:rsidRPr="00861B9F" w:rsidRDefault="001765CA">
            <w:pPr>
              <w:pStyle w:val="TableParagraph"/>
              <w:spacing w:line="300" w:lineRule="exact"/>
              <w:ind w:left="515"/>
              <w:rPr>
                <w:sz w:val="24"/>
                <w:szCs w:val="24"/>
              </w:rPr>
            </w:pPr>
            <w:r w:rsidRPr="00861B9F">
              <w:rPr>
                <w:spacing w:val="-4"/>
                <w:sz w:val="24"/>
                <w:szCs w:val="24"/>
              </w:rPr>
              <w:t>2030</w:t>
            </w:r>
          </w:p>
        </w:tc>
        <w:tc>
          <w:tcPr>
            <w:tcW w:w="1116" w:type="dxa"/>
          </w:tcPr>
          <w:p w14:paraId="734DC4CC" w14:textId="77777777" w:rsidR="00B96C2E" w:rsidRPr="00861B9F" w:rsidRDefault="001765CA">
            <w:pPr>
              <w:pStyle w:val="TableParagraph"/>
              <w:spacing w:line="300" w:lineRule="exact"/>
              <w:ind w:left="277"/>
              <w:rPr>
                <w:sz w:val="24"/>
                <w:szCs w:val="24"/>
              </w:rPr>
            </w:pPr>
            <w:r w:rsidRPr="00861B9F">
              <w:rPr>
                <w:spacing w:val="-4"/>
                <w:sz w:val="24"/>
                <w:szCs w:val="24"/>
              </w:rPr>
              <w:t>2031</w:t>
            </w:r>
          </w:p>
        </w:tc>
      </w:tr>
      <w:tr w:rsidR="00B96C2E" w14:paraId="4B1780BC" w14:textId="77777777">
        <w:trPr>
          <w:trHeight w:val="311"/>
        </w:trPr>
        <w:tc>
          <w:tcPr>
            <w:tcW w:w="15277" w:type="dxa"/>
            <w:gridSpan w:val="10"/>
          </w:tcPr>
          <w:p w14:paraId="1CFA583B" w14:textId="77777777" w:rsidR="00B96C2E" w:rsidRPr="00861B9F" w:rsidRDefault="001765CA">
            <w:pPr>
              <w:pStyle w:val="TableParagraph"/>
              <w:spacing w:line="291" w:lineRule="exact"/>
              <w:ind w:left="190"/>
              <w:rPr>
                <w:sz w:val="28"/>
                <w:szCs w:val="28"/>
              </w:rPr>
            </w:pPr>
            <w:r w:rsidRPr="00861B9F">
              <w:rPr>
                <w:spacing w:val="-2"/>
                <w:sz w:val="28"/>
                <w:szCs w:val="28"/>
              </w:rPr>
              <w:t>«Энергосбережение</w:t>
            </w:r>
            <w:r w:rsidRPr="00861B9F">
              <w:rPr>
                <w:spacing w:val="-4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и</w:t>
            </w:r>
            <w:r w:rsidRPr="00861B9F">
              <w:rPr>
                <w:spacing w:val="-3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повышение</w:t>
            </w:r>
            <w:r w:rsidRPr="00861B9F">
              <w:rPr>
                <w:spacing w:val="20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энергетической</w:t>
            </w:r>
            <w:r w:rsidRPr="00861B9F">
              <w:rPr>
                <w:spacing w:val="-6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эффективности»</w:t>
            </w:r>
          </w:p>
        </w:tc>
      </w:tr>
      <w:tr w:rsidR="00B96C2E" w14:paraId="61CD5BFC" w14:textId="77777777" w:rsidTr="00861B9F">
        <w:trPr>
          <w:trHeight w:val="520"/>
        </w:trPr>
        <w:tc>
          <w:tcPr>
            <w:tcW w:w="15277" w:type="dxa"/>
            <w:gridSpan w:val="10"/>
          </w:tcPr>
          <w:p w14:paraId="5FB29A11" w14:textId="77777777" w:rsidR="00B96C2E" w:rsidRPr="00861B9F" w:rsidRDefault="001765CA" w:rsidP="00861B9F">
            <w:pPr>
              <w:pStyle w:val="TableParagraph"/>
              <w:ind w:left="227"/>
              <w:rPr>
                <w:sz w:val="28"/>
                <w:szCs w:val="28"/>
              </w:rPr>
            </w:pPr>
            <w:r w:rsidRPr="00861B9F">
              <w:rPr>
                <w:spacing w:val="-2"/>
                <w:sz w:val="28"/>
                <w:szCs w:val="28"/>
              </w:rPr>
              <w:t>Цель:</w:t>
            </w:r>
            <w:r w:rsidRPr="00861B9F">
              <w:rPr>
                <w:spacing w:val="3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Повышение</w:t>
            </w:r>
            <w:r w:rsidRPr="00861B9F">
              <w:rPr>
                <w:spacing w:val="18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энергетической</w:t>
            </w:r>
            <w:r w:rsidRPr="00861B9F">
              <w:rPr>
                <w:spacing w:val="-11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эффективности</w:t>
            </w:r>
            <w:r w:rsidRPr="00861B9F">
              <w:rPr>
                <w:spacing w:val="25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при</w:t>
            </w:r>
            <w:r w:rsidRPr="00861B9F">
              <w:rPr>
                <w:spacing w:val="-4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потреблении</w:t>
            </w:r>
            <w:r w:rsidRPr="00861B9F">
              <w:rPr>
                <w:spacing w:val="15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энергетических</w:t>
            </w:r>
            <w:r w:rsidRPr="00861B9F">
              <w:rPr>
                <w:spacing w:val="-3"/>
                <w:sz w:val="28"/>
                <w:szCs w:val="28"/>
              </w:rPr>
              <w:t xml:space="preserve"> </w:t>
            </w:r>
            <w:r w:rsidRPr="00861B9F">
              <w:rPr>
                <w:spacing w:val="-2"/>
                <w:sz w:val="28"/>
                <w:szCs w:val="28"/>
              </w:rPr>
              <w:t>ресурсов.</w:t>
            </w:r>
          </w:p>
        </w:tc>
      </w:tr>
      <w:tr w:rsidR="00B96C2E" w14:paraId="592F5C85" w14:textId="77777777">
        <w:trPr>
          <w:trHeight w:val="633"/>
        </w:trPr>
        <w:tc>
          <w:tcPr>
            <w:tcW w:w="785" w:type="dxa"/>
          </w:tcPr>
          <w:p w14:paraId="1E4EBC46" w14:textId="77777777" w:rsidR="00B96C2E" w:rsidRPr="00861B9F" w:rsidRDefault="001765CA">
            <w:pPr>
              <w:pStyle w:val="TableParagraph"/>
              <w:spacing w:line="298" w:lineRule="exact"/>
              <w:ind w:left="121"/>
              <w:rPr>
                <w:sz w:val="28"/>
                <w:szCs w:val="28"/>
              </w:rPr>
            </w:pPr>
            <w:r w:rsidRPr="00861B9F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14492" w:type="dxa"/>
            <w:gridSpan w:val="9"/>
          </w:tcPr>
          <w:p w14:paraId="4D998838" w14:textId="77777777" w:rsidR="00B96C2E" w:rsidRPr="00861B9F" w:rsidRDefault="001765CA">
            <w:pPr>
              <w:pStyle w:val="TableParagraph"/>
              <w:spacing w:line="294" w:lineRule="exact"/>
              <w:ind w:left="146"/>
              <w:rPr>
                <w:sz w:val="28"/>
                <w:szCs w:val="28"/>
              </w:rPr>
            </w:pPr>
            <w:r w:rsidRPr="00861B9F">
              <w:rPr>
                <w:spacing w:val="-6"/>
                <w:sz w:val="28"/>
                <w:szCs w:val="28"/>
              </w:rPr>
              <w:t>Задача:</w:t>
            </w:r>
            <w:r w:rsidRPr="00861B9F">
              <w:rPr>
                <w:spacing w:val="51"/>
                <w:sz w:val="28"/>
                <w:szCs w:val="28"/>
              </w:rPr>
              <w:t xml:space="preserve"> </w:t>
            </w:r>
            <w:r w:rsidRPr="00861B9F">
              <w:rPr>
                <w:spacing w:val="-6"/>
                <w:sz w:val="28"/>
                <w:szCs w:val="28"/>
              </w:rPr>
              <w:t>Обеспечение</w:t>
            </w:r>
            <w:r w:rsidRPr="00861B9F">
              <w:rPr>
                <w:spacing w:val="10"/>
                <w:sz w:val="28"/>
                <w:szCs w:val="28"/>
              </w:rPr>
              <w:t xml:space="preserve"> </w:t>
            </w:r>
            <w:r w:rsidRPr="00861B9F">
              <w:rPr>
                <w:spacing w:val="-6"/>
                <w:sz w:val="28"/>
                <w:szCs w:val="28"/>
              </w:rPr>
              <w:t>рационального</w:t>
            </w:r>
            <w:r w:rsidRPr="00861B9F">
              <w:rPr>
                <w:spacing w:val="15"/>
                <w:sz w:val="28"/>
                <w:szCs w:val="28"/>
              </w:rPr>
              <w:t xml:space="preserve"> </w:t>
            </w:r>
            <w:r w:rsidRPr="00861B9F">
              <w:rPr>
                <w:spacing w:val="-6"/>
                <w:sz w:val="28"/>
                <w:szCs w:val="28"/>
              </w:rPr>
              <w:t>использования</w:t>
            </w:r>
            <w:r w:rsidRPr="00861B9F">
              <w:rPr>
                <w:spacing w:val="4"/>
                <w:sz w:val="28"/>
                <w:szCs w:val="28"/>
              </w:rPr>
              <w:t xml:space="preserve"> </w:t>
            </w:r>
            <w:r w:rsidRPr="00861B9F">
              <w:rPr>
                <w:spacing w:val="-6"/>
                <w:sz w:val="28"/>
                <w:szCs w:val="28"/>
              </w:rPr>
              <w:t>энергетических</w:t>
            </w:r>
            <w:r w:rsidRPr="00861B9F">
              <w:rPr>
                <w:spacing w:val="-12"/>
                <w:sz w:val="28"/>
                <w:szCs w:val="28"/>
              </w:rPr>
              <w:t xml:space="preserve"> </w:t>
            </w:r>
            <w:r w:rsidRPr="00861B9F">
              <w:rPr>
                <w:spacing w:val="-6"/>
                <w:sz w:val="28"/>
                <w:szCs w:val="28"/>
              </w:rPr>
              <w:t>ресурсов</w:t>
            </w:r>
            <w:r w:rsidRPr="00861B9F">
              <w:rPr>
                <w:spacing w:val="50"/>
                <w:sz w:val="28"/>
                <w:szCs w:val="28"/>
              </w:rPr>
              <w:t xml:space="preserve"> </w:t>
            </w:r>
            <w:r w:rsidRPr="00861B9F">
              <w:rPr>
                <w:spacing w:val="-6"/>
                <w:sz w:val="28"/>
                <w:szCs w:val="28"/>
              </w:rPr>
              <w:t>за</w:t>
            </w:r>
            <w:r w:rsidRPr="00861B9F">
              <w:rPr>
                <w:spacing w:val="-12"/>
                <w:sz w:val="28"/>
                <w:szCs w:val="28"/>
              </w:rPr>
              <w:t xml:space="preserve"> </w:t>
            </w:r>
            <w:r w:rsidRPr="00861B9F">
              <w:rPr>
                <w:spacing w:val="-6"/>
                <w:sz w:val="28"/>
                <w:szCs w:val="28"/>
              </w:rPr>
              <w:t>счет</w:t>
            </w:r>
            <w:r w:rsidRPr="00861B9F">
              <w:rPr>
                <w:spacing w:val="-1"/>
                <w:sz w:val="28"/>
                <w:szCs w:val="28"/>
              </w:rPr>
              <w:t xml:space="preserve"> </w:t>
            </w:r>
            <w:r w:rsidRPr="00861B9F">
              <w:rPr>
                <w:spacing w:val="-6"/>
                <w:sz w:val="28"/>
                <w:szCs w:val="28"/>
              </w:rPr>
              <w:t>реализации</w:t>
            </w:r>
            <w:r w:rsidRPr="00861B9F">
              <w:rPr>
                <w:spacing w:val="6"/>
                <w:sz w:val="28"/>
                <w:szCs w:val="28"/>
              </w:rPr>
              <w:t xml:space="preserve"> </w:t>
            </w:r>
            <w:r w:rsidRPr="00861B9F">
              <w:rPr>
                <w:spacing w:val="-6"/>
                <w:sz w:val="28"/>
                <w:szCs w:val="28"/>
              </w:rPr>
              <w:t>энергосберегающих</w:t>
            </w:r>
          </w:p>
          <w:p w14:paraId="160BAE6E" w14:textId="63C50E96" w:rsidR="00B96C2E" w:rsidRPr="00861B9F" w:rsidRDefault="00861B9F">
            <w:pPr>
              <w:pStyle w:val="TableParagraph"/>
              <w:spacing w:line="319" w:lineRule="exact"/>
              <w:ind w:left="75"/>
              <w:rPr>
                <w:sz w:val="28"/>
                <w:szCs w:val="28"/>
              </w:rPr>
            </w:pPr>
            <w:r w:rsidRPr="00861B9F">
              <w:rPr>
                <w:spacing w:val="-8"/>
                <w:sz w:val="28"/>
                <w:szCs w:val="28"/>
              </w:rPr>
              <w:t>мероприятий,</w:t>
            </w:r>
            <w:r w:rsidRPr="00861B9F">
              <w:rPr>
                <w:spacing w:val="14"/>
                <w:sz w:val="28"/>
                <w:szCs w:val="28"/>
              </w:rPr>
              <w:t xml:space="preserve"> </w:t>
            </w:r>
            <w:r w:rsidRPr="00861B9F">
              <w:rPr>
                <w:spacing w:val="-8"/>
                <w:sz w:val="28"/>
                <w:szCs w:val="28"/>
              </w:rPr>
              <w:t>повышения</w:t>
            </w:r>
            <w:r w:rsidRPr="00861B9F">
              <w:rPr>
                <w:spacing w:val="19"/>
                <w:sz w:val="28"/>
                <w:szCs w:val="28"/>
              </w:rPr>
              <w:t xml:space="preserve"> </w:t>
            </w:r>
            <w:r w:rsidRPr="00861B9F">
              <w:rPr>
                <w:spacing w:val="-8"/>
                <w:sz w:val="28"/>
                <w:szCs w:val="28"/>
              </w:rPr>
              <w:t>энергетической</w:t>
            </w:r>
            <w:r w:rsidRPr="00861B9F">
              <w:rPr>
                <w:spacing w:val="-12"/>
                <w:sz w:val="28"/>
                <w:szCs w:val="28"/>
              </w:rPr>
              <w:t xml:space="preserve"> </w:t>
            </w:r>
            <w:r w:rsidRPr="00861B9F">
              <w:rPr>
                <w:spacing w:val="-8"/>
                <w:sz w:val="28"/>
                <w:szCs w:val="28"/>
              </w:rPr>
              <w:t>эффективности</w:t>
            </w:r>
          </w:p>
        </w:tc>
      </w:tr>
      <w:tr w:rsidR="00B96C2E" w14:paraId="664D6A0D" w14:textId="77777777">
        <w:trPr>
          <w:trHeight w:val="791"/>
        </w:trPr>
        <w:tc>
          <w:tcPr>
            <w:tcW w:w="785" w:type="dxa"/>
          </w:tcPr>
          <w:p w14:paraId="08FD3AC1" w14:textId="77777777" w:rsidR="00B96C2E" w:rsidRDefault="001765CA">
            <w:pPr>
              <w:pStyle w:val="TableParagraph"/>
              <w:spacing w:line="300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3415" w:type="dxa"/>
          </w:tcPr>
          <w:p w14:paraId="75C3A8D2" w14:textId="77777777" w:rsidR="00B96C2E" w:rsidRDefault="001765CA">
            <w:pPr>
              <w:pStyle w:val="TableParagraph"/>
              <w:spacing w:line="230" w:lineRule="auto"/>
              <w:ind w:left="119" w:firstLine="1"/>
              <w:rPr>
                <w:sz w:val="23"/>
              </w:rPr>
            </w:pPr>
            <w:r>
              <w:rPr>
                <w:spacing w:val="-2"/>
                <w:sz w:val="23"/>
              </w:rPr>
              <w:t>Среднее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суммарное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снижение </w:t>
            </w:r>
            <w:r>
              <w:rPr>
                <w:sz w:val="23"/>
              </w:rPr>
              <w:t>потребления энергетических</w:t>
            </w:r>
          </w:p>
          <w:p w14:paraId="6E306EA8" w14:textId="77777777" w:rsidR="00B96C2E" w:rsidRDefault="001765CA">
            <w:pPr>
              <w:pStyle w:val="TableParagraph"/>
              <w:spacing w:before="2" w:line="262" w:lineRule="exact"/>
              <w:ind w:left="120"/>
              <w:rPr>
                <w:sz w:val="23"/>
              </w:rPr>
            </w:pPr>
            <w:r>
              <w:rPr>
                <w:spacing w:val="-2"/>
                <w:sz w:val="23"/>
              </w:rPr>
              <w:t>ресурсов</w:t>
            </w:r>
          </w:p>
        </w:tc>
        <w:tc>
          <w:tcPr>
            <w:tcW w:w="1137" w:type="dxa"/>
          </w:tcPr>
          <w:p w14:paraId="5312124D" w14:textId="77777777" w:rsidR="00B96C2E" w:rsidRDefault="001765CA">
            <w:pPr>
              <w:pStyle w:val="TableParagraph"/>
              <w:spacing w:line="256" w:lineRule="exact"/>
              <w:ind w:left="123"/>
              <w:rPr>
                <w:sz w:val="23"/>
              </w:rPr>
            </w:pPr>
            <w:r>
              <w:rPr>
                <w:spacing w:val="-10"/>
                <w:sz w:val="23"/>
              </w:rPr>
              <w:t>%</w:t>
            </w:r>
          </w:p>
        </w:tc>
        <w:tc>
          <w:tcPr>
            <w:tcW w:w="1427" w:type="dxa"/>
          </w:tcPr>
          <w:p w14:paraId="7754E3C5" w14:textId="75A6A6C6" w:rsidR="00B96C2E" w:rsidRDefault="003723FA">
            <w:pPr>
              <w:pStyle w:val="TableParagraph"/>
              <w:spacing w:line="256" w:lineRule="exact"/>
              <w:ind w:left="123"/>
              <w:rPr>
                <w:sz w:val="23"/>
              </w:rPr>
            </w:pPr>
            <w:r>
              <w:rPr>
                <w:spacing w:val="-5"/>
                <w:sz w:val="23"/>
              </w:rPr>
              <w:t>5,2</w:t>
            </w:r>
          </w:p>
        </w:tc>
        <w:tc>
          <w:tcPr>
            <w:tcW w:w="1408" w:type="dxa"/>
          </w:tcPr>
          <w:p w14:paraId="0EB2E791" w14:textId="77777777" w:rsidR="00B96C2E" w:rsidRDefault="001765CA">
            <w:pPr>
              <w:pStyle w:val="TableParagraph"/>
              <w:spacing w:line="256" w:lineRule="exact"/>
              <w:ind w:left="130"/>
              <w:rPr>
                <w:sz w:val="23"/>
              </w:rPr>
            </w:pPr>
            <w:r>
              <w:rPr>
                <w:spacing w:val="-4"/>
                <w:w w:val="110"/>
                <w:sz w:val="23"/>
              </w:rPr>
              <w:t>2026</w:t>
            </w:r>
          </w:p>
        </w:tc>
        <w:tc>
          <w:tcPr>
            <w:tcW w:w="1422" w:type="dxa"/>
          </w:tcPr>
          <w:p w14:paraId="006A67D7" w14:textId="106FA850" w:rsidR="00B96C2E" w:rsidRDefault="003723FA">
            <w:pPr>
              <w:pStyle w:val="TableParagraph"/>
              <w:spacing w:line="277" w:lineRule="exact"/>
              <w:ind w:left="124"/>
              <w:rPr>
                <w:sz w:val="26"/>
              </w:rPr>
            </w:pPr>
            <w:r>
              <w:rPr>
                <w:spacing w:val="-5"/>
                <w:sz w:val="26"/>
              </w:rPr>
              <w:t>5,2</w:t>
            </w:r>
          </w:p>
        </w:tc>
        <w:tc>
          <w:tcPr>
            <w:tcW w:w="1417" w:type="dxa"/>
          </w:tcPr>
          <w:p w14:paraId="0D1E657F" w14:textId="4D08EB00" w:rsidR="00B96C2E" w:rsidRDefault="003723FA">
            <w:pPr>
              <w:pStyle w:val="TableParagraph"/>
              <w:spacing w:line="277" w:lineRule="exact"/>
              <w:ind w:left="137"/>
              <w:rPr>
                <w:sz w:val="26"/>
              </w:rPr>
            </w:pPr>
            <w:r>
              <w:rPr>
                <w:spacing w:val="-5"/>
                <w:sz w:val="26"/>
              </w:rPr>
              <w:t>5,2</w:t>
            </w:r>
          </w:p>
        </w:tc>
        <w:tc>
          <w:tcPr>
            <w:tcW w:w="1568" w:type="dxa"/>
          </w:tcPr>
          <w:p w14:paraId="62286A10" w14:textId="3F95AA5F" w:rsidR="00B96C2E" w:rsidRDefault="003723FA">
            <w:pPr>
              <w:pStyle w:val="TableParagraph"/>
              <w:spacing w:line="277" w:lineRule="exact"/>
              <w:ind w:left="136"/>
              <w:rPr>
                <w:sz w:val="26"/>
              </w:rPr>
            </w:pPr>
            <w:r>
              <w:rPr>
                <w:spacing w:val="-5"/>
                <w:sz w:val="26"/>
              </w:rPr>
              <w:t>5,3</w:t>
            </w:r>
          </w:p>
        </w:tc>
        <w:tc>
          <w:tcPr>
            <w:tcW w:w="1582" w:type="dxa"/>
          </w:tcPr>
          <w:p w14:paraId="4379E49B" w14:textId="379C0480" w:rsidR="00B96C2E" w:rsidRDefault="003723FA">
            <w:pPr>
              <w:pStyle w:val="TableParagraph"/>
              <w:spacing w:line="277" w:lineRule="exact"/>
              <w:ind w:left="128"/>
              <w:rPr>
                <w:sz w:val="26"/>
              </w:rPr>
            </w:pPr>
            <w:r>
              <w:rPr>
                <w:spacing w:val="-5"/>
                <w:sz w:val="26"/>
              </w:rPr>
              <w:t>5,3</w:t>
            </w:r>
          </w:p>
        </w:tc>
        <w:tc>
          <w:tcPr>
            <w:tcW w:w="1116" w:type="dxa"/>
          </w:tcPr>
          <w:p w14:paraId="3643E8F9" w14:textId="0B7CA5FD" w:rsidR="00B96C2E" w:rsidRDefault="003723FA">
            <w:pPr>
              <w:pStyle w:val="TableParagraph"/>
              <w:spacing w:line="277" w:lineRule="exact"/>
              <w:ind w:left="163"/>
              <w:rPr>
                <w:sz w:val="26"/>
              </w:rPr>
            </w:pPr>
            <w:r>
              <w:rPr>
                <w:spacing w:val="-5"/>
                <w:sz w:val="26"/>
              </w:rPr>
              <w:t>5,3</w:t>
            </w:r>
          </w:p>
        </w:tc>
      </w:tr>
      <w:tr w:rsidR="00B96C2E" w14:paraId="4DDFAB15" w14:textId="77777777">
        <w:trPr>
          <w:trHeight w:val="1055"/>
        </w:trPr>
        <w:tc>
          <w:tcPr>
            <w:tcW w:w="785" w:type="dxa"/>
          </w:tcPr>
          <w:p w14:paraId="42EA6D82" w14:textId="77777777" w:rsidR="00B96C2E" w:rsidRDefault="001765CA">
            <w:pPr>
              <w:pStyle w:val="TableParagraph"/>
              <w:spacing w:line="295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3415" w:type="dxa"/>
          </w:tcPr>
          <w:p w14:paraId="3677E693" w14:textId="77777777" w:rsidR="00B96C2E" w:rsidRDefault="001765CA">
            <w:pPr>
              <w:pStyle w:val="TableParagraph"/>
              <w:spacing w:line="239" w:lineRule="exact"/>
              <w:ind w:left="120"/>
              <w:rPr>
                <w:sz w:val="23"/>
              </w:rPr>
            </w:pPr>
            <w:r>
              <w:rPr>
                <w:spacing w:val="-2"/>
                <w:sz w:val="23"/>
              </w:rPr>
              <w:t>Обучение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специалистов</w:t>
            </w:r>
          </w:p>
          <w:p w14:paraId="30D560C8" w14:textId="77777777" w:rsidR="00B96C2E" w:rsidRDefault="001765CA">
            <w:pPr>
              <w:pStyle w:val="TableParagraph"/>
              <w:spacing w:line="262" w:lineRule="exact"/>
              <w:ind w:left="119"/>
              <w:rPr>
                <w:sz w:val="23"/>
              </w:rPr>
            </w:pPr>
            <w:r>
              <w:rPr>
                <w:sz w:val="23"/>
              </w:rPr>
              <w:t>методам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технологиям</w:t>
            </w:r>
          </w:p>
          <w:p w14:paraId="04EEA829" w14:textId="77777777" w:rsidR="00B96C2E" w:rsidRDefault="001765CA">
            <w:pPr>
              <w:pStyle w:val="TableParagraph"/>
              <w:spacing w:before="13" w:line="235" w:lineRule="auto"/>
              <w:ind w:left="121" w:right="118"/>
              <w:rPr>
                <w:sz w:val="23"/>
              </w:rPr>
            </w:pPr>
            <w:r>
              <w:rPr>
                <w:sz w:val="23"/>
              </w:rPr>
              <w:t>энергосбережения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4"/>
                <w:sz w:val="23"/>
              </w:rPr>
              <w:t xml:space="preserve"> </w:t>
            </w:r>
            <w:r>
              <w:rPr>
                <w:sz w:val="23"/>
              </w:rPr>
              <w:t xml:space="preserve">повышения </w:t>
            </w:r>
            <w:r>
              <w:rPr>
                <w:spacing w:val="-2"/>
                <w:sz w:val="23"/>
              </w:rPr>
              <w:t>энергетической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эффективности.</w:t>
            </w:r>
          </w:p>
        </w:tc>
        <w:tc>
          <w:tcPr>
            <w:tcW w:w="1137" w:type="dxa"/>
          </w:tcPr>
          <w:p w14:paraId="52B5D5A8" w14:textId="77777777" w:rsidR="00B96C2E" w:rsidRDefault="001765CA">
            <w:pPr>
              <w:pStyle w:val="TableParagraph"/>
              <w:spacing w:line="277" w:lineRule="exact"/>
              <w:ind w:left="126"/>
              <w:rPr>
                <w:sz w:val="26"/>
              </w:rPr>
            </w:pPr>
            <w:r>
              <w:rPr>
                <w:spacing w:val="-2"/>
                <w:sz w:val="26"/>
              </w:rPr>
              <w:t>единиц</w:t>
            </w:r>
          </w:p>
        </w:tc>
        <w:tc>
          <w:tcPr>
            <w:tcW w:w="1427" w:type="dxa"/>
          </w:tcPr>
          <w:p w14:paraId="24D260AE" w14:textId="24FCC354" w:rsidR="00B96C2E" w:rsidRDefault="003723FA">
            <w:pPr>
              <w:pStyle w:val="TableParagraph"/>
              <w:spacing w:line="277" w:lineRule="exact"/>
              <w:ind w:left="125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0</w:t>
            </w:r>
          </w:p>
        </w:tc>
        <w:tc>
          <w:tcPr>
            <w:tcW w:w="1408" w:type="dxa"/>
          </w:tcPr>
          <w:p w14:paraId="35D3B41A" w14:textId="77777777" w:rsidR="00B96C2E" w:rsidRDefault="001765CA">
            <w:pPr>
              <w:pStyle w:val="TableParagraph"/>
              <w:spacing w:line="277" w:lineRule="exact"/>
              <w:ind w:left="129"/>
              <w:rPr>
                <w:sz w:val="26"/>
              </w:rPr>
            </w:pPr>
            <w:r>
              <w:rPr>
                <w:spacing w:val="-4"/>
                <w:sz w:val="26"/>
              </w:rPr>
              <w:t>2026</w:t>
            </w:r>
          </w:p>
        </w:tc>
        <w:tc>
          <w:tcPr>
            <w:tcW w:w="1422" w:type="dxa"/>
          </w:tcPr>
          <w:p w14:paraId="15B10877" w14:textId="7FBEFAC5" w:rsidR="00B96C2E" w:rsidRDefault="003723FA">
            <w:pPr>
              <w:pStyle w:val="TableParagraph"/>
              <w:spacing w:line="277" w:lineRule="exact"/>
              <w:ind w:left="127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0</w:t>
            </w:r>
          </w:p>
        </w:tc>
        <w:tc>
          <w:tcPr>
            <w:tcW w:w="1417" w:type="dxa"/>
          </w:tcPr>
          <w:p w14:paraId="439E677D" w14:textId="1B12AFFD" w:rsidR="00B96C2E" w:rsidRDefault="003723FA">
            <w:pPr>
              <w:pStyle w:val="TableParagraph"/>
              <w:spacing w:line="277" w:lineRule="exact"/>
              <w:ind w:left="140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0</w:t>
            </w:r>
          </w:p>
        </w:tc>
        <w:tc>
          <w:tcPr>
            <w:tcW w:w="1568" w:type="dxa"/>
          </w:tcPr>
          <w:p w14:paraId="2EF51156" w14:textId="77777777" w:rsidR="00B96C2E" w:rsidRDefault="001765CA">
            <w:pPr>
              <w:pStyle w:val="TableParagraph"/>
              <w:spacing w:line="277" w:lineRule="exact"/>
              <w:ind w:left="139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1</w:t>
            </w:r>
          </w:p>
        </w:tc>
        <w:tc>
          <w:tcPr>
            <w:tcW w:w="1582" w:type="dxa"/>
          </w:tcPr>
          <w:p w14:paraId="0AA6CB70" w14:textId="77777777" w:rsidR="00B96C2E" w:rsidRDefault="001765CA">
            <w:pPr>
              <w:pStyle w:val="TableParagraph"/>
              <w:spacing w:line="277" w:lineRule="exact"/>
              <w:ind w:left="131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1</w:t>
            </w:r>
          </w:p>
        </w:tc>
        <w:tc>
          <w:tcPr>
            <w:tcW w:w="1116" w:type="dxa"/>
          </w:tcPr>
          <w:p w14:paraId="3BD74E32" w14:textId="77777777" w:rsidR="00B96C2E" w:rsidRDefault="001765CA">
            <w:pPr>
              <w:pStyle w:val="TableParagraph"/>
              <w:spacing w:line="277" w:lineRule="exact"/>
              <w:ind w:left="167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1</w:t>
            </w:r>
          </w:p>
        </w:tc>
      </w:tr>
      <w:tr w:rsidR="00B96C2E" w14:paraId="1088820B" w14:textId="77777777">
        <w:trPr>
          <w:trHeight w:val="1314"/>
        </w:trPr>
        <w:tc>
          <w:tcPr>
            <w:tcW w:w="785" w:type="dxa"/>
          </w:tcPr>
          <w:p w14:paraId="18B31315" w14:textId="77777777" w:rsidR="00B96C2E" w:rsidRDefault="001765CA">
            <w:pPr>
              <w:pStyle w:val="TableParagraph"/>
              <w:spacing w:line="295" w:lineRule="exact"/>
              <w:ind w:left="122"/>
              <w:rPr>
                <w:sz w:val="28"/>
              </w:rPr>
            </w:pPr>
            <w:r>
              <w:rPr>
                <w:spacing w:val="-5"/>
                <w:sz w:val="28"/>
              </w:rPr>
              <w:t>1.3</w:t>
            </w:r>
          </w:p>
        </w:tc>
        <w:tc>
          <w:tcPr>
            <w:tcW w:w="3415" w:type="dxa"/>
          </w:tcPr>
          <w:p w14:paraId="28EFC6ED" w14:textId="77777777" w:rsidR="00B96C2E" w:rsidRDefault="001765CA">
            <w:pPr>
              <w:pStyle w:val="TableParagraph"/>
              <w:spacing w:line="239" w:lineRule="exact"/>
              <w:ind w:left="115"/>
              <w:rPr>
                <w:sz w:val="23"/>
              </w:rPr>
            </w:pPr>
            <w:r>
              <w:rPr>
                <w:spacing w:val="-2"/>
                <w:sz w:val="23"/>
              </w:rPr>
              <w:t>Количество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 xml:space="preserve">публикаций </w:t>
            </w:r>
            <w:r>
              <w:rPr>
                <w:spacing w:val="-10"/>
                <w:sz w:val="23"/>
              </w:rPr>
              <w:t>о</w:t>
            </w:r>
          </w:p>
          <w:p w14:paraId="11AF31B7" w14:textId="77777777" w:rsidR="00B96C2E" w:rsidRDefault="001765CA">
            <w:pPr>
              <w:pStyle w:val="TableParagraph"/>
              <w:ind w:left="116" w:firstLine="2"/>
              <w:rPr>
                <w:sz w:val="23"/>
              </w:rPr>
            </w:pPr>
            <w:r>
              <w:rPr>
                <w:sz w:val="23"/>
              </w:rPr>
              <w:t>методах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15"/>
                <w:sz w:val="23"/>
              </w:rPr>
              <w:t xml:space="preserve"> </w:t>
            </w:r>
            <w:r>
              <w:rPr>
                <w:sz w:val="23"/>
              </w:rPr>
              <w:t>технологиях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в области энергосбережения и повышения энергетической </w:t>
            </w:r>
            <w:r>
              <w:rPr>
                <w:spacing w:val="-2"/>
                <w:sz w:val="23"/>
              </w:rPr>
              <w:t>эффективности</w:t>
            </w:r>
          </w:p>
        </w:tc>
        <w:tc>
          <w:tcPr>
            <w:tcW w:w="1137" w:type="dxa"/>
          </w:tcPr>
          <w:p w14:paraId="0912F521" w14:textId="77777777" w:rsidR="00B96C2E" w:rsidRDefault="001765CA">
            <w:pPr>
              <w:pStyle w:val="TableParagraph"/>
              <w:spacing w:line="277" w:lineRule="exact"/>
              <w:ind w:left="126"/>
              <w:rPr>
                <w:sz w:val="26"/>
              </w:rPr>
            </w:pPr>
            <w:r>
              <w:rPr>
                <w:spacing w:val="-2"/>
                <w:sz w:val="26"/>
              </w:rPr>
              <w:t>единиц</w:t>
            </w:r>
          </w:p>
        </w:tc>
        <w:tc>
          <w:tcPr>
            <w:tcW w:w="1427" w:type="dxa"/>
          </w:tcPr>
          <w:p w14:paraId="37529695" w14:textId="5BC0929C" w:rsidR="00B96C2E" w:rsidRDefault="003723FA">
            <w:pPr>
              <w:pStyle w:val="TableParagraph"/>
              <w:spacing w:line="277" w:lineRule="exact"/>
              <w:ind w:left="125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0</w:t>
            </w:r>
          </w:p>
        </w:tc>
        <w:tc>
          <w:tcPr>
            <w:tcW w:w="1408" w:type="dxa"/>
          </w:tcPr>
          <w:p w14:paraId="76679051" w14:textId="77777777" w:rsidR="00B96C2E" w:rsidRDefault="001765CA">
            <w:pPr>
              <w:pStyle w:val="TableParagraph"/>
              <w:spacing w:line="277" w:lineRule="exact"/>
              <w:ind w:left="129"/>
              <w:rPr>
                <w:sz w:val="26"/>
              </w:rPr>
            </w:pPr>
            <w:r>
              <w:rPr>
                <w:spacing w:val="-4"/>
                <w:sz w:val="26"/>
              </w:rPr>
              <w:t>2026</w:t>
            </w:r>
          </w:p>
        </w:tc>
        <w:tc>
          <w:tcPr>
            <w:tcW w:w="1422" w:type="dxa"/>
          </w:tcPr>
          <w:p w14:paraId="7E186A7C" w14:textId="1F06E7FE" w:rsidR="00B96C2E" w:rsidRDefault="003723FA">
            <w:pPr>
              <w:pStyle w:val="TableParagraph"/>
              <w:spacing w:line="277" w:lineRule="exact"/>
              <w:ind w:left="127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0</w:t>
            </w:r>
          </w:p>
        </w:tc>
        <w:tc>
          <w:tcPr>
            <w:tcW w:w="1417" w:type="dxa"/>
          </w:tcPr>
          <w:p w14:paraId="09BA0904" w14:textId="53746E11" w:rsidR="00B96C2E" w:rsidRDefault="003723FA">
            <w:pPr>
              <w:pStyle w:val="TableParagraph"/>
              <w:spacing w:line="277" w:lineRule="exact"/>
              <w:ind w:left="140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0</w:t>
            </w:r>
          </w:p>
        </w:tc>
        <w:tc>
          <w:tcPr>
            <w:tcW w:w="1568" w:type="dxa"/>
          </w:tcPr>
          <w:p w14:paraId="40F89C92" w14:textId="77777777" w:rsidR="00B96C2E" w:rsidRDefault="001765CA">
            <w:pPr>
              <w:pStyle w:val="TableParagraph"/>
              <w:spacing w:line="277" w:lineRule="exact"/>
              <w:ind w:left="139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1</w:t>
            </w:r>
          </w:p>
        </w:tc>
        <w:tc>
          <w:tcPr>
            <w:tcW w:w="1582" w:type="dxa"/>
          </w:tcPr>
          <w:p w14:paraId="1C9B56C5" w14:textId="77777777" w:rsidR="00B96C2E" w:rsidRDefault="001765CA">
            <w:pPr>
              <w:pStyle w:val="TableParagraph"/>
              <w:spacing w:line="277" w:lineRule="exact"/>
              <w:ind w:left="131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1</w:t>
            </w:r>
          </w:p>
        </w:tc>
        <w:tc>
          <w:tcPr>
            <w:tcW w:w="1116" w:type="dxa"/>
          </w:tcPr>
          <w:p w14:paraId="0E5C9338" w14:textId="77777777" w:rsidR="00B96C2E" w:rsidRDefault="001765CA">
            <w:pPr>
              <w:pStyle w:val="TableParagraph"/>
              <w:spacing w:line="277" w:lineRule="exact"/>
              <w:ind w:left="167"/>
              <w:rPr>
                <w:sz w:val="26"/>
              </w:rPr>
            </w:pPr>
            <w:r>
              <w:rPr>
                <w:spacing w:val="-10"/>
                <w:w w:val="105"/>
                <w:sz w:val="26"/>
              </w:rPr>
              <w:t>1</w:t>
            </w:r>
          </w:p>
        </w:tc>
      </w:tr>
    </w:tbl>
    <w:p w14:paraId="5FF1AA66" w14:textId="77777777" w:rsidR="00B96C2E" w:rsidRDefault="00B96C2E">
      <w:pPr>
        <w:pStyle w:val="TableParagraph"/>
        <w:spacing w:line="277" w:lineRule="exact"/>
        <w:rPr>
          <w:sz w:val="26"/>
        </w:rPr>
        <w:sectPr w:rsidR="00B96C2E">
          <w:pgSz w:w="16840" w:h="11910" w:orient="landscape"/>
          <w:pgMar w:top="1340" w:right="425" w:bottom="280" w:left="992" w:header="720" w:footer="720" w:gutter="0"/>
          <w:cols w:space="720"/>
        </w:sectPr>
      </w:pPr>
    </w:p>
    <w:p w14:paraId="5522F30E" w14:textId="77777777" w:rsidR="00B96C2E" w:rsidRDefault="00B96C2E">
      <w:pPr>
        <w:pStyle w:val="a3"/>
        <w:spacing w:before="31"/>
        <w:jc w:val="left"/>
        <w:rPr>
          <w:sz w:val="28"/>
        </w:rPr>
      </w:pPr>
    </w:p>
    <w:p w14:paraId="38D33E6C" w14:textId="77777777" w:rsidR="00B96C2E" w:rsidRDefault="001765CA">
      <w:pPr>
        <w:ind w:left="11249" w:right="736" w:firstLine="1393"/>
        <w:jc w:val="right"/>
        <w:rPr>
          <w:sz w:val="28"/>
        </w:rPr>
      </w:pPr>
      <w:r>
        <w:rPr>
          <w:sz w:val="28"/>
        </w:rPr>
        <w:t xml:space="preserve">Приложение №2 </w:t>
      </w:r>
      <w:r>
        <w:rPr>
          <w:spacing w:val="-2"/>
          <w:sz w:val="28"/>
        </w:rPr>
        <w:t>к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муниципальной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программе</w:t>
      </w:r>
    </w:p>
    <w:p w14:paraId="6968FAA2" w14:textId="1F8598B2" w:rsidR="00AE153E" w:rsidRDefault="00AE153E" w:rsidP="00861B9F">
      <w:pPr>
        <w:spacing w:line="242" w:lineRule="auto"/>
        <w:ind w:left="4108" w:right="4671"/>
        <w:jc w:val="center"/>
        <w:rPr>
          <w:b/>
          <w:bCs/>
          <w:w w:val="105"/>
          <w:sz w:val="28"/>
        </w:rPr>
      </w:pPr>
      <w:r w:rsidRPr="00861B9F">
        <w:rPr>
          <w:b/>
          <w:bCs/>
          <w:w w:val="105"/>
          <w:sz w:val="28"/>
        </w:rPr>
        <w:t>перечень программных мероприятий</w:t>
      </w:r>
      <w:r w:rsidRPr="00861B9F">
        <w:rPr>
          <w:b/>
          <w:bCs/>
          <w:spacing w:val="40"/>
          <w:w w:val="105"/>
          <w:sz w:val="28"/>
        </w:rPr>
        <w:t xml:space="preserve"> </w:t>
      </w:r>
      <w:r w:rsidRPr="00861B9F">
        <w:rPr>
          <w:b/>
          <w:bCs/>
          <w:w w:val="105"/>
          <w:sz w:val="28"/>
        </w:rPr>
        <w:t xml:space="preserve">и </w:t>
      </w:r>
    </w:p>
    <w:p w14:paraId="1B0E8303" w14:textId="52158B15" w:rsidR="00B96C2E" w:rsidRDefault="00AE153E" w:rsidP="00861B9F">
      <w:pPr>
        <w:spacing w:line="242" w:lineRule="auto"/>
        <w:ind w:left="4108" w:right="4671"/>
        <w:jc w:val="center"/>
        <w:rPr>
          <w:b/>
          <w:bCs/>
          <w:w w:val="105"/>
          <w:sz w:val="28"/>
        </w:rPr>
      </w:pPr>
      <w:r w:rsidRPr="00861B9F">
        <w:rPr>
          <w:b/>
          <w:bCs/>
          <w:w w:val="105"/>
          <w:sz w:val="28"/>
        </w:rPr>
        <w:t>ресурс</w:t>
      </w:r>
      <w:r>
        <w:rPr>
          <w:b/>
          <w:bCs/>
          <w:w w:val="105"/>
          <w:sz w:val="28"/>
        </w:rPr>
        <w:t>н</w:t>
      </w:r>
      <w:r w:rsidRPr="00861B9F">
        <w:rPr>
          <w:b/>
          <w:bCs/>
          <w:w w:val="105"/>
          <w:sz w:val="28"/>
        </w:rPr>
        <w:t xml:space="preserve">ое обеспечение муниципальной </w:t>
      </w:r>
      <w:r>
        <w:rPr>
          <w:b/>
          <w:bCs/>
          <w:w w:val="105"/>
          <w:sz w:val="28"/>
        </w:rPr>
        <w:t>п</w:t>
      </w:r>
      <w:r w:rsidRPr="00861B9F">
        <w:rPr>
          <w:b/>
          <w:bCs/>
          <w:w w:val="105"/>
          <w:sz w:val="28"/>
        </w:rPr>
        <w:t>рограмм</w:t>
      </w:r>
      <w:r>
        <w:rPr>
          <w:b/>
          <w:bCs/>
          <w:w w:val="105"/>
          <w:sz w:val="28"/>
        </w:rPr>
        <w:t>ы</w:t>
      </w:r>
    </w:p>
    <w:p w14:paraId="133DC22B" w14:textId="77777777" w:rsidR="00861B9F" w:rsidRDefault="00861B9F" w:rsidP="00861B9F">
      <w:pPr>
        <w:spacing w:line="242" w:lineRule="auto"/>
        <w:ind w:left="4108" w:right="4671"/>
        <w:jc w:val="center"/>
        <w:rPr>
          <w:b/>
          <w:bCs/>
          <w:w w:val="105"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0"/>
        <w:gridCol w:w="2855"/>
        <w:gridCol w:w="2534"/>
        <w:gridCol w:w="1105"/>
        <w:gridCol w:w="1669"/>
        <w:gridCol w:w="1669"/>
        <w:gridCol w:w="1669"/>
        <w:gridCol w:w="1669"/>
        <w:gridCol w:w="1683"/>
      </w:tblGrid>
      <w:tr w:rsidR="00861B9F" w14:paraId="15ED1503" w14:textId="77777777" w:rsidTr="00AE153E">
        <w:tc>
          <w:tcPr>
            <w:tcW w:w="560" w:type="dxa"/>
            <w:vMerge w:val="restart"/>
          </w:tcPr>
          <w:p w14:paraId="0F1DAA16" w14:textId="2BAA90C1" w:rsidR="00861B9F" w:rsidRPr="00861B9F" w:rsidRDefault="00861B9F" w:rsidP="00861B9F">
            <w:pPr>
              <w:jc w:val="both"/>
              <w:rPr>
                <w:sz w:val="28"/>
              </w:rPr>
            </w:pPr>
            <w:r w:rsidRPr="00861B9F">
              <w:rPr>
                <w:sz w:val="28"/>
              </w:rPr>
              <w:t>№</w:t>
            </w:r>
          </w:p>
        </w:tc>
        <w:tc>
          <w:tcPr>
            <w:tcW w:w="2855" w:type="dxa"/>
            <w:vMerge w:val="restart"/>
          </w:tcPr>
          <w:p w14:paraId="3485C1CF" w14:textId="77777777" w:rsidR="00861B9F" w:rsidRPr="00861B9F" w:rsidRDefault="00861B9F" w:rsidP="00861B9F">
            <w:pPr>
              <w:jc w:val="both"/>
              <w:rPr>
                <w:sz w:val="28"/>
              </w:rPr>
            </w:pPr>
            <w:r w:rsidRPr="00861B9F">
              <w:rPr>
                <w:sz w:val="28"/>
              </w:rPr>
              <w:t>Наименование муниципальной программы,</w:t>
            </w:r>
          </w:p>
          <w:p w14:paraId="0012DA46" w14:textId="0A68F633" w:rsidR="00861B9F" w:rsidRPr="00861B9F" w:rsidRDefault="00861B9F" w:rsidP="00861B9F">
            <w:pPr>
              <w:jc w:val="both"/>
              <w:rPr>
                <w:sz w:val="28"/>
              </w:rPr>
            </w:pPr>
            <w:r w:rsidRPr="00861B9F">
              <w:rPr>
                <w:sz w:val="28"/>
              </w:rPr>
              <w:t>мероприятие</w:t>
            </w:r>
          </w:p>
        </w:tc>
        <w:tc>
          <w:tcPr>
            <w:tcW w:w="2534" w:type="dxa"/>
            <w:vMerge w:val="restart"/>
          </w:tcPr>
          <w:p w14:paraId="6E4C5F75" w14:textId="38953F42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  <w:r>
              <w:rPr>
                <w:spacing w:val="-2"/>
                <w:sz w:val="25"/>
              </w:rPr>
              <w:t>Источник финансирования</w:t>
            </w:r>
          </w:p>
        </w:tc>
        <w:tc>
          <w:tcPr>
            <w:tcW w:w="9464" w:type="dxa"/>
            <w:gridSpan w:val="6"/>
          </w:tcPr>
          <w:p w14:paraId="287E7221" w14:textId="014BB24B" w:rsidR="00861B9F" w:rsidRDefault="00861B9F" w:rsidP="00861B9F">
            <w:pPr>
              <w:jc w:val="center"/>
              <w:rPr>
                <w:b/>
                <w:bCs/>
                <w:sz w:val="28"/>
              </w:rPr>
            </w:pPr>
            <w:r>
              <w:rPr>
                <w:spacing w:val="-6"/>
                <w:sz w:val="29"/>
              </w:rPr>
              <w:t>Расходы,</w:t>
            </w:r>
            <w:r>
              <w:rPr>
                <w:spacing w:val="-8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тыс.</w:t>
            </w:r>
            <w:r>
              <w:rPr>
                <w:spacing w:val="-2"/>
                <w:sz w:val="29"/>
              </w:rPr>
              <w:t xml:space="preserve"> </w:t>
            </w:r>
            <w:r>
              <w:rPr>
                <w:spacing w:val="-6"/>
                <w:sz w:val="29"/>
              </w:rPr>
              <w:t>руб.</w:t>
            </w:r>
          </w:p>
        </w:tc>
      </w:tr>
      <w:tr w:rsidR="00861B9F" w14:paraId="750C5219" w14:textId="77777777" w:rsidTr="00AE153E">
        <w:tc>
          <w:tcPr>
            <w:tcW w:w="560" w:type="dxa"/>
            <w:vMerge/>
          </w:tcPr>
          <w:p w14:paraId="434BD055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855" w:type="dxa"/>
            <w:vMerge/>
          </w:tcPr>
          <w:p w14:paraId="4E842837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534" w:type="dxa"/>
            <w:vMerge/>
          </w:tcPr>
          <w:p w14:paraId="3F07AFEE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105" w:type="dxa"/>
          </w:tcPr>
          <w:p w14:paraId="24F51128" w14:textId="2F0FB311" w:rsidR="00861B9F" w:rsidRDefault="00861B9F" w:rsidP="00AE153E">
            <w:pPr>
              <w:jc w:val="center"/>
              <w:rPr>
                <w:b/>
                <w:bCs/>
                <w:sz w:val="28"/>
              </w:rPr>
            </w:pPr>
            <w:r w:rsidRPr="00861B9F">
              <w:rPr>
                <w:spacing w:val="-4"/>
                <w:w w:val="110"/>
                <w:sz w:val="24"/>
                <w:szCs w:val="24"/>
              </w:rPr>
              <w:t>2027</w:t>
            </w:r>
            <w:r w:rsidR="00AE153E">
              <w:rPr>
                <w:spacing w:val="-4"/>
                <w:w w:val="110"/>
                <w:sz w:val="24"/>
                <w:szCs w:val="24"/>
              </w:rPr>
              <w:t xml:space="preserve"> г.</w:t>
            </w:r>
          </w:p>
        </w:tc>
        <w:tc>
          <w:tcPr>
            <w:tcW w:w="1669" w:type="dxa"/>
          </w:tcPr>
          <w:p w14:paraId="68A0013F" w14:textId="19077705" w:rsidR="00861B9F" w:rsidRDefault="00861B9F" w:rsidP="00AE153E">
            <w:pPr>
              <w:jc w:val="center"/>
              <w:rPr>
                <w:b/>
                <w:bCs/>
                <w:sz w:val="28"/>
              </w:rPr>
            </w:pPr>
            <w:r w:rsidRPr="00861B9F">
              <w:rPr>
                <w:spacing w:val="-4"/>
                <w:sz w:val="24"/>
                <w:szCs w:val="24"/>
              </w:rPr>
              <w:t>2028</w:t>
            </w:r>
            <w:r w:rsidR="00AE153E">
              <w:rPr>
                <w:spacing w:val="-4"/>
                <w:sz w:val="24"/>
                <w:szCs w:val="24"/>
              </w:rPr>
              <w:t xml:space="preserve"> г.</w:t>
            </w:r>
          </w:p>
        </w:tc>
        <w:tc>
          <w:tcPr>
            <w:tcW w:w="1669" w:type="dxa"/>
          </w:tcPr>
          <w:p w14:paraId="5D5CC64C" w14:textId="28853322" w:rsidR="00861B9F" w:rsidRDefault="00861B9F" w:rsidP="00AE153E">
            <w:pPr>
              <w:jc w:val="center"/>
              <w:rPr>
                <w:b/>
                <w:bCs/>
                <w:sz w:val="28"/>
              </w:rPr>
            </w:pPr>
            <w:r w:rsidRPr="00861B9F">
              <w:rPr>
                <w:spacing w:val="-4"/>
                <w:sz w:val="24"/>
                <w:szCs w:val="24"/>
              </w:rPr>
              <w:t>2029</w:t>
            </w:r>
            <w:r w:rsidR="00AE153E">
              <w:rPr>
                <w:spacing w:val="-4"/>
                <w:sz w:val="24"/>
                <w:szCs w:val="24"/>
              </w:rPr>
              <w:t xml:space="preserve"> г.</w:t>
            </w:r>
          </w:p>
        </w:tc>
        <w:tc>
          <w:tcPr>
            <w:tcW w:w="1669" w:type="dxa"/>
          </w:tcPr>
          <w:p w14:paraId="4B30277A" w14:textId="12497E76" w:rsidR="00861B9F" w:rsidRDefault="00861B9F" w:rsidP="00AE153E">
            <w:pPr>
              <w:jc w:val="center"/>
              <w:rPr>
                <w:b/>
                <w:bCs/>
                <w:sz w:val="28"/>
              </w:rPr>
            </w:pPr>
            <w:r w:rsidRPr="00861B9F">
              <w:rPr>
                <w:spacing w:val="-4"/>
                <w:sz w:val="24"/>
                <w:szCs w:val="24"/>
              </w:rPr>
              <w:t>2030</w:t>
            </w:r>
            <w:r w:rsidR="00AE153E">
              <w:rPr>
                <w:spacing w:val="-4"/>
                <w:sz w:val="24"/>
                <w:szCs w:val="24"/>
              </w:rPr>
              <w:t xml:space="preserve"> г.</w:t>
            </w:r>
          </w:p>
        </w:tc>
        <w:tc>
          <w:tcPr>
            <w:tcW w:w="1669" w:type="dxa"/>
          </w:tcPr>
          <w:p w14:paraId="1167534E" w14:textId="7D4D1C74" w:rsidR="00861B9F" w:rsidRDefault="00861B9F" w:rsidP="00AE153E">
            <w:pPr>
              <w:jc w:val="center"/>
              <w:rPr>
                <w:b/>
                <w:bCs/>
                <w:sz w:val="28"/>
              </w:rPr>
            </w:pPr>
            <w:r w:rsidRPr="00861B9F">
              <w:rPr>
                <w:spacing w:val="-4"/>
                <w:sz w:val="24"/>
                <w:szCs w:val="24"/>
              </w:rPr>
              <w:t>2031</w:t>
            </w:r>
            <w:r w:rsidR="00AE153E">
              <w:rPr>
                <w:spacing w:val="-4"/>
                <w:sz w:val="24"/>
                <w:szCs w:val="24"/>
              </w:rPr>
              <w:t xml:space="preserve"> г.</w:t>
            </w:r>
          </w:p>
        </w:tc>
        <w:tc>
          <w:tcPr>
            <w:tcW w:w="1683" w:type="dxa"/>
          </w:tcPr>
          <w:p w14:paraId="43F3A4F6" w14:textId="7E063052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  <w:r>
              <w:rPr>
                <w:spacing w:val="-2"/>
                <w:sz w:val="28"/>
              </w:rPr>
              <w:t>Итого:</w:t>
            </w:r>
          </w:p>
        </w:tc>
      </w:tr>
      <w:tr w:rsidR="00861B9F" w14:paraId="26C6E7BC" w14:textId="77777777" w:rsidTr="00AE153E">
        <w:tc>
          <w:tcPr>
            <w:tcW w:w="560" w:type="dxa"/>
            <w:vMerge w:val="restart"/>
          </w:tcPr>
          <w:p w14:paraId="74B67606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855" w:type="dxa"/>
            <w:vMerge w:val="restart"/>
          </w:tcPr>
          <w:p w14:paraId="63C0E284" w14:textId="633FA600" w:rsidR="00861B9F" w:rsidRDefault="00AE153E" w:rsidP="00861B9F">
            <w:pPr>
              <w:pStyle w:val="TableParagraph"/>
              <w:spacing w:line="300" w:lineRule="exact"/>
              <w:ind w:left="128"/>
              <w:rPr>
                <w:spacing w:val="-2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МП </w:t>
            </w:r>
            <w:r w:rsidR="00861B9F" w:rsidRPr="00BE156F">
              <w:rPr>
                <w:spacing w:val="-2"/>
                <w:sz w:val="24"/>
                <w:szCs w:val="24"/>
              </w:rPr>
              <w:t>«Энергосбережение</w:t>
            </w:r>
            <w:r w:rsidR="00861B9F" w:rsidRPr="00BE156F">
              <w:rPr>
                <w:spacing w:val="-14"/>
                <w:sz w:val="24"/>
                <w:szCs w:val="24"/>
              </w:rPr>
              <w:t xml:space="preserve"> </w:t>
            </w:r>
            <w:r w:rsidR="00861B9F" w:rsidRPr="00BE156F">
              <w:rPr>
                <w:spacing w:val="-10"/>
                <w:sz w:val="24"/>
                <w:szCs w:val="24"/>
              </w:rPr>
              <w:t xml:space="preserve">и </w:t>
            </w:r>
            <w:r w:rsidR="00861B9F" w:rsidRPr="00BE156F">
              <w:rPr>
                <w:spacing w:val="-2"/>
                <w:sz w:val="24"/>
                <w:szCs w:val="24"/>
              </w:rPr>
              <w:t>повышение энергетической эффективности»</w:t>
            </w:r>
          </w:p>
          <w:p w14:paraId="16DAC895" w14:textId="702EC30B" w:rsidR="00AE153E" w:rsidRPr="00AE153E" w:rsidRDefault="00AE153E" w:rsidP="00AE153E">
            <w:pPr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Комплекс процессных мероприятий </w:t>
            </w:r>
            <w:r w:rsidRPr="00AE153E">
              <w:rPr>
                <w:w w:val="105"/>
                <w:sz w:val="20"/>
                <w:szCs w:val="20"/>
              </w:rPr>
              <w:t>«Реализация мероприятий в области энергосбережения и повышения энергетической эффективности»</w:t>
            </w:r>
            <w:r>
              <w:rPr>
                <w:w w:val="105"/>
                <w:sz w:val="20"/>
                <w:szCs w:val="20"/>
              </w:rPr>
              <w:t>:</w:t>
            </w:r>
          </w:p>
        </w:tc>
        <w:tc>
          <w:tcPr>
            <w:tcW w:w="2534" w:type="dxa"/>
          </w:tcPr>
          <w:p w14:paraId="624DAE1B" w14:textId="562736DF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  <w:r>
              <w:rPr>
                <w:spacing w:val="-2"/>
                <w:sz w:val="25"/>
              </w:rPr>
              <w:t>Всего</w:t>
            </w:r>
          </w:p>
        </w:tc>
        <w:tc>
          <w:tcPr>
            <w:tcW w:w="1105" w:type="dxa"/>
          </w:tcPr>
          <w:p w14:paraId="591D2191" w14:textId="399D29C5" w:rsidR="00861B9F" w:rsidRPr="003723FA" w:rsidRDefault="00861B9F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4D9D96C2" w14:textId="5BC2E2C9" w:rsidR="00861B9F" w:rsidRPr="003723FA" w:rsidRDefault="00861B9F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31AD7D93" w14:textId="3D3407E1" w:rsidR="00861B9F" w:rsidRPr="003723FA" w:rsidRDefault="00861B9F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67B735DC" w14:textId="274C826B" w:rsidR="00861B9F" w:rsidRPr="003723FA" w:rsidRDefault="00861B9F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7A9A215E" w14:textId="101F27BF" w:rsidR="00861B9F" w:rsidRPr="003723FA" w:rsidRDefault="00861B9F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83" w:type="dxa"/>
          </w:tcPr>
          <w:p w14:paraId="05FF1B4C" w14:textId="1644782C" w:rsidR="00861B9F" w:rsidRPr="003723FA" w:rsidRDefault="00861B9F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</w:tr>
      <w:tr w:rsidR="00861B9F" w14:paraId="0E7E74E8" w14:textId="77777777" w:rsidTr="00AE153E">
        <w:tc>
          <w:tcPr>
            <w:tcW w:w="560" w:type="dxa"/>
            <w:vMerge/>
          </w:tcPr>
          <w:p w14:paraId="37B4E8D2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855" w:type="dxa"/>
            <w:vMerge/>
          </w:tcPr>
          <w:p w14:paraId="32548BBE" w14:textId="77777777" w:rsidR="00861B9F" w:rsidRPr="00BE156F" w:rsidRDefault="00861B9F" w:rsidP="00861B9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34" w:type="dxa"/>
          </w:tcPr>
          <w:p w14:paraId="7081CE7D" w14:textId="18D3F8A1" w:rsidR="00861B9F" w:rsidRDefault="00AE153E" w:rsidP="00AE153E">
            <w:pPr>
              <w:pStyle w:val="TableParagraph"/>
              <w:spacing w:line="279" w:lineRule="exact"/>
              <w:rPr>
                <w:b/>
                <w:bCs/>
                <w:sz w:val="28"/>
              </w:rPr>
            </w:pPr>
            <w:r>
              <w:rPr>
                <w:spacing w:val="-2"/>
                <w:sz w:val="25"/>
              </w:rPr>
              <w:t>О</w:t>
            </w:r>
            <w:r w:rsidR="00861B9F">
              <w:rPr>
                <w:spacing w:val="-2"/>
                <w:sz w:val="25"/>
              </w:rPr>
              <w:t>бластной</w:t>
            </w:r>
            <w:r>
              <w:rPr>
                <w:spacing w:val="-2"/>
                <w:sz w:val="25"/>
              </w:rPr>
              <w:t xml:space="preserve"> </w:t>
            </w:r>
            <w:r w:rsidR="00861B9F">
              <w:rPr>
                <w:spacing w:val="-2"/>
                <w:sz w:val="25"/>
              </w:rPr>
              <w:t>бюджет</w:t>
            </w:r>
          </w:p>
        </w:tc>
        <w:tc>
          <w:tcPr>
            <w:tcW w:w="1105" w:type="dxa"/>
          </w:tcPr>
          <w:p w14:paraId="3EDB82C7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0634DF64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356AC3AA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5BE11D68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66321803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83" w:type="dxa"/>
          </w:tcPr>
          <w:p w14:paraId="2AD0273F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</w:tr>
      <w:tr w:rsidR="00861B9F" w14:paraId="2E879421" w14:textId="77777777" w:rsidTr="00AE153E">
        <w:tc>
          <w:tcPr>
            <w:tcW w:w="560" w:type="dxa"/>
            <w:vMerge/>
          </w:tcPr>
          <w:p w14:paraId="7703EF7A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855" w:type="dxa"/>
            <w:vMerge/>
          </w:tcPr>
          <w:p w14:paraId="6D0703FE" w14:textId="77777777" w:rsidR="00861B9F" w:rsidRPr="00BE156F" w:rsidRDefault="00861B9F" w:rsidP="00861B9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34" w:type="dxa"/>
          </w:tcPr>
          <w:p w14:paraId="41311E09" w14:textId="75D10EB9" w:rsidR="00861B9F" w:rsidRDefault="00AE153E" w:rsidP="00AE153E">
            <w:pPr>
              <w:pStyle w:val="TableParagraph"/>
              <w:spacing w:line="275" w:lineRule="exact"/>
              <w:rPr>
                <w:b/>
                <w:bCs/>
                <w:sz w:val="28"/>
              </w:rPr>
            </w:pPr>
            <w:r>
              <w:rPr>
                <w:spacing w:val="-2"/>
                <w:sz w:val="25"/>
              </w:rPr>
              <w:t>М</w:t>
            </w:r>
            <w:r w:rsidR="00861B9F">
              <w:rPr>
                <w:spacing w:val="-2"/>
                <w:sz w:val="25"/>
              </w:rPr>
              <w:t>естный</w:t>
            </w:r>
            <w:r>
              <w:rPr>
                <w:spacing w:val="-2"/>
                <w:sz w:val="25"/>
              </w:rPr>
              <w:t xml:space="preserve"> </w:t>
            </w:r>
            <w:r w:rsidR="00861B9F">
              <w:rPr>
                <w:spacing w:val="-2"/>
                <w:sz w:val="25"/>
              </w:rPr>
              <w:t>бюджет</w:t>
            </w:r>
          </w:p>
        </w:tc>
        <w:tc>
          <w:tcPr>
            <w:tcW w:w="1105" w:type="dxa"/>
          </w:tcPr>
          <w:p w14:paraId="145A155D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5EF25F4F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133F4154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7CB9EF01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0413021D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83" w:type="dxa"/>
          </w:tcPr>
          <w:p w14:paraId="6844B2AD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</w:tr>
      <w:tr w:rsidR="00861B9F" w14:paraId="30DAB06D" w14:textId="77777777" w:rsidTr="00AE153E">
        <w:tc>
          <w:tcPr>
            <w:tcW w:w="560" w:type="dxa"/>
            <w:vMerge w:val="restart"/>
          </w:tcPr>
          <w:p w14:paraId="4A92F5E4" w14:textId="0A94BDD1" w:rsidR="00861B9F" w:rsidRPr="00BE156F" w:rsidRDefault="00861B9F" w:rsidP="00861B9F">
            <w:pPr>
              <w:jc w:val="both"/>
              <w:rPr>
                <w:sz w:val="28"/>
              </w:rPr>
            </w:pPr>
            <w:r w:rsidRPr="00BE156F">
              <w:rPr>
                <w:sz w:val="28"/>
              </w:rPr>
              <w:t>1</w:t>
            </w:r>
          </w:p>
        </w:tc>
        <w:tc>
          <w:tcPr>
            <w:tcW w:w="2855" w:type="dxa"/>
            <w:vMerge w:val="restart"/>
          </w:tcPr>
          <w:p w14:paraId="02EFFA35" w14:textId="529BFB63" w:rsidR="003723FA" w:rsidRPr="00BE156F" w:rsidRDefault="003723FA" w:rsidP="00861B9F">
            <w:pPr>
              <w:jc w:val="both"/>
              <w:rPr>
                <w:sz w:val="24"/>
                <w:szCs w:val="24"/>
              </w:rPr>
            </w:pPr>
            <w:r w:rsidRPr="00BE156F">
              <w:rPr>
                <w:sz w:val="24"/>
                <w:szCs w:val="24"/>
              </w:rPr>
              <w:t>Замена окон в здании администрации (покупка и установка)</w:t>
            </w:r>
          </w:p>
        </w:tc>
        <w:tc>
          <w:tcPr>
            <w:tcW w:w="2534" w:type="dxa"/>
          </w:tcPr>
          <w:p w14:paraId="4B5E7694" w14:textId="4C407D36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  <w:r>
              <w:rPr>
                <w:spacing w:val="-2"/>
                <w:sz w:val="25"/>
              </w:rPr>
              <w:t>Всего</w:t>
            </w:r>
          </w:p>
        </w:tc>
        <w:tc>
          <w:tcPr>
            <w:tcW w:w="1105" w:type="dxa"/>
          </w:tcPr>
          <w:p w14:paraId="01F7F5DF" w14:textId="5692C1D8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20A017EC" w14:textId="32124F1C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38C27D26" w14:textId="00A416FB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1847DF11" w14:textId="77AC28DA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184554DD" w14:textId="22A835A6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83" w:type="dxa"/>
          </w:tcPr>
          <w:p w14:paraId="36D552EA" w14:textId="2A1EF4DA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</w:tr>
      <w:tr w:rsidR="00861B9F" w14:paraId="4E0CE90B" w14:textId="77777777" w:rsidTr="00AE153E">
        <w:tc>
          <w:tcPr>
            <w:tcW w:w="560" w:type="dxa"/>
            <w:vMerge/>
          </w:tcPr>
          <w:p w14:paraId="36429A2A" w14:textId="77777777" w:rsidR="00861B9F" w:rsidRPr="00BE156F" w:rsidRDefault="00861B9F" w:rsidP="00861B9F">
            <w:pPr>
              <w:jc w:val="both"/>
              <w:rPr>
                <w:sz w:val="28"/>
              </w:rPr>
            </w:pPr>
          </w:p>
        </w:tc>
        <w:tc>
          <w:tcPr>
            <w:tcW w:w="2855" w:type="dxa"/>
            <w:vMerge/>
          </w:tcPr>
          <w:p w14:paraId="342102DE" w14:textId="77777777" w:rsidR="00861B9F" w:rsidRPr="00BE156F" w:rsidRDefault="00861B9F" w:rsidP="00861B9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34" w:type="dxa"/>
          </w:tcPr>
          <w:p w14:paraId="7177CEAB" w14:textId="47152A8E" w:rsidR="00861B9F" w:rsidRDefault="00AE153E" w:rsidP="00AE153E">
            <w:pPr>
              <w:pStyle w:val="TableParagraph"/>
              <w:spacing w:line="279" w:lineRule="exact"/>
              <w:rPr>
                <w:b/>
                <w:bCs/>
                <w:sz w:val="28"/>
              </w:rPr>
            </w:pPr>
            <w:r>
              <w:rPr>
                <w:spacing w:val="-2"/>
                <w:sz w:val="25"/>
              </w:rPr>
              <w:t>О</w:t>
            </w:r>
            <w:r w:rsidR="00861B9F">
              <w:rPr>
                <w:spacing w:val="-2"/>
                <w:sz w:val="25"/>
              </w:rPr>
              <w:t>бластной</w:t>
            </w:r>
            <w:r>
              <w:rPr>
                <w:spacing w:val="-2"/>
                <w:sz w:val="25"/>
              </w:rPr>
              <w:t xml:space="preserve"> </w:t>
            </w:r>
            <w:r w:rsidR="00861B9F">
              <w:rPr>
                <w:spacing w:val="-2"/>
                <w:sz w:val="25"/>
              </w:rPr>
              <w:t>бюджет</w:t>
            </w:r>
          </w:p>
        </w:tc>
        <w:tc>
          <w:tcPr>
            <w:tcW w:w="1105" w:type="dxa"/>
          </w:tcPr>
          <w:p w14:paraId="1C407607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6FFCA06A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49A2F359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0B5E8C74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453EFFED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83" w:type="dxa"/>
          </w:tcPr>
          <w:p w14:paraId="1CED135F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</w:tr>
      <w:tr w:rsidR="00861B9F" w14:paraId="24DCC6C5" w14:textId="77777777" w:rsidTr="00AE153E">
        <w:tc>
          <w:tcPr>
            <w:tcW w:w="560" w:type="dxa"/>
            <w:vMerge/>
          </w:tcPr>
          <w:p w14:paraId="78886A15" w14:textId="77777777" w:rsidR="00861B9F" w:rsidRPr="00BE156F" w:rsidRDefault="00861B9F" w:rsidP="00861B9F">
            <w:pPr>
              <w:jc w:val="both"/>
              <w:rPr>
                <w:sz w:val="28"/>
              </w:rPr>
            </w:pPr>
          </w:p>
        </w:tc>
        <w:tc>
          <w:tcPr>
            <w:tcW w:w="2855" w:type="dxa"/>
            <w:vMerge/>
          </w:tcPr>
          <w:p w14:paraId="245AAA88" w14:textId="77777777" w:rsidR="00861B9F" w:rsidRPr="00BE156F" w:rsidRDefault="00861B9F" w:rsidP="00861B9F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34" w:type="dxa"/>
          </w:tcPr>
          <w:p w14:paraId="454CE378" w14:textId="59521A68" w:rsidR="00861B9F" w:rsidRDefault="00AE153E" w:rsidP="00AE153E">
            <w:pPr>
              <w:pStyle w:val="TableParagraph"/>
              <w:spacing w:line="275" w:lineRule="exact"/>
              <w:rPr>
                <w:b/>
                <w:bCs/>
                <w:sz w:val="28"/>
              </w:rPr>
            </w:pPr>
            <w:r>
              <w:rPr>
                <w:spacing w:val="-2"/>
                <w:sz w:val="25"/>
              </w:rPr>
              <w:t>М</w:t>
            </w:r>
            <w:r w:rsidR="00861B9F">
              <w:rPr>
                <w:spacing w:val="-2"/>
                <w:sz w:val="25"/>
              </w:rPr>
              <w:t>естный</w:t>
            </w:r>
            <w:r>
              <w:rPr>
                <w:spacing w:val="-2"/>
                <w:sz w:val="25"/>
              </w:rPr>
              <w:t xml:space="preserve"> </w:t>
            </w:r>
            <w:r w:rsidR="00861B9F">
              <w:rPr>
                <w:spacing w:val="-2"/>
                <w:sz w:val="25"/>
              </w:rPr>
              <w:t>бюджет</w:t>
            </w:r>
          </w:p>
        </w:tc>
        <w:tc>
          <w:tcPr>
            <w:tcW w:w="1105" w:type="dxa"/>
          </w:tcPr>
          <w:p w14:paraId="31BF580C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14A19BF4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16E8A015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75520132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69" w:type="dxa"/>
          </w:tcPr>
          <w:p w14:paraId="6604C483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  <w:tc>
          <w:tcPr>
            <w:tcW w:w="1683" w:type="dxa"/>
          </w:tcPr>
          <w:p w14:paraId="5FF3BE6A" w14:textId="77777777" w:rsidR="00861B9F" w:rsidRPr="003723FA" w:rsidRDefault="00861B9F" w:rsidP="003723FA">
            <w:pPr>
              <w:jc w:val="center"/>
              <w:rPr>
                <w:sz w:val="28"/>
              </w:rPr>
            </w:pPr>
          </w:p>
        </w:tc>
      </w:tr>
      <w:tr w:rsidR="00861B9F" w14:paraId="4F6224A5" w14:textId="77777777" w:rsidTr="00AE153E">
        <w:tc>
          <w:tcPr>
            <w:tcW w:w="560" w:type="dxa"/>
            <w:vMerge w:val="restart"/>
          </w:tcPr>
          <w:p w14:paraId="00C2AF87" w14:textId="0742B898" w:rsidR="00861B9F" w:rsidRPr="00BE156F" w:rsidRDefault="00861B9F" w:rsidP="00861B9F">
            <w:pPr>
              <w:jc w:val="both"/>
              <w:rPr>
                <w:sz w:val="28"/>
              </w:rPr>
            </w:pPr>
            <w:r w:rsidRPr="00BE156F">
              <w:rPr>
                <w:sz w:val="28"/>
              </w:rPr>
              <w:t>2</w:t>
            </w:r>
          </w:p>
        </w:tc>
        <w:tc>
          <w:tcPr>
            <w:tcW w:w="2855" w:type="dxa"/>
            <w:vMerge w:val="restart"/>
          </w:tcPr>
          <w:p w14:paraId="2040D325" w14:textId="77777777" w:rsidR="003723FA" w:rsidRPr="003723FA" w:rsidRDefault="003723FA" w:rsidP="003723FA">
            <w:pPr>
              <w:jc w:val="both"/>
              <w:rPr>
                <w:sz w:val="24"/>
                <w:szCs w:val="24"/>
              </w:rPr>
            </w:pPr>
            <w:r w:rsidRPr="003723FA">
              <w:rPr>
                <w:sz w:val="24"/>
                <w:szCs w:val="24"/>
              </w:rPr>
              <w:t>Реализация мероприятий по экономии</w:t>
            </w:r>
          </w:p>
          <w:p w14:paraId="47D48604" w14:textId="71F0FE1E" w:rsidR="003723FA" w:rsidRPr="00BE156F" w:rsidRDefault="003723FA" w:rsidP="003723FA">
            <w:pPr>
              <w:jc w:val="both"/>
              <w:rPr>
                <w:b/>
                <w:bCs/>
                <w:sz w:val="24"/>
                <w:szCs w:val="24"/>
              </w:rPr>
            </w:pPr>
            <w:r w:rsidRPr="00BE156F">
              <w:rPr>
                <w:sz w:val="24"/>
                <w:szCs w:val="24"/>
              </w:rPr>
              <w:t>ТЭР</w:t>
            </w:r>
          </w:p>
        </w:tc>
        <w:tc>
          <w:tcPr>
            <w:tcW w:w="2534" w:type="dxa"/>
          </w:tcPr>
          <w:p w14:paraId="3F26153B" w14:textId="7A1074F6" w:rsidR="00861B9F" w:rsidRDefault="00861B9F" w:rsidP="00861B9F">
            <w:pPr>
              <w:pStyle w:val="TableParagraph"/>
              <w:spacing w:line="275" w:lineRule="exact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Всего</w:t>
            </w:r>
          </w:p>
        </w:tc>
        <w:tc>
          <w:tcPr>
            <w:tcW w:w="1105" w:type="dxa"/>
          </w:tcPr>
          <w:p w14:paraId="33094C34" w14:textId="0371BA4C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06BD4395" w14:textId="3D049B69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25D652B1" w14:textId="74CAEA43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2A2F268B" w14:textId="278A1011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69" w:type="dxa"/>
          </w:tcPr>
          <w:p w14:paraId="6DE67EF5" w14:textId="76971C3D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  <w:tc>
          <w:tcPr>
            <w:tcW w:w="1683" w:type="dxa"/>
          </w:tcPr>
          <w:p w14:paraId="3EA15C63" w14:textId="1E23359E" w:rsidR="00861B9F" w:rsidRPr="003723FA" w:rsidRDefault="003723FA" w:rsidP="003723FA">
            <w:pPr>
              <w:jc w:val="center"/>
              <w:rPr>
                <w:sz w:val="28"/>
              </w:rPr>
            </w:pPr>
            <w:r w:rsidRPr="003723FA">
              <w:rPr>
                <w:sz w:val="28"/>
              </w:rPr>
              <w:t>0</w:t>
            </w:r>
          </w:p>
        </w:tc>
      </w:tr>
      <w:tr w:rsidR="00861B9F" w14:paraId="263C0613" w14:textId="77777777" w:rsidTr="00AE153E">
        <w:tc>
          <w:tcPr>
            <w:tcW w:w="560" w:type="dxa"/>
            <w:vMerge/>
          </w:tcPr>
          <w:p w14:paraId="2704F33F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855" w:type="dxa"/>
            <w:vMerge/>
          </w:tcPr>
          <w:p w14:paraId="03F46CDD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534" w:type="dxa"/>
          </w:tcPr>
          <w:p w14:paraId="53011DDF" w14:textId="0F192B78" w:rsidR="00861B9F" w:rsidRDefault="00AE153E" w:rsidP="00AE153E">
            <w:pPr>
              <w:pStyle w:val="TableParagraph"/>
              <w:spacing w:line="279" w:lineRule="exact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О</w:t>
            </w:r>
            <w:r w:rsidR="00861B9F">
              <w:rPr>
                <w:spacing w:val="-2"/>
                <w:sz w:val="25"/>
              </w:rPr>
              <w:t>бластной</w:t>
            </w:r>
            <w:r>
              <w:rPr>
                <w:spacing w:val="-2"/>
                <w:sz w:val="25"/>
              </w:rPr>
              <w:t xml:space="preserve"> </w:t>
            </w:r>
            <w:r w:rsidR="00861B9F">
              <w:rPr>
                <w:spacing w:val="-2"/>
                <w:sz w:val="25"/>
              </w:rPr>
              <w:t>бюджет</w:t>
            </w:r>
          </w:p>
        </w:tc>
        <w:tc>
          <w:tcPr>
            <w:tcW w:w="1105" w:type="dxa"/>
          </w:tcPr>
          <w:p w14:paraId="6CE3C7B4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79714078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08C33402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43AEE04E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26DFF74A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83" w:type="dxa"/>
          </w:tcPr>
          <w:p w14:paraId="791E9B62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</w:tr>
      <w:tr w:rsidR="00861B9F" w14:paraId="32A9C653" w14:textId="77777777" w:rsidTr="00AE153E">
        <w:tc>
          <w:tcPr>
            <w:tcW w:w="560" w:type="dxa"/>
            <w:vMerge/>
          </w:tcPr>
          <w:p w14:paraId="0CADA305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855" w:type="dxa"/>
            <w:vMerge/>
          </w:tcPr>
          <w:p w14:paraId="7C53BE25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534" w:type="dxa"/>
          </w:tcPr>
          <w:p w14:paraId="33B28EA6" w14:textId="0E2635A0" w:rsidR="00861B9F" w:rsidRDefault="00AE153E" w:rsidP="00AE153E">
            <w:pPr>
              <w:pStyle w:val="TableParagraph"/>
              <w:spacing w:line="275" w:lineRule="exact"/>
              <w:rPr>
                <w:spacing w:val="-2"/>
                <w:sz w:val="25"/>
              </w:rPr>
            </w:pPr>
            <w:r>
              <w:rPr>
                <w:spacing w:val="-2"/>
                <w:sz w:val="25"/>
              </w:rPr>
              <w:t>М</w:t>
            </w:r>
            <w:r w:rsidR="00861B9F">
              <w:rPr>
                <w:spacing w:val="-2"/>
                <w:sz w:val="25"/>
              </w:rPr>
              <w:t>естный</w:t>
            </w:r>
            <w:r>
              <w:rPr>
                <w:spacing w:val="-2"/>
                <w:sz w:val="25"/>
              </w:rPr>
              <w:t xml:space="preserve"> </w:t>
            </w:r>
            <w:r w:rsidR="00861B9F">
              <w:rPr>
                <w:spacing w:val="-2"/>
                <w:sz w:val="25"/>
              </w:rPr>
              <w:t>бюджет</w:t>
            </w:r>
          </w:p>
        </w:tc>
        <w:tc>
          <w:tcPr>
            <w:tcW w:w="1105" w:type="dxa"/>
          </w:tcPr>
          <w:p w14:paraId="64173DDC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6AAD0CAB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0BCBDD9B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270142DA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766E59DE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83" w:type="dxa"/>
          </w:tcPr>
          <w:p w14:paraId="027A8E17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</w:tr>
      <w:tr w:rsidR="00861B9F" w14:paraId="603D36E5" w14:textId="77777777" w:rsidTr="00AE153E">
        <w:tc>
          <w:tcPr>
            <w:tcW w:w="560" w:type="dxa"/>
          </w:tcPr>
          <w:p w14:paraId="67230924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855" w:type="dxa"/>
          </w:tcPr>
          <w:p w14:paraId="4622A616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2534" w:type="dxa"/>
          </w:tcPr>
          <w:p w14:paraId="3A4A6512" w14:textId="77777777" w:rsidR="00861B9F" w:rsidRDefault="00861B9F" w:rsidP="00861B9F">
            <w:pPr>
              <w:pStyle w:val="TableParagraph"/>
              <w:spacing w:line="275" w:lineRule="exact"/>
              <w:rPr>
                <w:spacing w:val="-2"/>
                <w:sz w:val="25"/>
              </w:rPr>
            </w:pPr>
          </w:p>
        </w:tc>
        <w:tc>
          <w:tcPr>
            <w:tcW w:w="1105" w:type="dxa"/>
          </w:tcPr>
          <w:p w14:paraId="53143D87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4A8943A7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0EF52ED2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6F11D6E6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69" w:type="dxa"/>
          </w:tcPr>
          <w:p w14:paraId="1A6E20A1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  <w:tc>
          <w:tcPr>
            <w:tcW w:w="1683" w:type="dxa"/>
          </w:tcPr>
          <w:p w14:paraId="0DE689B2" w14:textId="77777777" w:rsidR="00861B9F" w:rsidRDefault="00861B9F" w:rsidP="00861B9F">
            <w:pPr>
              <w:jc w:val="both"/>
              <w:rPr>
                <w:b/>
                <w:bCs/>
                <w:sz w:val="28"/>
              </w:rPr>
            </w:pPr>
          </w:p>
        </w:tc>
      </w:tr>
    </w:tbl>
    <w:p w14:paraId="3920A06E" w14:textId="77777777" w:rsidR="00861B9F" w:rsidRPr="00861B9F" w:rsidRDefault="00861B9F" w:rsidP="00861B9F">
      <w:pPr>
        <w:jc w:val="both"/>
        <w:rPr>
          <w:b/>
          <w:bCs/>
          <w:sz w:val="28"/>
        </w:rPr>
      </w:pPr>
    </w:p>
    <w:sectPr w:rsidR="00861B9F" w:rsidRPr="00861B9F">
      <w:pgSz w:w="16840" w:h="11910" w:orient="landscape"/>
      <w:pgMar w:top="1340" w:right="425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05E84" w14:textId="77777777" w:rsidR="00810F9A" w:rsidRDefault="00810F9A" w:rsidP="00407127">
      <w:r>
        <w:separator/>
      </w:r>
    </w:p>
  </w:endnote>
  <w:endnote w:type="continuationSeparator" w:id="0">
    <w:p w14:paraId="7B6ADA60" w14:textId="77777777" w:rsidR="00810F9A" w:rsidRDefault="00810F9A" w:rsidP="00407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0F59F" w14:textId="77777777" w:rsidR="003D72A8" w:rsidRDefault="003D72A8">
    <w:pPr>
      <w:spacing w:after="200"/>
      <w:rPr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19BD5" w14:textId="77777777" w:rsidR="00810F9A" w:rsidRDefault="00810F9A" w:rsidP="00407127">
      <w:r>
        <w:separator/>
      </w:r>
    </w:p>
  </w:footnote>
  <w:footnote w:type="continuationSeparator" w:id="0">
    <w:p w14:paraId="3228A587" w14:textId="77777777" w:rsidR="00810F9A" w:rsidRDefault="00810F9A" w:rsidP="00407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C27EA" w14:textId="77777777" w:rsidR="003D72A8" w:rsidRDefault="003D72A8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C7D2B"/>
    <w:multiLevelType w:val="hybridMultilevel"/>
    <w:tmpl w:val="396E8D86"/>
    <w:lvl w:ilvl="0" w:tplc="FAAEAA3E">
      <w:start w:val="1"/>
      <w:numFmt w:val="decimal"/>
      <w:lvlText w:val="%1."/>
      <w:lvlJc w:val="left"/>
      <w:pPr>
        <w:ind w:left="76" w:hanging="716"/>
        <w:jc w:val="right"/>
      </w:pPr>
      <w:rPr>
        <w:rFonts w:hint="default"/>
        <w:spacing w:val="0"/>
        <w:w w:val="93"/>
        <w:lang w:val="ru-RU" w:eastAsia="en-US" w:bidi="ar-SA"/>
      </w:rPr>
    </w:lvl>
    <w:lvl w:ilvl="1" w:tplc="96FE2E50">
      <w:numFmt w:val="bullet"/>
      <w:lvlText w:val="•"/>
      <w:lvlJc w:val="left"/>
      <w:pPr>
        <w:ind w:left="1050" w:hanging="716"/>
      </w:pPr>
      <w:rPr>
        <w:rFonts w:hint="default"/>
        <w:lang w:val="ru-RU" w:eastAsia="en-US" w:bidi="ar-SA"/>
      </w:rPr>
    </w:lvl>
    <w:lvl w:ilvl="2" w:tplc="0C2C39B8">
      <w:numFmt w:val="bullet"/>
      <w:lvlText w:val="•"/>
      <w:lvlJc w:val="left"/>
      <w:pPr>
        <w:ind w:left="2020" w:hanging="716"/>
      </w:pPr>
      <w:rPr>
        <w:rFonts w:hint="default"/>
        <w:lang w:val="ru-RU" w:eastAsia="en-US" w:bidi="ar-SA"/>
      </w:rPr>
    </w:lvl>
    <w:lvl w:ilvl="3" w:tplc="D07E278C">
      <w:numFmt w:val="bullet"/>
      <w:lvlText w:val="•"/>
      <w:lvlJc w:val="left"/>
      <w:pPr>
        <w:ind w:left="2991" w:hanging="716"/>
      </w:pPr>
      <w:rPr>
        <w:rFonts w:hint="default"/>
        <w:lang w:val="ru-RU" w:eastAsia="en-US" w:bidi="ar-SA"/>
      </w:rPr>
    </w:lvl>
    <w:lvl w:ilvl="4" w:tplc="8BDA959C">
      <w:numFmt w:val="bullet"/>
      <w:lvlText w:val="•"/>
      <w:lvlJc w:val="left"/>
      <w:pPr>
        <w:ind w:left="3961" w:hanging="716"/>
      </w:pPr>
      <w:rPr>
        <w:rFonts w:hint="default"/>
        <w:lang w:val="ru-RU" w:eastAsia="en-US" w:bidi="ar-SA"/>
      </w:rPr>
    </w:lvl>
    <w:lvl w:ilvl="5" w:tplc="2F9E37B2">
      <w:numFmt w:val="bullet"/>
      <w:lvlText w:val="•"/>
      <w:lvlJc w:val="left"/>
      <w:pPr>
        <w:ind w:left="4931" w:hanging="716"/>
      </w:pPr>
      <w:rPr>
        <w:rFonts w:hint="default"/>
        <w:lang w:val="ru-RU" w:eastAsia="en-US" w:bidi="ar-SA"/>
      </w:rPr>
    </w:lvl>
    <w:lvl w:ilvl="6" w:tplc="0DF27DAA">
      <w:numFmt w:val="bullet"/>
      <w:lvlText w:val="•"/>
      <w:lvlJc w:val="left"/>
      <w:pPr>
        <w:ind w:left="5902" w:hanging="716"/>
      </w:pPr>
      <w:rPr>
        <w:rFonts w:hint="default"/>
        <w:lang w:val="ru-RU" w:eastAsia="en-US" w:bidi="ar-SA"/>
      </w:rPr>
    </w:lvl>
    <w:lvl w:ilvl="7" w:tplc="502066D4">
      <w:numFmt w:val="bullet"/>
      <w:lvlText w:val="•"/>
      <w:lvlJc w:val="left"/>
      <w:pPr>
        <w:ind w:left="6872" w:hanging="716"/>
      </w:pPr>
      <w:rPr>
        <w:rFonts w:hint="default"/>
        <w:lang w:val="ru-RU" w:eastAsia="en-US" w:bidi="ar-SA"/>
      </w:rPr>
    </w:lvl>
    <w:lvl w:ilvl="8" w:tplc="433CAA9E">
      <w:numFmt w:val="bullet"/>
      <w:lvlText w:val="•"/>
      <w:lvlJc w:val="left"/>
      <w:pPr>
        <w:ind w:left="7843" w:hanging="716"/>
      </w:pPr>
      <w:rPr>
        <w:rFonts w:hint="default"/>
        <w:lang w:val="ru-RU" w:eastAsia="en-US" w:bidi="ar-SA"/>
      </w:rPr>
    </w:lvl>
  </w:abstractNum>
  <w:abstractNum w:abstractNumId="1" w15:restartNumberingAfterBreak="0">
    <w:nsid w:val="24CC4DD8"/>
    <w:multiLevelType w:val="hybridMultilevel"/>
    <w:tmpl w:val="4584496A"/>
    <w:lvl w:ilvl="0" w:tplc="D5E68488">
      <w:numFmt w:val="bullet"/>
      <w:lvlText w:val="-"/>
      <w:lvlJc w:val="left"/>
      <w:pPr>
        <w:ind w:left="112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 w:tplc="BE843F68">
      <w:numFmt w:val="bullet"/>
      <w:lvlText w:val="-"/>
      <w:lvlJc w:val="left"/>
      <w:pPr>
        <w:ind w:left="256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2" w:tplc="C262CC14">
      <w:numFmt w:val="bullet"/>
      <w:lvlText w:val="•"/>
      <w:lvlJc w:val="left"/>
      <w:pPr>
        <w:ind w:left="1302" w:hanging="269"/>
      </w:pPr>
      <w:rPr>
        <w:rFonts w:hint="default"/>
        <w:lang w:val="ru-RU" w:eastAsia="en-US" w:bidi="ar-SA"/>
      </w:rPr>
    </w:lvl>
    <w:lvl w:ilvl="3" w:tplc="91D8B6F8">
      <w:numFmt w:val="bullet"/>
      <w:lvlText w:val="•"/>
      <w:lvlJc w:val="left"/>
      <w:pPr>
        <w:ind w:left="2344" w:hanging="269"/>
      </w:pPr>
      <w:rPr>
        <w:rFonts w:hint="default"/>
        <w:lang w:val="ru-RU" w:eastAsia="en-US" w:bidi="ar-SA"/>
      </w:rPr>
    </w:lvl>
    <w:lvl w:ilvl="4" w:tplc="BE10DCF0">
      <w:numFmt w:val="bullet"/>
      <w:lvlText w:val="•"/>
      <w:lvlJc w:val="left"/>
      <w:pPr>
        <w:ind w:left="3387" w:hanging="269"/>
      </w:pPr>
      <w:rPr>
        <w:rFonts w:hint="default"/>
        <w:lang w:val="ru-RU" w:eastAsia="en-US" w:bidi="ar-SA"/>
      </w:rPr>
    </w:lvl>
    <w:lvl w:ilvl="5" w:tplc="8E26C7E2">
      <w:numFmt w:val="bullet"/>
      <w:lvlText w:val="•"/>
      <w:lvlJc w:val="left"/>
      <w:pPr>
        <w:ind w:left="4429" w:hanging="269"/>
      </w:pPr>
      <w:rPr>
        <w:rFonts w:hint="default"/>
        <w:lang w:val="ru-RU" w:eastAsia="en-US" w:bidi="ar-SA"/>
      </w:rPr>
    </w:lvl>
    <w:lvl w:ilvl="6" w:tplc="D31EACFA">
      <w:numFmt w:val="bullet"/>
      <w:lvlText w:val="•"/>
      <w:lvlJc w:val="left"/>
      <w:pPr>
        <w:ind w:left="5472" w:hanging="269"/>
      </w:pPr>
      <w:rPr>
        <w:rFonts w:hint="default"/>
        <w:lang w:val="ru-RU" w:eastAsia="en-US" w:bidi="ar-SA"/>
      </w:rPr>
    </w:lvl>
    <w:lvl w:ilvl="7" w:tplc="8E78F88E">
      <w:numFmt w:val="bullet"/>
      <w:lvlText w:val="•"/>
      <w:lvlJc w:val="left"/>
      <w:pPr>
        <w:ind w:left="6514" w:hanging="269"/>
      </w:pPr>
      <w:rPr>
        <w:rFonts w:hint="default"/>
        <w:lang w:val="ru-RU" w:eastAsia="en-US" w:bidi="ar-SA"/>
      </w:rPr>
    </w:lvl>
    <w:lvl w:ilvl="8" w:tplc="27903ECC">
      <w:numFmt w:val="bullet"/>
      <w:lvlText w:val="•"/>
      <w:lvlJc w:val="left"/>
      <w:pPr>
        <w:ind w:left="7557" w:hanging="269"/>
      </w:pPr>
      <w:rPr>
        <w:rFonts w:hint="default"/>
        <w:lang w:val="ru-RU" w:eastAsia="en-US" w:bidi="ar-SA"/>
      </w:rPr>
    </w:lvl>
  </w:abstractNum>
  <w:abstractNum w:abstractNumId="2" w15:restartNumberingAfterBreak="0">
    <w:nsid w:val="26B763C6"/>
    <w:multiLevelType w:val="hybridMultilevel"/>
    <w:tmpl w:val="7DBC18D6"/>
    <w:lvl w:ilvl="0" w:tplc="0A56C63C">
      <w:start w:val="2"/>
      <w:numFmt w:val="decimal"/>
      <w:lvlText w:val="%1."/>
      <w:lvlJc w:val="left"/>
      <w:pPr>
        <w:ind w:left="4155" w:hanging="360"/>
      </w:pPr>
      <w:rPr>
        <w:rFonts w:hint="default"/>
        <w:w w:val="105"/>
      </w:rPr>
    </w:lvl>
    <w:lvl w:ilvl="1" w:tplc="04190019" w:tentative="1">
      <w:start w:val="1"/>
      <w:numFmt w:val="lowerLetter"/>
      <w:lvlText w:val="%2."/>
      <w:lvlJc w:val="left"/>
      <w:pPr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ind w:left="9915" w:hanging="180"/>
      </w:pPr>
    </w:lvl>
  </w:abstractNum>
  <w:abstractNum w:abstractNumId="3" w15:restartNumberingAfterBreak="0">
    <w:nsid w:val="26FC52DB"/>
    <w:multiLevelType w:val="multilevel"/>
    <w:tmpl w:val="B27A9206"/>
    <w:lvl w:ilvl="0">
      <w:start w:val="1"/>
      <w:numFmt w:val="decimal"/>
      <w:lvlText w:val="%1."/>
      <w:lvlJc w:val="left"/>
      <w:pPr>
        <w:ind w:left="256" w:hanging="355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1367" w:hanging="6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54" w:hanging="6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2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9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2" w:hanging="669"/>
      </w:pPr>
      <w:rPr>
        <w:rFonts w:hint="default"/>
        <w:lang w:val="ru-RU" w:eastAsia="en-US" w:bidi="ar-SA"/>
      </w:rPr>
    </w:lvl>
  </w:abstractNum>
  <w:abstractNum w:abstractNumId="4" w15:restartNumberingAfterBreak="0">
    <w:nsid w:val="3AC41DE6"/>
    <w:multiLevelType w:val="hybridMultilevel"/>
    <w:tmpl w:val="4ED481E2"/>
    <w:lvl w:ilvl="0" w:tplc="310640B0">
      <w:numFmt w:val="bullet"/>
      <w:lvlText w:val="-"/>
      <w:lvlJc w:val="left"/>
      <w:pPr>
        <w:ind w:left="139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 w:tplc="0EE0F278">
      <w:numFmt w:val="bullet"/>
      <w:lvlText w:val="•"/>
      <w:lvlJc w:val="left"/>
      <w:pPr>
        <w:ind w:left="1104" w:hanging="170"/>
      </w:pPr>
      <w:rPr>
        <w:rFonts w:hint="default"/>
        <w:lang w:val="ru-RU" w:eastAsia="en-US" w:bidi="ar-SA"/>
      </w:rPr>
    </w:lvl>
    <w:lvl w:ilvl="2" w:tplc="6A4C7952">
      <w:numFmt w:val="bullet"/>
      <w:lvlText w:val="•"/>
      <w:lvlJc w:val="left"/>
      <w:pPr>
        <w:ind w:left="2068" w:hanging="170"/>
      </w:pPr>
      <w:rPr>
        <w:rFonts w:hint="default"/>
        <w:lang w:val="ru-RU" w:eastAsia="en-US" w:bidi="ar-SA"/>
      </w:rPr>
    </w:lvl>
    <w:lvl w:ilvl="3" w:tplc="9CA8894A">
      <w:numFmt w:val="bullet"/>
      <w:lvlText w:val="•"/>
      <w:lvlJc w:val="left"/>
      <w:pPr>
        <w:ind w:left="3033" w:hanging="170"/>
      </w:pPr>
      <w:rPr>
        <w:rFonts w:hint="default"/>
        <w:lang w:val="ru-RU" w:eastAsia="en-US" w:bidi="ar-SA"/>
      </w:rPr>
    </w:lvl>
    <w:lvl w:ilvl="4" w:tplc="58D8CE3C">
      <w:numFmt w:val="bullet"/>
      <w:lvlText w:val="•"/>
      <w:lvlJc w:val="left"/>
      <w:pPr>
        <w:ind w:left="3997" w:hanging="170"/>
      </w:pPr>
      <w:rPr>
        <w:rFonts w:hint="default"/>
        <w:lang w:val="ru-RU" w:eastAsia="en-US" w:bidi="ar-SA"/>
      </w:rPr>
    </w:lvl>
    <w:lvl w:ilvl="5" w:tplc="7BAC104C">
      <w:numFmt w:val="bullet"/>
      <w:lvlText w:val="•"/>
      <w:lvlJc w:val="left"/>
      <w:pPr>
        <w:ind w:left="4962" w:hanging="170"/>
      </w:pPr>
      <w:rPr>
        <w:rFonts w:hint="default"/>
        <w:lang w:val="ru-RU" w:eastAsia="en-US" w:bidi="ar-SA"/>
      </w:rPr>
    </w:lvl>
    <w:lvl w:ilvl="6" w:tplc="9418D450">
      <w:numFmt w:val="bullet"/>
      <w:lvlText w:val="•"/>
      <w:lvlJc w:val="left"/>
      <w:pPr>
        <w:ind w:left="5926" w:hanging="170"/>
      </w:pPr>
      <w:rPr>
        <w:rFonts w:hint="default"/>
        <w:lang w:val="ru-RU" w:eastAsia="en-US" w:bidi="ar-SA"/>
      </w:rPr>
    </w:lvl>
    <w:lvl w:ilvl="7" w:tplc="9648DAA6">
      <w:numFmt w:val="bullet"/>
      <w:lvlText w:val="•"/>
      <w:lvlJc w:val="left"/>
      <w:pPr>
        <w:ind w:left="6890" w:hanging="170"/>
      </w:pPr>
      <w:rPr>
        <w:rFonts w:hint="default"/>
        <w:lang w:val="ru-RU" w:eastAsia="en-US" w:bidi="ar-SA"/>
      </w:rPr>
    </w:lvl>
    <w:lvl w:ilvl="8" w:tplc="8EB65814">
      <w:numFmt w:val="bullet"/>
      <w:lvlText w:val="•"/>
      <w:lvlJc w:val="left"/>
      <w:pPr>
        <w:ind w:left="7855" w:hanging="170"/>
      </w:pPr>
      <w:rPr>
        <w:rFonts w:hint="default"/>
        <w:lang w:val="ru-RU" w:eastAsia="en-US" w:bidi="ar-SA"/>
      </w:rPr>
    </w:lvl>
  </w:abstractNum>
  <w:abstractNum w:abstractNumId="5" w15:restartNumberingAfterBreak="0">
    <w:nsid w:val="4E2A56E2"/>
    <w:multiLevelType w:val="hybridMultilevel"/>
    <w:tmpl w:val="B9440D60"/>
    <w:lvl w:ilvl="0" w:tplc="65C47628">
      <w:start w:val="1"/>
      <w:numFmt w:val="decimal"/>
      <w:lvlText w:val="%1."/>
      <w:lvlJc w:val="left"/>
      <w:pPr>
        <w:ind w:left="73" w:hanging="20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7"/>
        <w:szCs w:val="27"/>
        <w:lang w:val="ru-RU" w:eastAsia="en-US" w:bidi="ar-SA"/>
      </w:rPr>
    </w:lvl>
    <w:lvl w:ilvl="1" w:tplc="36527168">
      <w:start w:val="1"/>
      <w:numFmt w:val="decimal"/>
      <w:lvlText w:val="%2."/>
      <w:lvlJc w:val="left"/>
      <w:pPr>
        <w:ind w:left="148" w:hanging="71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9"/>
        <w:szCs w:val="29"/>
        <w:lang w:val="ru-RU" w:eastAsia="en-US" w:bidi="ar-SA"/>
      </w:rPr>
    </w:lvl>
    <w:lvl w:ilvl="2" w:tplc="268E835A">
      <w:numFmt w:val="bullet"/>
      <w:lvlText w:val="•"/>
      <w:lvlJc w:val="left"/>
      <w:pPr>
        <w:ind w:left="1180" w:hanging="710"/>
      </w:pPr>
      <w:rPr>
        <w:rFonts w:hint="default"/>
        <w:lang w:val="ru-RU" w:eastAsia="en-US" w:bidi="ar-SA"/>
      </w:rPr>
    </w:lvl>
    <w:lvl w:ilvl="3" w:tplc="8E165A10">
      <w:numFmt w:val="bullet"/>
      <w:lvlText w:val="•"/>
      <w:lvlJc w:val="left"/>
      <w:pPr>
        <w:ind w:left="2220" w:hanging="710"/>
      </w:pPr>
      <w:rPr>
        <w:rFonts w:hint="default"/>
        <w:lang w:val="ru-RU" w:eastAsia="en-US" w:bidi="ar-SA"/>
      </w:rPr>
    </w:lvl>
    <w:lvl w:ilvl="4" w:tplc="B3D8FCA4">
      <w:numFmt w:val="bullet"/>
      <w:lvlText w:val="•"/>
      <w:lvlJc w:val="left"/>
      <w:pPr>
        <w:ind w:left="3260" w:hanging="710"/>
      </w:pPr>
      <w:rPr>
        <w:rFonts w:hint="default"/>
        <w:lang w:val="ru-RU" w:eastAsia="en-US" w:bidi="ar-SA"/>
      </w:rPr>
    </w:lvl>
    <w:lvl w:ilvl="5" w:tplc="B50E5B06">
      <w:numFmt w:val="bullet"/>
      <w:lvlText w:val="•"/>
      <w:lvlJc w:val="left"/>
      <w:pPr>
        <w:ind w:left="4300" w:hanging="710"/>
      </w:pPr>
      <w:rPr>
        <w:rFonts w:hint="default"/>
        <w:lang w:val="ru-RU" w:eastAsia="en-US" w:bidi="ar-SA"/>
      </w:rPr>
    </w:lvl>
    <w:lvl w:ilvl="6" w:tplc="59A0BF9E">
      <w:numFmt w:val="bullet"/>
      <w:lvlText w:val="•"/>
      <w:lvlJc w:val="left"/>
      <w:pPr>
        <w:ind w:left="5340" w:hanging="710"/>
      </w:pPr>
      <w:rPr>
        <w:rFonts w:hint="default"/>
        <w:lang w:val="ru-RU" w:eastAsia="en-US" w:bidi="ar-SA"/>
      </w:rPr>
    </w:lvl>
    <w:lvl w:ilvl="7" w:tplc="8568851C">
      <w:numFmt w:val="bullet"/>
      <w:lvlText w:val="•"/>
      <w:lvlJc w:val="left"/>
      <w:pPr>
        <w:ind w:left="6380" w:hanging="710"/>
      </w:pPr>
      <w:rPr>
        <w:rFonts w:hint="default"/>
        <w:lang w:val="ru-RU" w:eastAsia="en-US" w:bidi="ar-SA"/>
      </w:rPr>
    </w:lvl>
    <w:lvl w:ilvl="8" w:tplc="26E4604A">
      <w:numFmt w:val="bullet"/>
      <w:lvlText w:val="•"/>
      <w:lvlJc w:val="left"/>
      <w:pPr>
        <w:ind w:left="7420" w:hanging="710"/>
      </w:pPr>
      <w:rPr>
        <w:rFonts w:hint="default"/>
        <w:lang w:val="ru-RU" w:eastAsia="en-US" w:bidi="ar-SA"/>
      </w:rPr>
    </w:lvl>
  </w:abstractNum>
  <w:abstractNum w:abstractNumId="6" w15:restartNumberingAfterBreak="0">
    <w:nsid w:val="54591E1C"/>
    <w:multiLevelType w:val="hybridMultilevel"/>
    <w:tmpl w:val="895E65A4"/>
    <w:lvl w:ilvl="0" w:tplc="ABCC5E9E">
      <w:numFmt w:val="bullet"/>
      <w:lvlText w:val="-"/>
      <w:lvlJc w:val="left"/>
      <w:pPr>
        <w:ind w:left="112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1" w:tplc="2D7EA5DC">
      <w:numFmt w:val="bullet"/>
      <w:lvlText w:val="-"/>
      <w:lvlJc w:val="left"/>
      <w:pPr>
        <w:ind w:left="256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9"/>
        <w:szCs w:val="29"/>
        <w:lang w:val="ru-RU" w:eastAsia="en-US" w:bidi="ar-SA"/>
      </w:rPr>
    </w:lvl>
    <w:lvl w:ilvl="2" w:tplc="894E0D00">
      <w:numFmt w:val="bullet"/>
      <w:lvlText w:val="•"/>
      <w:lvlJc w:val="left"/>
      <w:pPr>
        <w:ind w:left="1302" w:hanging="269"/>
      </w:pPr>
      <w:rPr>
        <w:rFonts w:hint="default"/>
        <w:lang w:val="ru-RU" w:eastAsia="en-US" w:bidi="ar-SA"/>
      </w:rPr>
    </w:lvl>
    <w:lvl w:ilvl="3" w:tplc="0A2C8522">
      <w:numFmt w:val="bullet"/>
      <w:lvlText w:val="•"/>
      <w:lvlJc w:val="left"/>
      <w:pPr>
        <w:ind w:left="2344" w:hanging="269"/>
      </w:pPr>
      <w:rPr>
        <w:rFonts w:hint="default"/>
        <w:lang w:val="ru-RU" w:eastAsia="en-US" w:bidi="ar-SA"/>
      </w:rPr>
    </w:lvl>
    <w:lvl w:ilvl="4" w:tplc="D46EF67A">
      <w:numFmt w:val="bullet"/>
      <w:lvlText w:val="•"/>
      <w:lvlJc w:val="left"/>
      <w:pPr>
        <w:ind w:left="3387" w:hanging="269"/>
      </w:pPr>
      <w:rPr>
        <w:rFonts w:hint="default"/>
        <w:lang w:val="ru-RU" w:eastAsia="en-US" w:bidi="ar-SA"/>
      </w:rPr>
    </w:lvl>
    <w:lvl w:ilvl="5" w:tplc="2E16808A">
      <w:numFmt w:val="bullet"/>
      <w:lvlText w:val="•"/>
      <w:lvlJc w:val="left"/>
      <w:pPr>
        <w:ind w:left="4429" w:hanging="269"/>
      </w:pPr>
      <w:rPr>
        <w:rFonts w:hint="default"/>
        <w:lang w:val="ru-RU" w:eastAsia="en-US" w:bidi="ar-SA"/>
      </w:rPr>
    </w:lvl>
    <w:lvl w:ilvl="6" w:tplc="A00A5178">
      <w:numFmt w:val="bullet"/>
      <w:lvlText w:val="•"/>
      <w:lvlJc w:val="left"/>
      <w:pPr>
        <w:ind w:left="5472" w:hanging="269"/>
      </w:pPr>
      <w:rPr>
        <w:rFonts w:hint="default"/>
        <w:lang w:val="ru-RU" w:eastAsia="en-US" w:bidi="ar-SA"/>
      </w:rPr>
    </w:lvl>
    <w:lvl w:ilvl="7" w:tplc="C1FEEA00">
      <w:numFmt w:val="bullet"/>
      <w:lvlText w:val="•"/>
      <w:lvlJc w:val="left"/>
      <w:pPr>
        <w:ind w:left="6514" w:hanging="269"/>
      </w:pPr>
      <w:rPr>
        <w:rFonts w:hint="default"/>
        <w:lang w:val="ru-RU" w:eastAsia="en-US" w:bidi="ar-SA"/>
      </w:rPr>
    </w:lvl>
    <w:lvl w:ilvl="8" w:tplc="A476B82C">
      <w:numFmt w:val="bullet"/>
      <w:lvlText w:val="•"/>
      <w:lvlJc w:val="left"/>
      <w:pPr>
        <w:ind w:left="7557" w:hanging="269"/>
      </w:pPr>
      <w:rPr>
        <w:rFonts w:hint="default"/>
        <w:lang w:val="ru-RU" w:eastAsia="en-US" w:bidi="ar-SA"/>
      </w:rPr>
    </w:lvl>
  </w:abstractNum>
  <w:abstractNum w:abstractNumId="7" w15:restartNumberingAfterBreak="0">
    <w:nsid w:val="585625B6"/>
    <w:multiLevelType w:val="hybridMultilevel"/>
    <w:tmpl w:val="C0BC8B40"/>
    <w:lvl w:ilvl="0" w:tplc="A3823A56">
      <w:start w:val="1"/>
      <w:numFmt w:val="decimal"/>
      <w:lvlText w:val="%1."/>
      <w:lvlJc w:val="left"/>
      <w:pPr>
        <w:ind w:left="4165" w:hanging="370"/>
        <w:jc w:val="right"/>
      </w:pPr>
      <w:rPr>
        <w:rFonts w:hint="default"/>
        <w:spacing w:val="0"/>
        <w:w w:val="101"/>
        <w:lang w:val="ru-RU" w:eastAsia="en-US" w:bidi="ar-SA"/>
      </w:rPr>
    </w:lvl>
    <w:lvl w:ilvl="1" w:tplc="86943B1C">
      <w:numFmt w:val="bullet"/>
      <w:lvlText w:val="•"/>
      <w:lvlJc w:val="left"/>
      <w:pPr>
        <w:ind w:left="4736" w:hanging="370"/>
      </w:pPr>
      <w:rPr>
        <w:rFonts w:hint="default"/>
        <w:lang w:val="ru-RU" w:eastAsia="en-US" w:bidi="ar-SA"/>
      </w:rPr>
    </w:lvl>
    <w:lvl w:ilvl="2" w:tplc="1B4CB982">
      <w:numFmt w:val="bullet"/>
      <w:lvlText w:val="•"/>
      <w:lvlJc w:val="left"/>
      <w:pPr>
        <w:ind w:left="5313" w:hanging="370"/>
      </w:pPr>
      <w:rPr>
        <w:rFonts w:hint="default"/>
        <w:lang w:val="ru-RU" w:eastAsia="en-US" w:bidi="ar-SA"/>
      </w:rPr>
    </w:lvl>
    <w:lvl w:ilvl="3" w:tplc="6722F0D0">
      <w:numFmt w:val="bullet"/>
      <w:lvlText w:val="•"/>
      <w:lvlJc w:val="left"/>
      <w:pPr>
        <w:ind w:left="5890" w:hanging="370"/>
      </w:pPr>
      <w:rPr>
        <w:rFonts w:hint="default"/>
        <w:lang w:val="ru-RU" w:eastAsia="en-US" w:bidi="ar-SA"/>
      </w:rPr>
    </w:lvl>
    <w:lvl w:ilvl="4" w:tplc="188276E0">
      <w:numFmt w:val="bullet"/>
      <w:lvlText w:val="•"/>
      <w:lvlJc w:val="left"/>
      <w:pPr>
        <w:ind w:left="6467" w:hanging="370"/>
      </w:pPr>
      <w:rPr>
        <w:rFonts w:hint="default"/>
        <w:lang w:val="ru-RU" w:eastAsia="en-US" w:bidi="ar-SA"/>
      </w:rPr>
    </w:lvl>
    <w:lvl w:ilvl="5" w:tplc="05B89F76">
      <w:numFmt w:val="bullet"/>
      <w:lvlText w:val="•"/>
      <w:lvlJc w:val="left"/>
      <w:pPr>
        <w:ind w:left="7044" w:hanging="370"/>
      </w:pPr>
      <w:rPr>
        <w:rFonts w:hint="default"/>
        <w:lang w:val="ru-RU" w:eastAsia="en-US" w:bidi="ar-SA"/>
      </w:rPr>
    </w:lvl>
    <w:lvl w:ilvl="6" w:tplc="FA9E24CE">
      <w:numFmt w:val="bullet"/>
      <w:lvlText w:val="•"/>
      <w:lvlJc w:val="left"/>
      <w:pPr>
        <w:ind w:left="7621" w:hanging="370"/>
      </w:pPr>
      <w:rPr>
        <w:rFonts w:hint="default"/>
        <w:lang w:val="ru-RU" w:eastAsia="en-US" w:bidi="ar-SA"/>
      </w:rPr>
    </w:lvl>
    <w:lvl w:ilvl="7" w:tplc="63F63CBE">
      <w:numFmt w:val="bullet"/>
      <w:lvlText w:val="•"/>
      <w:lvlJc w:val="left"/>
      <w:pPr>
        <w:ind w:left="8197" w:hanging="370"/>
      </w:pPr>
      <w:rPr>
        <w:rFonts w:hint="default"/>
        <w:lang w:val="ru-RU" w:eastAsia="en-US" w:bidi="ar-SA"/>
      </w:rPr>
    </w:lvl>
    <w:lvl w:ilvl="8" w:tplc="CE88C07C">
      <w:numFmt w:val="bullet"/>
      <w:lvlText w:val="•"/>
      <w:lvlJc w:val="left"/>
      <w:pPr>
        <w:ind w:left="8774" w:hanging="370"/>
      </w:pPr>
      <w:rPr>
        <w:rFonts w:hint="default"/>
        <w:lang w:val="ru-RU" w:eastAsia="en-US" w:bidi="ar-SA"/>
      </w:rPr>
    </w:lvl>
  </w:abstractNum>
  <w:abstractNum w:abstractNumId="8" w15:restartNumberingAfterBreak="0">
    <w:nsid w:val="6ACF6347"/>
    <w:multiLevelType w:val="multilevel"/>
    <w:tmpl w:val="B27A9206"/>
    <w:lvl w:ilvl="0">
      <w:start w:val="1"/>
      <w:numFmt w:val="decimal"/>
      <w:lvlText w:val="%1."/>
      <w:lvlJc w:val="left"/>
      <w:pPr>
        <w:ind w:left="256" w:hanging="355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1367" w:hanging="6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54" w:hanging="6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2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9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2" w:hanging="669"/>
      </w:pPr>
      <w:rPr>
        <w:rFonts w:hint="default"/>
        <w:lang w:val="ru-RU" w:eastAsia="en-US" w:bidi="ar-SA"/>
      </w:rPr>
    </w:lvl>
  </w:abstractNum>
  <w:abstractNum w:abstractNumId="9" w15:restartNumberingAfterBreak="0">
    <w:nsid w:val="71C55F38"/>
    <w:multiLevelType w:val="multilevel"/>
    <w:tmpl w:val="B27A9206"/>
    <w:lvl w:ilvl="0">
      <w:start w:val="1"/>
      <w:numFmt w:val="decimal"/>
      <w:lvlText w:val="%1."/>
      <w:lvlJc w:val="left"/>
      <w:pPr>
        <w:ind w:left="256" w:hanging="355"/>
        <w:jc w:val="right"/>
      </w:pPr>
      <w:rPr>
        <w:rFonts w:hint="default"/>
        <w:spacing w:val="0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2" w:hanging="6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9"/>
        <w:szCs w:val="29"/>
        <w:lang w:val="ru-RU" w:eastAsia="en-US" w:bidi="ar-SA"/>
      </w:rPr>
    </w:lvl>
    <w:lvl w:ilvl="2">
      <w:numFmt w:val="bullet"/>
      <w:lvlText w:val="•"/>
      <w:lvlJc w:val="left"/>
      <w:pPr>
        <w:ind w:left="1367" w:hanging="6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54" w:hanging="6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2" w:hanging="6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9" w:hanging="6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7" w:hanging="6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6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2" w:hanging="669"/>
      </w:pPr>
      <w:rPr>
        <w:rFonts w:hint="default"/>
        <w:lang w:val="ru-RU" w:eastAsia="en-US" w:bidi="ar-SA"/>
      </w:rPr>
    </w:lvl>
  </w:abstractNum>
  <w:abstractNum w:abstractNumId="10" w15:restartNumberingAfterBreak="0">
    <w:nsid w:val="761C6598"/>
    <w:multiLevelType w:val="hybridMultilevel"/>
    <w:tmpl w:val="A4A4BBE8"/>
    <w:lvl w:ilvl="0" w:tplc="6C02EA8A">
      <w:start w:val="1"/>
      <w:numFmt w:val="decimal"/>
      <w:lvlText w:val="%1."/>
      <w:lvlJc w:val="left"/>
      <w:pPr>
        <w:ind w:left="5092" w:hanging="272"/>
        <w:jc w:val="right"/>
      </w:pPr>
      <w:rPr>
        <w:rFonts w:hint="default"/>
        <w:spacing w:val="0"/>
        <w:w w:val="88"/>
        <w:lang w:val="ru-RU" w:eastAsia="en-US" w:bidi="ar-SA"/>
      </w:rPr>
    </w:lvl>
    <w:lvl w:ilvl="1" w:tplc="4532E48C">
      <w:numFmt w:val="bullet"/>
      <w:lvlText w:val="•"/>
      <w:lvlJc w:val="left"/>
      <w:pPr>
        <w:ind w:left="4354" w:hanging="272"/>
      </w:pPr>
      <w:rPr>
        <w:rFonts w:hint="default"/>
        <w:lang w:val="ru-RU" w:eastAsia="en-US" w:bidi="ar-SA"/>
      </w:rPr>
    </w:lvl>
    <w:lvl w:ilvl="2" w:tplc="7326E85A">
      <w:numFmt w:val="bullet"/>
      <w:lvlText w:val="•"/>
      <w:lvlJc w:val="left"/>
      <w:pPr>
        <w:ind w:left="4989" w:hanging="272"/>
      </w:pPr>
      <w:rPr>
        <w:rFonts w:hint="default"/>
        <w:lang w:val="ru-RU" w:eastAsia="en-US" w:bidi="ar-SA"/>
      </w:rPr>
    </w:lvl>
    <w:lvl w:ilvl="3" w:tplc="4824F374">
      <w:numFmt w:val="bullet"/>
      <w:lvlText w:val="•"/>
      <w:lvlJc w:val="left"/>
      <w:pPr>
        <w:ind w:left="5624" w:hanging="272"/>
      </w:pPr>
      <w:rPr>
        <w:rFonts w:hint="default"/>
        <w:lang w:val="ru-RU" w:eastAsia="en-US" w:bidi="ar-SA"/>
      </w:rPr>
    </w:lvl>
    <w:lvl w:ilvl="4" w:tplc="693CAC04">
      <w:numFmt w:val="bullet"/>
      <w:lvlText w:val="•"/>
      <w:lvlJc w:val="left"/>
      <w:pPr>
        <w:ind w:left="6258" w:hanging="272"/>
      </w:pPr>
      <w:rPr>
        <w:rFonts w:hint="default"/>
        <w:lang w:val="ru-RU" w:eastAsia="en-US" w:bidi="ar-SA"/>
      </w:rPr>
    </w:lvl>
    <w:lvl w:ilvl="5" w:tplc="C75214E2">
      <w:numFmt w:val="bullet"/>
      <w:lvlText w:val="•"/>
      <w:lvlJc w:val="left"/>
      <w:pPr>
        <w:ind w:left="6893" w:hanging="272"/>
      </w:pPr>
      <w:rPr>
        <w:rFonts w:hint="default"/>
        <w:lang w:val="ru-RU" w:eastAsia="en-US" w:bidi="ar-SA"/>
      </w:rPr>
    </w:lvl>
    <w:lvl w:ilvl="6" w:tplc="737A8672">
      <w:numFmt w:val="bullet"/>
      <w:lvlText w:val="•"/>
      <w:lvlJc w:val="left"/>
      <w:pPr>
        <w:ind w:left="7528" w:hanging="272"/>
      </w:pPr>
      <w:rPr>
        <w:rFonts w:hint="default"/>
        <w:lang w:val="ru-RU" w:eastAsia="en-US" w:bidi="ar-SA"/>
      </w:rPr>
    </w:lvl>
    <w:lvl w:ilvl="7" w:tplc="4C04A8C4">
      <w:numFmt w:val="bullet"/>
      <w:lvlText w:val="•"/>
      <w:lvlJc w:val="left"/>
      <w:pPr>
        <w:ind w:left="8162" w:hanging="272"/>
      </w:pPr>
      <w:rPr>
        <w:rFonts w:hint="default"/>
        <w:lang w:val="ru-RU" w:eastAsia="en-US" w:bidi="ar-SA"/>
      </w:rPr>
    </w:lvl>
    <w:lvl w:ilvl="8" w:tplc="DE889B44">
      <w:numFmt w:val="bullet"/>
      <w:lvlText w:val="•"/>
      <w:lvlJc w:val="left"/>
      <w:pPr>
        <w:ind w:left="8797" w:hanging="272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5"/>
  </w:num>
  <w:num w:numId="5">
    <w:abstractNumId w:val="7"/>
  </w:num>
  <w:num w:numId="6">
    <w:abstractNumId w:val="10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C2E"/>
    <w:rsid w:val="00021BF6"/>
    <w:rsid w:val="000B3323"/>
    <w:rsid w:val="000D4E49"/>
    <w:rsid w:val="00157BFF"/>
    <w:rsid w:val="001765CA"/>
    <w:rsid w:val="002641AE"/>
    <w:rsid w:val="002F5880"/>
    <w:rsid w:val="003232E2"/>
    <w:rsid w:val="003723FA"/>
    <w:rsid w:val="003C5DCD"/>
    <w:rsid w:val="003D72A8"/>
    <w:rsid w:val="00407127"/>
    <w:rsid w:val="004B4976"/>
    <w:rsid w:val="00597A35"/>
    <w:rsid w:val="006116F2"/>
    <w:rsid w:val="006519CD"/>
    <w:rsid w:val="006B0C13"/>
    <w:rsid w:val="00746AAA"/>
    <w:rsid w:val="007F6533"/>
    <w:rsid w:val="00810F9A"/>
    <w:rsid w:val="00861B9F"/>
    <w:rsid w:val="008F6484"/>
    <w:rsid w:val="00996788"/>
    <w:rsid w:val="00A77C8C"/>
    <w:rsid w:val="00AE153E"/>
    <w:rsid w:val="00B65378"/>
    <w:rsid w:val="00B96C2E"/>
    <w:rsid w:val="00BE156F"/>
    <w:rsid w:val="00C274F3"/>
    <w:rsid w:val="00C507B9"/>
    <w:rsid w:val="00C95F4B"/>
    <w:rsid w:val="00CF54EC"/>
    <w:rsid w:val="00D120A9"/>
    <w:rsid w:val="00D43702"/>
    <w:rsid w:val="00DC17EC"/>
    <w:rsid w:val="00E14B29"/>
    <w:rsid w:val="00F64A17"/>
    <w:rsid w:val="00FA2AF4"/>
    <w:rsid w:val="00FB39FE"/>
    <w:rsid w:val="00FC08C0"/>
    <w:rsid w:val="00FC7C07"/>
    <w:rsid w:val="00FD7F3C"/>
    <w:rsid w:val="00FE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A03AB"/>
  <w15:docId w15:val="{E8CB5DAD-78F3-4F72-B116-961CF3A32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B9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410" w:lineRule="exact"/>
      <w:ind w:left="63" w:right="97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jc w:val="both"/>
    </w:pPr>
    <w:rPr>
      <w:sz w:val="29"/>
      <w:szCs w:val="29"/>
    </w:rPr>
  </w:style>
  <w:style w:type="paragraph" w:styleId="a5">
    <w:name w:val="Title"/>
    <w:basedOn w:val="a"/>
    <w:uiPriority w:val="10"/>
    <w:qFormat/>
    <w:pPr>
      <w:spacing w:line="403" w:lineRule="exact"/>
      <w:ind w:left="957" w:right="938"/>
      <w:jc w:val="center"/>
    </w:pPr>
    <w:rPr>
      <w:sz w:val="39"/>
      <w:szCs w:val="39"/>
    </w:rPr>
  </w:style>
  <w:style w:type="paragraph" w:styleId="a6">
    <w:name w:val="List Paragraph"/>
    <w:basedOn w:val="a"/>
    <w:uiPriority w:val="1"/>
    <w:qFormat/>
    <w:pPr>
      <w:ind w:left="284" w:firstLine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0"/>
    <w:rsid w:val="00FC08C0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rsid w:val="00FC08C0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ConsPlusCell">
    <w:name w:val="ConsPlusCell"/>
    <w:rsid w:val="00CF54EC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0B3323"/>
    <w:rPr>
      <w:rFonts w:ascii="Times New Roman" w:eastAsia="Times New Roman" w:hAnsi="Times New Roman" w:cs="Times New Roman"/>
      <w:sz w:val="29"/>
      <w:szCs w:val="29"/>
      <w:lang w:val="ru-RU"/>
    </w:rPr>
  </w:style>
  <w:style w:type="table" w:styleId="a7">
    <w:name w:val="Table Grid"/>
    <w:basedOn w:val="a1"/>
    <w:uiPriority w:val="39"/>
    <w:rsid w:val="00861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071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7127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4071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7127"/>
    <w:rPr>
      <w:rFonts w:ascii="Times New Roman" w:eastAsia="Times New Roman" w:hAnsi="Times New Roman" w:cs="Times New Roman"/>
      <w:lang w:val="ru-RU"/>
    </w:rPr>
  </w:style>
  <w:style w:type="paragraph" w:customStyle="1" w:styleId="ac">
    <w:name w:val="Содержимое таблицы"/>
    <w:basedOn w:val="a"/>
    <w:rsid w:val="003D72A8"/>
    <w:pPr>
      <w:widowControl/>
      <w:suppressLineNumbers/>
      <w:autoSpaceDE/>
      <w:autoSpaceDN/>
    </w:pPr>
    <w:rPr>
      <w:sz w:val="28"/>
      <w:szCs w:val="20"/>
      <w:lang w:eastAsia="ar-SA"/>
    </w:rPr>
  </w:style>
  <w:style w:type="paragraph" w:styleId="ad">
    <w:name w:val="Normal (Web)"/>
    <w:basedOn w:val="a"/>
    <w:uiPriority w:val="99"/>
    <w:unhideWhenUsed/>
    <w:rsid w:val="003D72A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8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11</Pages>
  <Words>2572</Words>
  <Characters>14661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Ромашова</dc:creator>
  <cp:lastModifiedBy>Экономик</cp:lastModifiedBy>
  <cp:revision>10</cp:revision>
  <cp:lastPrinted>2026-10-22T11:14:00Z</cp:lastPrinted>
  <dcterms:created xsi:type="dcterms:W3CDTF">2026-10-16T12:52:00Z</dcterms:created>
  <dcterms:modified xsi:type="dcterms:W3CDTF">2026-10-23T13:06:00Z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2026-09-18T00:00:00Z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ABBYY FineReader 12</vt:lpwstr>
  </property>
</Properties>
</file>