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18FC89FA" w:rsidR="002561A7" w:rsidRPr="00CA632A" w:rsidRDefault="00CE06F5" w:rsidP="00CA6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76809">
        <w:rPr>
          <w:rFonts w:ascii="Times New Roman" w:hAnsi="Times New Roman" w:cs="Times New Roman"/>
          <w:bCs/>
          <w:sz w:val="28"/>
          <w:szCs w:val="28"/>
        </w:rPr>
        <w:t>2</w:t>
      </w:r>
      <w:r w:rsidR="00CA632A">
        <w:rPr>
          <w:rFonts w:ascii="Times New Roman" w:hAnsi="Times New Roman" w:cs="Times New Roman"/>
          <w:bCs/>
          <w:sz w:val="28"/>
          <w:szCs w:val="28"/>
        </w:rPr>
        <w:t>.03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76809">
        <w:rPr>
          <w:rFonts w:ascii="Times New Roman" w:hAnsi="Times New Roman" w:cs="Times New Roman"/>
          <w:bCs/>
          <w:sz w:val="28"/>
          <w:szCs w:val="28"/>
        </w:rPr>
        <w:t>7</w:t>
      </w:r>
      <w:r w:rsidR="002561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483696" w14:textId="77777777" w:rsidR="001972AC" w:rsidRDefault="002561A7" w:rsidP="00197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62EA5EAA" w14:textId="77777777" w:rsidR="00776809" w:rsidRDefault="00776809" w:rsidP="00776809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80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686D373C" w14:textId="4ABD8028" w:rsidR="00776809" w:rsidRPr="00776809" w:rsidRDefault="00776809" w:rsidP="007768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809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от 28.02.2024 № 89</w:t>
      </w:r>
    </w:p>
    <w:p w14:paraId="40ECE0F3" w14:textId="39227E7D" w:rsidR="00776809" w:rsidRPr="00776809" w:rsidRDefault="00776809" w:rsidP="00776809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6809">
        <w:rPr>
          <w:rFonts w:ascii="Times New Roman" w:hAnsi="Times New Roman" w:cs="Times New Roman"/>
          <w:sz w:val="28"/>
          <w:szCs w:val="28"/>
        </w:rPr>
        <w:t>В целях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администрация Кильмезского района, в связи с кадровыми изменениями ПОСТАНОВЛЯЕТ:</w:t>
      </w:r>
    </w:p>
    <w:p w14:paraId="5A7E902F" w14:textId="7B5B5840" w:rsidR="00776809" w:rsidRPr="00776809" w:rsidRDefault="00776809" w:rsidP="0077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6809">
        <w:rPr>
          <w:rFonts w:ascii="Times New Roman" w:hAnsi="Times New Roman" w:cs="Times New Roman"/>
          <w:sz w:val="28"/>
          <w:szCs w:val="28"/>
        </w:rPr>
        <w:t>1.</w:t>
      </w:r>
      <w:r w:rsidRPr="00776809">
        <w:rPr>
          <w:rFonts w:ascii="Times New Roman" w:hAnsi="Times New Roman" w:cs="Times New Roman"/>
          <w:sz w:val="28"/>
          <w:szCs w:val="28"/>
        </w:rPr>
        <w:tab/>
        <w:t>Внести изменения в постановление администрации Кильмезского района от 28.02.2024 № 89 «О комиссии администрации Кильмезского района по рассмотрению заявлений молодых семей и постановке их на учет», утвердив новый состав комиссии, согласно приложению.</w:t>
      </w:r>
    </w:p>
    <w:p w14:paraId="50193B8E" w14:textId="77777777" w:rsidR="00776809" w:rsidRDefault="00776809" w:rsidP="007768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6809">
        <w:rPr>
          <w:rFonts w:ascii="Times New Roman" w:hAnsi="Times New Roman" w:cs="Times New Roman"/>
          <w:sz w:val="28"/>
          <w:szCs w:val="28"/>
        </w:rPr>
        <w:t>2.</w:t>
      </w:r>
      <w:r w:rsidRPr="00776809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первого заместителя главы администрации Кильмезского района Чучалину Т.Н.</w:t>
      </w:r>
    </w:p>
    <w:p w14:paraId="1996FBE3" w14:textId="3CACE6A6" w:rsidR="00D15D20" w:rsidRPr="00C30401" w:rsidRDefault="00D15D20" w:rsidP="00776809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="00CA632A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0CE114F3" w14:textId="0036A09A" w:rsidR="00C30401" w:rsidRDefault="00D15D20" w:rsidP="00D15D20">
      <w:pPr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30401">
        <w:rPr>
          <w:rFonts w:ascii="Times New Roman" w:hAnsi="Times New Roman" w:cs="Times New Roman"/>
          <w:sz w:val="28"/>
          <w:szCs w:val="28"/>
        </w:rPr>
        <w:t>_</w:t>
      </w:r>
    </w:p>
    <w:p w14:paraId="42CAE812" w14:textId="3B9637A2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3BE63DCA" w14:textId="77777777" w:rsidR="00776809" w:rsidRDefault="00776809" w:rsidP="00590099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 xml:space="preserve">Заведующий отделом </w:t>
      </w:r>
    </w:p>
    <w:p w14:paraId="669E5F13" w14:textId="45054678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6809">
        <w:rPr>
          <w:sz w:val="28"/>
          <w:szCs w:val="28"/>
        </w:rPr>
        <w:t xml:space="preserve">Г.Н. Нефедова </w:t>
      </w:r>
    </w:p>
    <w:p w14:paraId="5687A49A" w14:textId="02BF05F1" w:rsidR="00776809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12.03.2026</w:t>
      </w:r>
    </w:p>
    <w:p w14:paraId="1E7A4F4E" w14:textId="766D3498" w:rsidR="00D15D20" w:rsidRPr="00C30401" w:rsidRDefault="00D15D20" w:rsidP="0077680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 xml:space="preserve">Первый заместитель  </w:t>
      </w:r>
    </w:p>
    <w:p w14:paraId="55412D84" w14:textId="64978427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главы администрации района </w:t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Т.Н. Чучалина</w:t>
      </w:r>
    </w:p>
    <w:p w14:paraId="3AB53C64" w14:textId="59D0E576" w:rsidR="00C30401" w:rsidRPr="00C30401" w:rsidRDefault="00CE06F5" w:rsidP="00590099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76809"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5D2BD3A5" w14:textId="77777777" w:rsidR="00776809" w:rsidRDefault="00776809" w:rsidP="001972AC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8D5CE6" w14:textId="20C85E24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lastRenderedPageBreak/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6809">
        <w:rPr>
          <w:sz w:val="28"/>
          <w:szCs w:val="28"/>
        </w:rPr>
        <w:t>И.В. Кашина</w:t>
      </w:r>
    </w:p>
    <w:p w14:paraId="6F698352" w14:textId="0175ACEB" w:rsidR="00776809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12.03.2026</w:t>
      </w:r>
    </w:p>
    <w:p w14:paraId="7F7A647E" w14:textId="77777777" w:rsidR="00776809" w:rsidRPr="00776809" w:rsidRDefault="00776809" w:rsidP="00776809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>Заместитель главы администрации</w:t>
      </w:r>
    </w:p>
    <w:p w14:paraId="156E2D96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 xml:space="preserve">района, начальник управления планирования </w:t>
      </w:r>
    </w:p>
    <w:p w14:paraId="3ED7980D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и экономического развития</w:t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  <w:t>Г.П. Четверикова</w:t>
      </w:r>
    </w:p>
    <w:p w14:paraId="5DC409D1" w14:textId="6FF10C47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  <w:t>12.03.2026</w:t>
      </w:r>
    </w:p>
    <w:p w14:paraId="7F12B384" w14:textId="77777777" w:rsidR="00776809" w:rsidRPr="00776809" w:rsidRDefault="00776809" w:rsidP="00776809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>Заместитель главы администрации района,</w:t>
      </w:r>
    </w:p>
    <w:p w14:paraId="0B7DC1AC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заведующий отделом ЖКХ, жизнеобеспечения,</w:t>
      </w:r>
    </w:p>
    <w:p w14:paraId="727B9A8E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строительства и архитектуры</w:t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  <w:t>А.В. Петров</w:t>
      </w:r>
    </w:p>
    <w:p w14:paraId="40340CC0" w14:textId="023EDBBE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>
        <w:rPr>
          <w:sz w:val="28"/>
          <w:szCs w:val="28"/>
        </w:rPr>
        <w:t>12.0</w:t>
      </w:r>
      <w:r w:rsidRPr="00776809">
        <w:rPr>
          <w:sz w:val="28"/>
          <w:szCs w:val="28"/>
        </w:rPr>
        <w:t>3.2026</w:t>
      </w:r>
    </w:p>
    <w:p w14:paraId="4F081B1A" w14:textId="75634CFC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ПРАВОВАЯ ЭКСПЕРТИЗА ПРОВЕДЕНА:</w:t>
      </w:r>
    </w:p>
    <w:p w14:paraId="4B2F9BD1" w14:textId="77777777" w:rsidR="00776809" w:rsidRDefault="00D15D20" w:rsidP="0077680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Консультант по правовым вопросам</w:t>
      </w:r>
      <w:r w:rsidRPr="00C30401">
        <w:rPr>
          <w:sz w:val="28"/>
          <w:szCs w:val="28"/>
        </w:rPr>
        <w:tab/>
      </w:r>
      <w:r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В.Е. Комарова</w:t>
      </w:r>
    </w:p>
    <w:p w14:paraId="172F042C" w14:textId="5C1511C7" w:rsidR="00C30401" w:rsidRPr="00C30401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6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179D1B41" w14:textId="13256084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4BA6738B" w14:textId="280A33A1" w:rsidR="00776809" w:rsidRDefault="00C30401" w:rsidP="00776809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</w:r>
      <w:r w:rsidR="0077680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E8A192E" w14:textId="30F54F71" w:rsidR="00CE06F5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06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5FF2789E" w14:textId="77777777" w:rsidR="00CE06F5" w:rsidRDefault="00CE06F5" w:rsidP="00CE06F5">
      <w:pPr>
        <w:pStyle w:val="af"/>
        <w:rPr>
          <w:sz w:val="28"/>
          <w:szCs w:val="28"/>
        </w:rPr>
      </w:pPr>
    </w:p>
    <w:p w14:paraId="221625D6" w14:textId="395A3355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Разослать: адм. – 1, отдел соц. развития – 1.</w:t>
      </w:r>
      <w:r>
        <w:rPr>
          <w:sz w:val="28"/>
          <w:szCs w:val="28"/>
        </w:rPr>
        <w:br w:type="page"/>
      </w:r>
    </w:p>
    <w:p w14:paraId="09AE635C" w14:textId="77777777" w:rsidR="00776809" w:rsidRPr="00776809" w:rsidRDefault="00776809" w:rsidP="00776809">
      <w:pPr>
        <w:spacing w:after="200" w:line="240" w:lineRule="auto"/>
        <w:ind w:firstLine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0226780F" w14:textId="77777777" w:rsidR="00776809" w:rsidRPr="00776809" w:rsidRDefault="00776809" w:rsidP="00776809">
      <w:pPr>
        <w:spacing w:after="200" w:line="240" w:lineRule="auto"/>
        <w:ind w:firstLine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</w:t>
      </w:r>
    </w:p>
    <w:p w14:paraId="48744F65" w14:textId="05534617" w:rsidR="00776809" w:rsidRPr="00776809" w:rsidRDefault="00776809" w:rsidP="00776809">
      <w:pPr>
        <w:spacing w:after="200" w:line="240" w:lineRule="auto"/>
        <w:ind w:firstLine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остановлением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</w:t>
      </w:r>
    </w:p>
    <w:p w14:paraId="3116A95A" w14:textId="77777777" w:rsidR="00776809" w:rsidRPr="00776809" w:rsidRDefault="00776809" w:rsidP="00776809">
      <w:pPr>
        <w:spacing w:after="200" w:line="240" w:lineRule="auto"/>
        <w:ind w:firstLine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Кильмезского района</w:t>
      </w:r>
    </w:p>
    <w:p w14:paraId="4D6BA0C9" w14:textId="5FEB7EB1" w:rsidR="00776809" w:rsidRPr="00776809" w:rsidRDefault="00776809" w:rsidP="00776809">
      <w:pPr>
        <w:spacing w:after="200" w:line="240" w:lineRule="auto"/>
        <w:ind w:firstLine="5387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</w:t>
      </w: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12.03.2026</w:t>
      </w: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77</w:t>
      </w:r>
    </w:p>
    <w:p w14:paraId="4D9CAF44" w14:textId="77777777" w:rsidR="00776809" w:rsidRDefault="00776809" w:rsidP="0077680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504169D" w14:textId="30371E93" w:rsidR="00776809" w:rsidRPr="00776809" w:rsidRDefault="00776809" w:rsidP="0077680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СОСТАВ</w:t>
      </w:r>
    </w:p>
    <w:p w14:paraId="78E44578" w14:textId="77777777" w:rsidR="00776809" w:rsidRPr="00776809" w:rsidRDefault="00776809" w:rsidP="0077680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комиссии администрации Кильмезского района по рассмотрению заявлений молодых семей и постановке их на учет в рамках муниципальной программы «Социальное развитие и поддержка населения Кильмезского района» на 2022-2030 годы</w:t>
      </w:r>
    </w:p>
    <w:p w14:paraId="684A14E3" w14:textId="77777777" w:rsidR="00776809" w:rsidRPr="00776809" w:rsidRDefault="00776809" w:rsidP="00776809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D1031E3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КОРШУНОВ </w:t>
      </w:r>
    </w:p>
    <w:p w14:paraId="7156C11B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Андрей Георгиевич – глава администрации района, председатель комиссии</w:t>
      </w:r>
    </w:p>
    <w:p w14:paraId="283B1B87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9BC11D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ЧУЧАЛИНА</w:t>
      </w:r>
    </w:p>
    <w:p w14:paraId="384C62C8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Татьяна Николаевна – первый заместитель главы администрации района, заместитель председателя комиссии</w:t>
      </w:r>
    </w:p>
    <w:p w14:paraId="65766633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3BA0AD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НЕФЕДОВА </w:t>
      </w:r>
    </w:p>
    <w:p w14:paraId="2C8FC0C6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Галина Николаевна – заведующий отделом социального развития администрации района, секретарь комиссии</w:t>
      </w:r>
    </w:p>
    <w:p w14:paraId="21E3410D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435063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Члены комиссии:</w:t>
      </w:r>
    </w:p>
    <w:p w14:paraId="7F6FB66F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B6C3AC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СМИРНОВА </w:t>
      </w:r>
    </w:p>
    <w:p w14:paraId="2D7D875C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Наталья Дмитриевна - специалист администрации городского поселения</w:t>
      </w:r>
    </w:p>
    <w:p w14:paraId="43BEA139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3BE885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КОМАРОВА</w:t>
      </w:r>
    </w:p>
    <w:p w14:paraId="2C53DD81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Вера Ефимовна – консультант по правовым вопросам администрации района</w:t>
      </w:r>
    </w:p>
    <w:p w14:paraId="286577A2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AB3D32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СУВОРОВА</w:t>
      </w:r>
    </w:p>
    <w:p w14:paraId="5F577B9B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Дарья Витальевна – консультант по строительству отдела жизнеобеспечения, строительства и архитектуры администрации района</w:t>
      </w:r>
    </w:p>
    <w:p w14:paraId="3A2DDE59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CB7CB89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ЧЕТВЕРИКОВА </w:t>
      </w:r>
    </w:p>
    <w:p w14:paraId="0207FA06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Галина Петровна – начальник управления планирования и экономического развития администрации района</w:t>
      </w:r>
    </w:p>
    <w:p w14:paraId="070F74F3" w14:textId="77777777" w:rsidR="00776809" w:rsidRPr="00776809" w:rsidRDefault="00776809" w:rsidP="0077680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7064DAA" w14:textId="77777777" w:rsidR="00776809" w:rsidRPr="00776809" w:rsidRDefault="00776809" w:rsidP="0077680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КАШИНА </w:t>
      </w:r>
    </w:p>
    <w:p w14:paraId="47DE7D37" w14:textId="77777777" w:rsidR="00776809" w:rsidRPr="00776809" w:rsidRDefault="00776809" w:rsidP="00776809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Ирина Васильевна - начальник финансового управления администрации района</w:t>
      </w:r>
    </w:p>
    <w:p w14:paraId="5470122E" w14:textId="31D75AE5" w:rsidR="002561A7" w:rsidRPr="00776809" w:rsidRDefault="00776809" w:rsidP="00776809">
      <w:pPr>
        <w:tabs>
          <w:tab w:val="left" w:pos="7200"/>
        </w:tabs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68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__________________________________</w:t>
      </w:r>
    </w:p>
    <w:sectPr w:rsidR="002561A7" w:rsidRPr="00776809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F18B" w14:textId="77777777" w:rsidR="002A2122" w:rsidRDefault="002A2122" w:rsidP="00804EE2">
      <w:pPr>
        <w:spacing w:after="0" w:line="240" w:lineRule="auto"/>
      </w:pPr>
      <w:r>
        <w:separator/>
      </w:r>
    </w:p>
  </w:endnote>
  <w:endnote w:type="continuationSeparator" w:id="0">
    <w:p w14:paraId="66EC0E43" w14:textId="77777777" w:rsidR="002A2122" w:rsidRDefault="002A212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CB29" w14:textId="77777777" w:rsidR="002A2122" w:rsidRDefault="002A2122" w:rsidP="00804EE2">
      <w:pPr>
        <w:spacing w:after="0" w:line="240" w:lineRule="auto"/>
      </w:pPr>
      <w:r>
        <w:separator/>
      </w:r>
    </w:p>
  </w:footnote>
  <w:footnote w:type="continuationSeparator" w:id="0">
    <w:p w14:paraId="5B84278B" w14:textId="77777777" w:rsidR="002A2122" w:rsidRDefault="002A212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5409"/>
    <w:multiLevelType w:val="hybridMultilevel"/>
    <w:tmpl w:val="85A2416A"/>
    <w:lvl w:ilvl="0" w:tplc="824E4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10"/>
  </w:num>
  <w:num w:numId="3" w16cid:durableId="2050376010">
    <w:abstractNumId w:val="7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9"/>
  </w:num>
  <w:num w:numId="6" w16cid:durableId="2238370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3"/>
  </w:num>
  <w:num w:numId="8" w16cid:durableId="1693609564">
    <w:abstractNumId w:val="15"/>
  </w:num>
  <w:num w:numId="9" w16cid:durableId="1647275841">
    <w:abstractNumId w:val="11"/>
  </w:num>
  <w:num w:numId="10" w16cid:durableId="665864729">
    <w:abstractNumId w:val="14"/>
  </w:num>
  <w:num w:numId="11" w16cid:durableId="1894388852">
    <w:abstractNumId w:val="5"/>
  </w:num>
  <w:num w:numId="12" w16cid:durableId="703403481">
    <w:abstractNumId w:val="8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  <w:num w:numId="16" w16cid:durableId="148905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2C00"/>
    <w:rsid w:val="0013393F"/>
    <w:rsid w:val="001542A5"/>
    <w:rsid w:val="001731C2"/>
    <w:rsid w:val="0019014F"/>
    <w:rsid w:val="001957C1"/>
    <w:rsid w:val="001972AC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2122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0CCC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4CE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76809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283B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94F1D"/>
    <w:rsid w:val="009A54C1"/>
    <w:rsid w:val="009C412B"/>
    <w:rsid w:val="009D26BF"/>
    <w:rsid w:val="009E542A"/>
    <w:rsid w:val="009E6044"/>
    <w:rsid w:val="009F5337"/>
    <w:rsid w:val="00A077A0"/>
    <w:rsid w:val="00A22BBF"/>
    <w:rsid w:val="00A53690"/>
    <w:rsid w:val="00A572AF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5400"/>
    <w:rsid w:val="00CA632A"/>
    <w:rsid w:val="00CE06F5"/>
    <w:rsid w:val="00CE1F2F"/>
    <w:rsid w:val="00CE4258"/>
    <w:rsid w:val="00D069D1"/>
    <w:rsid w:val="00D06CCB"/>
    <w:rsid w:val="00D15587"/>
    <w:rsid w:val="00D15D20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42AC7"/>
    <w:rsid w:val="00E507DE"/>
    <w:rsid w:val="00E5271F"/>
    <w:rsid w:val="00E52D76"/>
    <w:rsid w:val="00E53C2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8</cp:revision>
  <cp:lastPrinted>2026-03-10T04:55:00Z</cp:lastPrinted>
  <dcterms:created xsi:type="dcterms:W3CDTF">2026-02-26T08:10:00Z</dcterms:created>
  <dcterms:modified xsi:type="dcterms:W3CDTF">2026-03-13T06:10:00Z</dcterms:modified>
</cp:coreProperties>
</file>