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2397412" w:rsidR="001F00F3" w:rsidRPr="001F00F3" w:rsidRDefault="002906E9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4236AD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5165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60A6BE0" w14:textId="77777777" w:rsidR="002906E9" w:rsidRDefault="002906E9" w:rsidP="002906E9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6E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Кировской области от 23.01.2023 № 21</w:t>
      </w:r>
    </w:p>
    <w:p w14:paraId="07D8FC8B" w14:textId="38E145C2" w:rsidR="002906E9" w:rsidRPr="002906E9" w:rsidRDefault="002906E9" w:rsidP="002906E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6E9">
        <w:rPr>
          <w:rFonts w:ascii="Times New Roman" w:hAnsi="Times New Roman" w:cs="Times New Roman"/>
          <w:sz w:val="28"/>
          <w:szCs w:val="28"/>
        </w:rPr>
        <w:t>В соответствии Решением Кильмезской районной Думы от 23.12.2025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06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06E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районной Думы «О районном бюджете на 2026 год и на плановый период 2027 и 2028 годов» администрация Кильмезского района ПОСТАНОВЛЯЕТ:</w:t>
      </w:r>
    </w:p>
    <w:p w14:paraId="2A5D27C1" w14:textId="22FB82D4" w:rsidR="002906E9" w:rsidRPr="002906E9" w:rsidRDefault="002906E9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6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6E9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Кильмезского района «Охрана окружающей среды в Кильмезском районе на 2022-2028 годы», утвержденную постановлением администрации Кильмезского района от 23.01.2023 № 21 (далее – Программа) следующее:</w:t>
      </w:r>
    </w:p>
    <w:p w14:paraId="52CAE6FC" w14:textId="6BC322C7" w:rsidR="002906E9" w:rsidRPr="002906E9" w:rsidRDefault="002906E9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6E9">
        <w:rPr>
          <w:rFonts w:ascii="Times New Roman" w:hAnsi="Times New Roman" w:cs="Times New Roman"/>
          <w:sz w:val="28"/>
          <w:szCs w:val="28"/>
        </w:rPr>
        <w:t>1.</w:t>
      </w:r>
      <w:r w:rsidR="003B0AF0">
        <w:rPr>
          <w:rFonts w:ascii="Times New Roman" w:hAnsi="Times New Roman" w:cs="Times New Roman"/>
          <w:sz w:val="28"/>
          <w:szCs w:val="28"/>
        </w:rPr>
        <w:t>1.</w:t>
      </w:r>
      <w:r w:rsidRPr="002906E9">
        <w:rPr>
          <w:rFonts w:ascii="Times New Roman" w:hAnsi="Times New Roman" w:cs="Times New Roman"/>
          <w:sz w:val="28"/>
          <w:szCs w:val="28"/>
        </w:rPr>
        <w:t xml:space="preserve"> Пункт паспорта Программы «Объем ассигнований Муниципальной программы» и раздел 4 «Ресурсное обеспечение муниципальной программы» абзац 1 изложить в новой редакции:</w:t>
      </w:r>
    </w:p>
    <w:p w14:paraId="4D0C4383" w14:textId="3B647C99" w:rsidR="002906E9" w:rsidRPr="002906E9" w:rsidRDefault="002906E9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6E9">
        <w:rPr>
          <w:rFonts w:ascii="Times New Roman" w:hAnsi="Times New Roman" w:cs="Times New Roman"/>
          <w:sz w:val="28"/>
          <w:szCs w:val="28"/>
        </w:rPr>
        <w:t>«Общий объем финансирования Программы составляет 22465,303 тыс. рублей в т.ч. средства областного бюджета 2 229,600 тыс. рублей, средства районного бюджета 20235,703 тыс. рублей».</w:t>
      </w:r>
    </w:p>
    <w:p w14:paraId="6A86DCFE" w14:textId="5F63534C" w:rsidR="002906E9" w:rsidRPr="002906E9" w:rsidRDefault="002906E9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0AF0">
        <w:rPr>
          <w:rFonts w:ascii="Times New Roman" w:hAnsi="Times New Roman" w:cs="Times New Roman"/>
          <w:sz w:val="28"/>
          <w:szCs w:val="28"/>
        </w:rPr>
        <w:t>1.</w:t>
      </w:r>
      <w:r w:rsidRPr="002906E9">
        <w:rPr>
          <w:rFonts w:ascii="Times New Roman" w:hAnsi="Times New Roman" w:cs="Times New Roman"/>
          <w:sz w:val="28"/>
          <w:szCs w:val="28"/>
        </w:rPr>
        <w:t>2. В разделе 4 приложение № 2 «Расходы на реализацию муниципальной программы за счет средств районного бюджета» изложить в новой редакции согласно приложению № 1.</w:t>
      </w:r>
    </w:p>
    <w:p w14:paraId="52D8E566" w14:textId="32348794" w:rsidR="002906E9" w:rsidRPr="002906E9" w:rsidRDefault="002906E9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0AF0">
        <w:rPr>
          <w:rFonts w:ascii="Times New Roman" w:hAnsi="Times New Roman" w:cs="Times New Roman"/>
          <w:sz w:val="28"/>
          <w:szCs w:val="28"/>
        </w:rPr>
        <w:t>1.3</w:t>
      </w:r>
      <w:r w:rsidRPr="002906E9">
        <w:rPr>
          <w:rFonts w:ascii="Times New Roman" w:hAnsi="Times New Roman" w:cs="Times New Roman"/>
          <w:sz w:val="28"/>
          <w:szCs w:val="28"/>
        </w:rPr>
        <w:t>. В разделе 2 Приложение №3 «Сведения о целевых показателях эффективности реализации муниципальной программы» изложить в новой редакции согласно приложению № 2.</w:t>
      </w:r>
    </w:p>
    <w:p w14:paraId="65E54DD3" w14:textId="7AFD617B" w:rsidR="002906E9" w:rsidRPr="002906E9" w:rsidRDefault="003B0AF0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1.4</w:t>
      </w:r>
      <w:r w:rsidR="002906E9" w:rsidRPr="002906E9">
        <w:rPr>
          <w:rFonts w:ascii="Times New Roman" w:hAnsi="Times New Roman" w:cs="Times New Roman"/>
          <w:sz w:val="28"/>
          <w:szCs w:val="28"/>
        </w:rPr>
        <w:t>. В разделе 7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3.</w:t>
      </w:r>
    </w:p>
    <w:p w14:paraId="28E77457" w14:textId="7D289B51" w:rsidR="002906E9" w:rsidRPr="002906E9" w:rsidRDefault="003B0AF0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2906E9" w:rsidRPr="002906E9">
        <w:rPr>
          <w:rFonts w:ascii="Times New Roman" w:hAnsi="Times New Roman" w:cs="Times New Roman"/>
          <w:sz w:val="28"/>
          <w:szCs w:val="28"/>
        </w:rPr>
        <w:t>. Контроль за выполнение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5266FB88" w14:textId="3A3AAD83" w:rsidR="002906E9" w:rsidRPr="002906E9" w:rsidRDefault="003B0AF0" w:rsidP="002906E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2906E9" w:rsidRPr="002906E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 в информационно телекоммуникационной сети «Интернет» на официальном сайте администрации Кильмезского района.</w:t>
      </w:r>
    </w:p>
    <w:p w14:paraId="3A293842" w14:textId="613CD60C" w:rsidR="001F00F3" w:rsidRDefault="001F00F3" w:rsidP="0015165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6347A508" w14:textId="1BFE0E5F" w:rsidR="003B0AF0" w:rsidRDefault="003B0AF0" w:rsidP="002279B2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81F4930" w:rsidR="001F00F3" w:rsidRPr="001F00F3" w:rsidRDefault="001F00F3" w:rsidP="002279B2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74096018" w14:textId="37783A6D" w:rsidR="003B0AF0" w:rsidRPr="003B0AF0" w:rsidRDefault="003B0AF0" w:rsidP="003B0AF0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</w:t>
      </w:r>
      <w:r w:rsidRPr="003B0AF0">
        <w:rPr>
          <w:sz w:val="28"/>
          <w:szCs w:val="28"/>
        </w:rPr>
        <w:t>лавный специалист по инженерному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Pr="003B0AF0">
        <w:rPr>
          <w:sz w:val="28"/>
          <w:szCs w:val="28"/>
        </w:rPr>
        <w:t>Гарифуллина</w:t>
      </w:r>
    </w:p>
    <w:p w14:paraId="037182E6" w14:textId="77777777" w:rsid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обеспечению территорий</w:t>
      </w:r>
      <w:r w:rsidRPr="003B0AF0">
        <w:rPr>
          <w:sz w:val="28"/>
          <w:szCs w:val="28"/>
        </w:rPr>
        <w:tab/>
      </w:r>
      <w:r w:rsidRPr="003B0AF0">
        <w:rPr>
          <w:sz w:val="28"/>
          <w:szCs w:val="28"/>
        </w:rPr>
        <w:tab/>
      </w:r>
      <w:r w:rsidRPr="003B0AF0">
        <w:rPr>
          <w:sz w:val="28"/>
          <w:szCs w:val="28"/>
        </w:rPr>
        <w:tab/>
      </w:r>
    </w:p>
    <w:p w14:paraId="7BD0E862" w14:textId="56027610" w:rsidR="003B0AF0" w:rsidRDefault="003B0AF0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20.01.2026</w:t>
      </w:r>
    </w:p>
    <w:p w14:paraId="2D718554" w14:textId="34B76CAD" w:rsidR="001F00F3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42BE0DDF" w14:textId="77777777" w:rsidR="003B0AF0" w:rsidRPr="003B0AF0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0AF0" w:rsidRPr="003B0AF0">
        <w:rPr>
          <w:sz w:val="28"/>
          <w:szCs w:val="28"/>
        </w:rPr>
        <w:t>заведующий отделом</w:t>
      </w:r>
    </w:p>
    <w:p w14:paraId="1026F2D7" w14:textId="77777777" w:rsidR="003B0AF0" w:rsidRP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ЖКХ, жизнеобеспечения</w:t>
      </w:r>
    </w:p>
    <w:p w14:paraId="401397B2" w14:textId="65E14B64" w:rsidR="00540DC9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А.В. 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 w:rsidR="004236AD">
        <w:rPr>
          <w:sz w:val="28"/>
          <w:szCs w:val="28"/>
        </w:rPr>
        <w:t>.01.2026</w:t>
      </w:r>
    </w:p>
    <w:p w14:paraId="0F896539" w14:textId="77777777" w:rsid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И. о. начальника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Е.М. Лялина</w:t>
      </w:r>
    </w:p>
    <w:p w14:paraId="61E77627" w14:textId="30B7A114" w:rsidR="003B0AF0" w:rsidRDefault="003B0AF0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443A7C64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AF0">
        <w:rPr>
          <w:sz w:val="28"/>
          <w:szCs w:val="28"/>
        </w:rPr>
        <w:t>20</w:t>
      </w:r>
      <w:r w:rsidR="004236AD">
        <w:rPr>
          <w:sz w:val="28"/>
          <w:szCs w:val="28"/>
        </w:rPr>
        <w:t>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10756CE6" w:rsidR="00A05F4F" w:rsidRDefault="001F00F3" w:rsidP="004236AD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3B0AF0">
        <w:rPr>
          <w:sz w:val="28"/>
          <w:szCs w:val="28"/>
        </w:rPr>
        <w:t>20.</w:t>
      </w:r>
      <w:r w:rsidR="004236AD">
        <w:rPr>
          <w:sz w:val="28"/>
          <w:szCs w:val="28"/>
        </w:rPr>
        <w:t>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66D964D5" w14:textId="68C7F8BE" w:rsidR="003B0AF0" w:rsidRPr="003B0AF0" w:rsidRDefault="003B0AF0" w:rsidP="003B0A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1-жкх, экономика-1; </w:t>
      </w:r>
      <w:proofErr w:type="spellStart"/>
      <w:r w:rsidRPr="003B0A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</w:t>
      </w:r>
      <w:proofErr w:type="spellEnd"/>
      <w:r w:rsidRPr="003B0A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управление-1,  </w:t>
      </w:r>
    </w:p>
    <w:p w14:paraId="30184632" w14:textId="77777777" w:rsidR="003B0AF0" w:rsidRDefault="003B0AF0" w:rsidP="003B0A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3B0AF0" w:rsidSect="0046173E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  <w:r w:rsidRPr="003B0A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Итого: 3 экз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2945" w:type="dxa"/>
        <w:tblInd w:w="12168" w:type="dxa"/>
        <w:tblLook w:val="01E0" w:firstRow="1" w:lastRow="1" w:firstColumn="1" w:lastColumn="1" w:noHBand="0" w:noVBand="0"/>
      </w:tblPr>
      <w:tblGrid>
        <w:gridCol w:w="2945"/>
      </w:tblGrid>
      <w:tr w:rsidR="003B0AF0" w:rsidRPr="003B0AF0" w14:paraId="10BA72E2" w14:textId="77777777" w:rsidTr="00ED023C">
        <w:trPr>
          <w:trHeight w:val="2580"/>
        </w:trPr>
        <w:tc>
          <w:tcPr>
            <w:tcW w:w="2945" w:type="dxa"/>
            <w:shd w:val="clear" w:color="auto" w:fill="auto"/>
          </w:tcPr>
          <w:p w14:paraId="61E57433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1</w:t>
            </w:r>
          </w:p>
          <w:p w14:paraId="3AA7A7B9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4CDA489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6D2071CB" w14:textId="561BC2F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20.01.2026 </w:t>
            </w: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</w:tr>
    </w:tbl>
    <w:p w14:paraId="5BD5FE93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3B942944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Расходы на реализацию муниципальной программы</w:t>
      </w:r>
    </w:p>
    <w:p w14:paraId="3DFFE3B4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средств районного бюджета</w:t>
      </w:r>
    </w:p>
    <w:p w14:paraId="1CCF4D9B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183"/>
        <w:gridCol w:w="2072"/>
        <w:gridCol w:w="996"/>
        <w:gridCol w:w="1027"/>
        <w:gridCol w:w="1028"/>
        <w:gridCol w:w="1028"/>
        <w:gridCol w:w="1124"/>
        <w:gridCol w:w="996"/>
        <w:gridCol w:w="996"/>
        <w:gridCol w:w="1236"/>
      </w:tblGrid>
      <w:tr w:rsidR="003B0AF0" w:rsidRPr="003B0AF0" w14:paraId="6CDAC46A" w14:textId="77777777" w:rsidTr="003B0AF0">
        <w:tc>
          <w:tcPr>
            <w:tcW w:w="1876" w:type="dxa"/>
            <w:vMerge w:val="restart"/>
            <w:shd w:val="clear" w:color="auto" w:fill="auto"/>
          </w:tcPr>
          <w:p w14:paraId="57E0E54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69C9014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муниципальной программы, отдельного мероприятия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5F42DFE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8878" w:type="dxa"/>
            <w:gridSpan w:val="8"/>
            <w:shd w:val="clear" w:color="auto" w:fill="auto"/>
          </w:tcPr>
          <w:p w14:paraId="2393817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3B0AF0" w:rsidRPr="003B0AF0" w14:paraId="70A2F8BC" w14:textId="77777777" w:rsidTr="003B0AF0">
        <w:tc>
          <w:tcPr>
            <w:tcW w:w="1876" w:type="dxa"/>
            <w:vMerge/>
            <w:shd w:val="clear" w:color="auto" w:fill="auto"/>
          </w:tcPr>
          <w:p w14:paraId="1FADFEF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711ADEE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EE7602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6" w:type="dxa"/>
            <w:shd w:val="clear" w:color="auto" w:fill="auto"/>
          </w:tcPr>
          <w:p w14:paraId="7D6160C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163" w:type="dxa"/>
            <w:shd w:val="clear" w:color="auto" w:fill="auto"/>
          </w:tcPr>
          <w:p w14:paraId="1BCBC37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165" w:type="dxa"/>
            <w:shd w:val="clear" w:color="auto" w:fill="auto"/>
          </w:tcPr>
          <w:p w14:paraId="73164CD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165" w:type="dxa"/>
            <w:shd w:val="clear" w:color="auto" w:fill="auto"/>
          </w:tcPr>
          <w:p w14:paraId="398E150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161" w:type="dxa"/>
            <w:shd w:val="clear" w:color="auto" w:fill="auto"/>
          </w:tcPr>
          <w:p w14:paraId="1AC916B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6" w:type="dxa"/>
            <w:shd w:val="clear" w:color="auto" w:fill="auto"/>
          </w:tcPr>
          <w:p w14:paraId="2F784EC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996" w:type="dxa"/>
            <w:shd w:val="clear" w:color="auto" w:fill="auto"/>
          </w:tcPr>
          <w:p w14:paraId="3573174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36" w:type="dxa"/>
            <w:shd w:val="clear" w:color="auto" w:fill="auto"/>
          </w:tcPr>
          <w:p w14:paraId="1B503F8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3B0AF0" w:rsidRPr="003B0AF0" w14:paraId="5AA05031" w14:textId="77777777" w:rsidTr="003B0AF0">
        <w:tc>
          <w:tcPr>
            <w:tcW w:w="1876" w:type="dxa"/>
            <w:shd w:val="clear" w:color="auto" w:fill="auto"/>
          </w:tcPr>
          <w:p w14:paraId="372D2F7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2380" w:type="dxa"/>
            <w:shd w:val="clear" w:color="auto" w:fill="auto"/>
          </w:tcPr>
          <w:p w14:paraId="5B81F8A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2072" w:type="dxa"/>
            <w:shd w:val="clear" w:color="auto" w:fill="auto"/>
          </w:tcPr>
          <w:p w14:paraId="242D59D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7ADC5CE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63" w:type="dxa"/>
            <w:shd w:val="clear" w:color="auto" w:fill="auto"/>
          </w:tcPr>
          <w:p w14:paraId="72E4F4E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3 641,503</w:t>
            </w:r>
          </w:p>
        </w:tc>
        <w:tc>
          <w:tcPr>
            <w:tcW w:w="1165" w:type="dxa"/>
            <w:shd w:val="clear" w:color="auto" w:fill="auto"/>
          </w:tcPr>
          <w:p w14:paraId="54949D8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5 303,400</w:t>
            </w:r>
          </w:p>
        </w:tc>
        <w:tc>
          <w:tcPr>
            <w:tcW w:w="1165" w:type="dxa"/>
            <w:shd w:val="clear" w:color="auto" w:fill="auto"/>
          </w:tcPr>
          <w:p w14:paraId="646C533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8 919,900</w:t>
            </w:r>
          </w:p>
          <w:p w14:paraId="2AC1DCB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A3C5F7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shd w:val="clear" w:color="auto" w:fill="auto"/>
          </w:tcPr>
          <w:p w14:paraId="2927716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1680,500</w:t>
            </w:r>
          </w:p>
        </w:tc>
        <w:tc>
          <w:tcPr>
            <w:tcW w:w="996" w:type="dxa"/>
            <w:shd w:val="clear" w:color="auto" w:fill="auto"/>
          </w:tcPr>
          <w:p w14:paraId="6935A0E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6" w:type="dxa"/>
            <w:shd w:val="clear" w:color="auto" w:fill="auto"/>
          </w:tcPr>
          <w:p w14:paraId="496BAC9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36" w:type="dxa"/>
            <w:shd w:val="clear" w:color="auto" w:fill="auto"/>
          </w:tcPr>
          <w:p w14:paraId="42CA014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20235,703</w:t>
            </w:r>
          </w:p>
        </w:tc>
      </w:tr>
      <w:tr w:rsidR="003B0AF0" w:rsidRPr="003B0AF0" w14:paraId="2E66E7DD" w14:textId="77777777" w:rsidTr="003B0AF0">
        <w:tc>
          <w:tcPr>
            <w:tcW w:w="1876" w:type="dxa"/>
            <w:shd w:val="clear" w:color="auto" w:fill="auto"/>
          </w:tcPr>
          <w:p w14:paraId="53315F9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282DCE8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2072" w:type="dxa"/>
            <w:shd w:val="clear" w:color="auto" w:fill="auto"/>
          </w:tcPr>
          <w:p w14:paraId="00589EE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62D4F4E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63" w:type="dxa"/>
            <w:shd w:val="clear" w:color="auto" w:fill="auto"/>
          </w:tcPr>
          <w:p w14:paraId="1EC4653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3 493,800</w:t>
            </w:r>
          </w:p>
        </w:tc>
        <w:tc>
          <w:tcPr>
            <w:tcW w:w="1165" w:type="dxa"/>
            <w:shd w:val="clear" w:color="auto" w:fill="auto"/>
          </w:tcPr>
          <w:p w14:paraId="6F6AC2C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5 213,400</w:t>
            </w:r>
          </w:p>
        </w:tc>
        <w:tc>
          <w:tcPr>
            <w:tcW w:w="1165" w:type="dxa"/>
            <w:shd w:val="clear" w:color="auto" w:fill="auto"/>
          </w:tcPr>
          <w:p w14:paraId="6DBFD63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8 709,900</w:t>
            </w:r>
          </w:p>
          <w:p w14:paraId="7389C82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7D1829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shd w:val="clear" w:color="auto" w:fill="auto"/>
          </w:tcPr>
          <w:p w14:paraId="0B8B109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1037,000</w:t>
            </w:r>
          </w:p>
        </w:tc>
        <w:tc>
          <w:tcPr>
            <w:tcW w:w="996" w:type="dxa"/>
            <w:shd w:val="clear" w:color="auto" w:fill="auto"/>
          </w:tcPr>
          <w:p w14:paraId="7108BD8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996" w:type="dxa"/>
            <w:shd w:val="clear" w:color="auto" w:fill="auto"/>
          </w:tcPr>
          <w:p w14:paraId="775CFA1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1236" w:type="dxa"/>
            <w:shd w:val="clear" w:color="auto" w:fill="auto"/>
          </w:tcPr>
          <w:p w14:paraId="44F2B71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18994,500</w:t>
            </w:r>
          </w:p>
        </w:tc>
      </w:tr>
      <w:tr w:rsidR="003B0AF0" w:rsidRPr="003B0AF0" w14:paraId="2155EB16" w14:textId="77777777" w:rsidTr="003B0AF0">
        <w:tc>
          <w:tcPr>
            <w:tcW w:w="1876" w:type="dxa"/>
            <w:shd w:val="clear" w:color="auto" w:fill="auto"/>
          </w:tcPr>
          <w:p w14:paraId="3CD9E27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14:paraId="0DD1357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</w:t>
            </w:r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2072" w:type="dxa"/>
            <w:shd w:val="clear" w:color="auto" w:fill="auto"/>
          </w:tcPr>
          <w:p w14:paraId="2DFCC7F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5590D96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30F1098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165" w:type="dxa"/>
            <w:shd w:val="clear" w:color="auto" w:fill="auto"/>
          </w:tcPr>
          <w:p w14:paraId="2A065F7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5" w:type="dxa"/>
            <w:shd w:val="clear" w:color="auto" w:fill="auto"/>
          </w:tcPr>
          <w:p w14:paraId="518974F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shd w:val="clear" w:color="auto" w:fill="auto"/>
          </w:tcPr>
          <w:p w14:paraId="21599AB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28,400</w:t>
            </w:r>
          </w:p>
        </w:tc>
        <w:tc>
          <w:tcPr>
            <w:tcW w:w="996" w:type="dxa"/>
            <w:shd w:val="clear" w:color="auto" w:fill="auto"/>
          </w:tcPr>
          <w:p w14:paraId="0591875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6" w:type="dxa"/>
            <w:shd w:val="clear" w:color="auto" w:fill="auto"/>
          </w:tcPr>
          <w:p w14:paraId="3B030B0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36" w:type="dxa"/>
            <w:shd w:val="clear" w:color="auto" w:fill="auto"/>
          </w:tcPr>
          <w:p w14:paraId="7ECAB1E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71,103</w:t>
            </w:r>
          </w:p>
          <w:p w14:paraId="4117EB1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DA3D60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633D5082" w14:textId="77777777" w:rsidTr="003B0AF0">
        <w:trPr>
          <w:trHeight w:val="1591"/>
        </w:trPr>
        <w:tc>
          <w:tcPr>
            <w:tcW w:w="1876" w:type="dxa"/>
            <w:shd w:val="clear" w:color="auto" w:fill="auto"/>
          </w:tcPr>
          <w:p w14:paraId="7828751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14:paraId="43210C3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2072" w:type="dxa"/>
            <w:shd w:val="clear" w:color="auto" w:fill="auto"/>
          </w:tcPr>
          <w:p w14:paraId="65DE3C1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19B3712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1409C81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65" w:type="dxa"/>
            <w:shd w:val="clear" w:color="auto" w:fill="auto"/>
          </w:tcPr>
          <w:p w14:paraId="564E77D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65" w:type="dxa"/>
            <w:shd w:val="clear" w:color="auto" w:fill="auto"/>
          </w:tcPr>
          <w:p w14:paraId="1B58709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161" w:type="dxa"/>
            <w:shd w:val="clear" w:color="auto" w:fill="auto"/>
          </w:tcPr>
          <w:p w14:paraId="2AE4F40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2C7284D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405EECD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36" w:type="dxa"/>
            <w:shd w:val="clear" w:color="auto" w:fill="auto"/>
          </w:tcPr>
          <w:p w14:paraId="14B0F1E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570</w:t>
            </w:r>
            <w:r w:rsidRPr="003B0AF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.000</w:t>
            </w:r>
          </w:p>
        </w:tc>
      </w:tr>
      <w:tr w:rsidR="003B0AF0" w:rsidRPr="003B0AF0" w14:paraId="2E4240A2" w14:textId="77777777" w:rsidTr="003B0AF0">
        <w:tc>
          <w:tcPr>
            <w:tcW w:w="1876" w:type="dxa"/>
            <w:shd w:val="clear" w:color="auto" w:fill="auto"/>
          </w:tcPr>
          <w:p w14:paraId="4246756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14:paraId="2412B2A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2072" w:type="dxa"/>
            <w:shd w:val="clear" w:color="auto" w:fill="auto"/>
          </w:tcPr>
          <w:p w14:paraId="7C5CA06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0881C92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760E0F2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65" w:type="dxa"/>
            <w:shd w:val="clear" w:color="auto" w:fill="auto"/>
          </w:tcPr>
          <w:p w14:paraId="1468BB1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65" w:type="dxa"/>
            <w:shd w:val="clear" w:color="auto" w:fill="auto"/>
          </w:tcPr>
          <w:p w14:paraId="10DE2C8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61" w:type="dxa"/>
            <w:shd w:val="clear" w:color="auto" w:fill="auto"/>
          </w:tcPr>
          <w:p w14:paraId="365E582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5C69DE8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648C0BD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36" w:type="dxa"/>
            <w:shd w:val="clear" w:color="auto" w:fill="auto"/>
          </w:tcPr>
          <w:p w14:paraId="6BAEDC3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</w:tr>
    </w:tbl>
    <w:p w14:paraId="0154C73C" w14:textId="77777777" w:rsidR="003B0AF0" w:rsidRDefault="003B0AF0">
      <w:bookmarkStart w:id="0" w:name="_Hlk210728945"/>
      <w:bookmarkStart w:id="1" w:name="_Hlk210728967"/>
      <w:r>
        <w:br w:type="page"/>
      </w:r>
    </w:p>
    <w:tbl>
      <w:tblPr>
        <w:tblW w:w="0" w:type="auto"/>
        <w:tblInd w:w="11628" w:type="dxa"/>
        <w:tblLook w:val="01E0" w:firstRow="1" w:lastRow="1" w:firstColumn="1" w:lastColumn="1" w:noHBand="0" w:noVBand="0"/>
      </w:tblPr>
      <w:tblGrid>
        <w:gridCol w:w="2942"/>
      </w:tblGrid>
      <w:tr w:rsidR="003B0AF0" w:rsidRPr="003B0AF0" w14:paraId="047EA51A" w14:textId="77777777" w:rsidTr="003B0AF0">
        <w:tc>
          <w:tcPr>
            <w:tcW w:w="3158" w:type="dxa"/>
            <w:shd w:val="clear" w:color="auto" w:fill="auto"/>
          </w:tcPr>
          <w:p w14:paraId="7374D151" w14:textId="32FBCF84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Приложение № 2</w:t>
            </w:r>
          </w:p>
          <w:p w14:paraId="638F1246" w14:textId="2D847650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</w:p>
          <w:p w14:paraId="02BCFF65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279E71C0" w14:textId="5C5523D9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20.01.2026 </w:t>
            </w: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  <w:bookmarkEnd w:id="0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</w:tr>
    </w:tbl>
    <w:p w14:paraId="09909277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bookmarkEnd w:id="1"/>
    <w:p w14:paraId="0A4FA5AB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№3</w:t>
      </w:r>
    </w:p>
    <w:p w14:paraId="2C933AB5" w14:textId="77777777" w:rsidR="003B0AF0" w:rsidRPr="003B0AF0" w:rsidRDefault="003B0AF0" w:rsidP="003B0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400454" w14:textId="77777777" w:rsidR="003B0AF0" w:rsidRPr="003B0AF0" w:rsidRDefault="003B0AF0" w:rsidP="003B0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F2C46F" w14:textId="77777777" w:rsidR="003B0AF0" w:rsidRPr="003B0AF0" w:rsidRDefault="003B0AF0" w:rsidP="003B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Сведения о целевых показателях эффективности</w:t>
      </w:r>
    </w:p>
    <w:p w14:paraId="4566BFD3" w14:textId="77777777" w:rsidR="003B0AF0" w:rsidRPr="003B0AF0" w:rsidRDefault="003B0AF0" w:rsidP="003B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реализации муниципальной программы</w:t>
      </w:r>
    </w:p>
    <w:p w14:paraId="11D9D1E7" w14:textId="77777777" w:rsidR="003B0AF0" w:rsidRPr="003B0AF0" w:rsidRDefault="003B0AF0" w:rsidP="003B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4562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2976"/>
        <w:gridCol w:w="1418"/>
        <w:gridCol w:w="708"/>
        <w:gridCol w:w="993"/>
        <w:gridCol w:w="992"/>
        <w:gridCol w:w="2126"/>
        <w:gridCol w:w="2126"/>
        <w:gridCol w:w="1701"/>
        <w:gridCol w:w="1134"/>
      </w:tblGrid>
      <w:tr w:rsidR="003B0AF0" w:rsidRPr="003B0AF0" w14:paraId="55D213FB" w14:textId="77777777" w:rsidTr="003B0AF0">
        <w:trPr>
          <w:trHeight w:val="768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5652FF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  <w:p w14:paraId="46BAF6CC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9ADB2F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Муниципальной программы, подпрограммы, отдельного мероприятия, наименование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D76335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05A685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Значение показателя эффективности</w:t>
            </w:r>
          </w:p>
        </w:tc>
      </w:tr>
      <w:tr w:rsidR="003B0AF0" w:rsidRPr="003B0AF0" w14:paraId="2FD3E8CE" w14:textId="77777777" w:rsidTr="003B0AF0">
        <w:trPr>
          <w:trHeight w:val="75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571F3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17B74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9D480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A17A8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A43C0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5EDAC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BBFEB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E6B71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CBC6C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54424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3B0AF0" w:rsidRPr="003B0AF0" w14:paraId="2640B9F4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6E480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8EF26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8B46F7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E5A7B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1F7FA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2FCC0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C71DCD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CF2952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1258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A6851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51001A02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A86E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62DC7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утилизированных отходов производства и потребления на полигоне твердых бытовых и производственных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96E751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куб.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34AE7F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70E15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843491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158BF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166876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23EE0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2E035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065CE97C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2A6E1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8CBA5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Ликвидация свалок бытовых отходов, не отвечающих требованиям природоохранного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964D7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8E552A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5E38E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79A60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A1BE9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D749D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F8300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17A4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12909260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75FEE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0E15A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91EFB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A63E43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AF50B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7E45B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C03E2A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1DB98E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76CB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2E2D66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3DE40EA3" w14:textId="77777777" w:rsidTr="003B0AF0">
        <w:trPr>
          <w:trHeight w:val="56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C2B2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1FDBBF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Выплата за каждую тушу волка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3DF5CB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0B4A8F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8134F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9A2DA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96748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BDFB8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C24FE9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0951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440DE649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24C1E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FF10F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отловленных волков на территории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3B779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72F0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4C7BB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F521C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DDBB4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27902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F91BDE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AEDAD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635974CB" w14:textId="77777777" w:rsidTr="003B0AF0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484E51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1646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отработанных ртутьсодержащих ламп, сданных на демеркуризацию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66BC2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DA3A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0BA82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400C74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AA876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DAD68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22FE6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34381C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6B02156" w14:textId="77777777" w:rsidR="003B0AF0" w:rsidRDefault="003B0AF0">
      <w:r>
        <w:br w:type="page"/>
      </w:r>
    </w:p>
    <w:tbl>
      <w:tblPr>
        <w:tblW w:w="2942" w:type="dxa"/>
        <w:tblInd w:w="11628" w:type="dxa"/>
        <w:tblLayout w:type="fixed"/>
        <w:tblLook w:val="01E0" w:firstRow="1" w:lastRow="1" w:firstColumn="1" w:lastColumn="1" w:noHBand="0" w:noVBand="0"/>
      </w:tblPr>
      <w:tblGrid>
        <w:gridCol w:w="2942"/>
      </w:tblGrid>
      <w:tr w:rsidR="003B0AF0" w:rsidRPr="003B0AF0" w14:paraId="0873F0E9" w14:textId="77777777" w:rsidTr="003B0AF0">
        <w:tc>
          <w:tcPr>
            <w:tcW w:w="2942" w:type="dxa"/>
            <w:shd w:val="clear" w:color="auto" w:fill="auto"/>
          </w:tcPr>
          <w:p w14:paraId="22878DA5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3</w:t>
            </w:r>
          </w:p>
          <w:p w14:paraId="4551B720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6AEB2BB3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5AF87381" w14:textId="13E4BD5D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20.01.2026 </w:t>
            </w:r>
            <w:r w:rsidRPr="003B0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</w:tr>
    </w:tbl>
    <w:p w14:paraId="62EDD456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8F7E233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AD9B24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 4</w:t>
      </w:r>
    </w:p>
    <w:p w14:paraId="77257B08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EDE2A1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Прогнозная (справочная) оценка ресурсного обеспечения</w:t>
      </w:r>
    </w:p>
    <w:p w14:paraId="081C3D18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3E6065E9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0A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всех источников финансирования</w:t>
      </w:r>
    </w:p>
    <w:p w14:paraId="13326B39" w14:textId="77777777" w:rsidR="003B0AF0" w:rsidRPr="003B0AF0" w:rsidRDefault="003B0AF0" w:rsidP="003B0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02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701"/>
        <w:gridCol w:w="1134"/>
        <w:gridCol w:w="1275"/>
        <w:gridCol w:w="1276"/>
        <w:gridCol w:w="1134"/>
        <w:gridCol w:w="1134"/>
        <w:gridCol w:w="1276"/>
        <w:gridCol w:w="992"/>
        <w:gridCol w:w="1276"/>
      </w:tblGrid>
      <w:tr w:rsidR="003B0AF0" w:rsidRPr="003B0AF0" w14:paraId="48E7FA9F" w14:textId="77777777" w:rsidTr="003B0AF0">
        <w:trPr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97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C3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  муниципальной</w:t>
            </w: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программы, </w:t>
            </w: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B3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Источники    </w:t>
            </w: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 финансирования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B6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3B0AF0" w:rsidRPr="003B0AF0" w14:paraId="5212E46E" w14:textId="77777777" w:rsidTr="003B0AF0">
        <w:trPr>
          <w:trHeight w:val="8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333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268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8B" w14:textId="77777777" w:rsidR="003B0AF0" w:rsidRPr="003B0AF0" w:rsidRDefault="003B0AF0" w:rsidP="003B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36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30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3F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F5F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E9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75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A1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37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3B0AF0" w:rsidRPr="003B0AF0" w14:paraId="6BB8BC98" w14:textId="77777777" w:rsidTr="003B0AF0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38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7462C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85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A2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9A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8B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4452,903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23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ED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B0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1680,500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CD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80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8C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22465,303</w:t>
            </w:r>
          </w:p>
        </w:tc>
      </w:tr>
      <w:tr w:rsidR="003B0AF0" w:rsidRPr="003B0AF0" w14:paraId="526FCBDA" w14:textId="77777777" w:rsidTr="003B0AF0">
        <w:trPr>
          <w:trHeight w:val="45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141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2F3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A6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A4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D8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C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AA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33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A5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DA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B7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2229,600</w:t>
            </w:r>
          </w:p>
        </w:tc>
      </w:tr>
      <w:tr w:rsidR="003B0AF0" w:rsidRPr="003B0AF0" w14:paraId="5CA924FF" w14:textId="77777777" w:rsidTr="003B0AF0">
        <w:trPr>
          <w:trHeight w:val="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430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EAE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0B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84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7A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3641,503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D0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DA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A5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1680,500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00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A7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59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20235,703</w:t>
            </w:r>
          </w:p>
        </w:tc>
      </w:tr>
      <w:tr w:rsidR="003B0AF0" w:rsidRPr="003B0AF0" w14:paraId="47C6864C" w14:textId="77777777" w:rsidTr="003B0AF0">
        <w:trPr>
          <w:trHeight w:val="4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4BC" w14:textId="4125B8E4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</w:t>
            </w: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0FDCF1E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4F0" w14:textId="262BA06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DF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B5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8A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9A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5B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F4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76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14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4B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20412,70</w:t>
            </w:r>
          </w:p>
        </w:tc>
      </w:tr>
      <w:tr w:rsidR="003B0AF0" w:rsidRPr="003B0AF0" w14:paraId="04DBA406" w14:textId="77777777" w:rsidTr="003B0AF0">
        <w:trPr>
          <w:trHeight w:val="4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156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DE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9E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19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98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DE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20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FF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F2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C6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E4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</w:t>
            </w:r>
          </w:p>
        </w:tc>
      </w:tr>
      <w:tr w:rsidR="003B0AF0" w:rsidRPr="003B0AF0" w14:paraId="6AA6AC4B" w14:textId="77777777" w:rsidTr="003B0AF0">
        <w:trPr>
          <w:trHeight w:val="10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D78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3A3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58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3D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8F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62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B0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E1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33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10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B1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18994,50</w:t>
            </w:r>
          </w:p>
        </w:tc>
      </w:tr>
      <w:tr w:rsidR="003B0AF0" w:rsidRPr="003B0AF0" w14:paraId="6CC2F654" w14:textId="77777777" w:rsidTr="003B0AF0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CA705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0224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3B0A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E1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0F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5C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854,103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D7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E7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5C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BA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6C9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04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1422,603</w:t>
            </w:r>
          </w:p>
        </w:tc>
      </w:tr>
      <w:tr w:rsidR="003B0AF0" w:rsidRPr="003B0AF0" w14:paraId="7D7D0778" w14:textId="77777777" w:rsidTr="003B0AF0">
        <w:trPr>
          <w:trHeight w:val="3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D9BF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3727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09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41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44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46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98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C7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19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0F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94F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1351,5</w:t>
            </w:r>
          </w:p>
        </w:tc>
      </w:tr>
      <w:tr w:rsidR="003B0AF0" w:rsidRPr="003B0AF0" w14:paraId="26479A58" w14:textId="77777777" w:rsidTr="003B0AF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7FD4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BDF6" w14:textId="77777777" w:rsidR="003B0AF0" w:rsidRPr="003B0AF0" w:rsidRDefault="003B0AF0" w:rsidP="003B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6F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E8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25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04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99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E9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95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9A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BE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71,103</w:t>
            </w:r>
          </w:p>
        </w:tc>
      </w:tr>
      <w:tr w:rsidR="003B0AF0" w:rsidRPr="003B0AF0" w14:paraId="5DE657B5" w14:textId="77777777" w:rsidTr="003B0AF0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E48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0E1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16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F9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7E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FB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F6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34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E7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C8E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A5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3B0AF0" w:rsidRPr="003B0AF0" w14:paraId="4199DCE3" w14:textId="77777777" w:rsidTr="003B0AF0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A9D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4B82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92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C2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39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F2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6F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C1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68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3B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E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0AF0" w:rsidRPr="003B0AF0" w14:paraId="24689242" w14:textId="77777777" w:rsidTr="003B0AF0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40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ED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B4D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E17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F6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31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CE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314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0C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14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89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3B0AF0" w:rsidRPr="003B0AF0" w14:paraId="522FDBA3" w14:textId="77777777" w:rsidTr="003B0AF0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E9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A2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7D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65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3F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A0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79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D7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50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18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77E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</w:t>
            </w:r>
          </w:p>
        </w:tc>
      </w:tr>
      <w:tr w:rsidR="003B0AF0" w:rsidRPr="003B0AF0" w14:paraId="20D728C8" w14:textId="77777777" w:rsidTr="003B0AF0">
        <w:trPr>
          <w:trHeight w:val="4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54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E81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BA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30A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A0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5F9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EF8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DF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C30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E0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4D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0AF0" w:rsidRPr="003B0AF0" w14:paraId="45C50356" w14:textId="77777777" w:rsidTr="003B0AF0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A3C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7D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B65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BF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43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A16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47F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96B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C53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672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964" w14:textId="77777777" w:rsidR="003B0AF0" w:rsidRPr="003B0AF0" w:rsidRDefault="003B0AF0" w:rsidP="003B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0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</w:tr>
    </w:tbl>
    <w:p w14:paraId="4F242FFC" w14:textId="5A9E92DF" w:rsidR="001F00F3" w:rsidRPr="00804EE2" w:rsidRDefault="001F00F3" w:rsidP="003B0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3B0AF0">
      <w:type w:val="continuous"/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E46B" w14:textId="77777777" w:rsidR="009F1E39" w:rsidRDefault="009F1E39" w:rsidP="00804EE2">
      <w:pPr>
        <w:spacing w:after="0" w:line="240" w:lineRule="auto"/>
      </w:pPr>
      <w:r>
        <w:separator/>
      </w:r>
    </w:p>
  </w:endnote>
  <w:endnote w:type="continuationSeparator" w:id="0">
    <w:p w14:paraId="53F8F673" w14:textId="77777777" w:rsidR="009F1E39" w:rsidRDefault="009F1E3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5273" w14:textId="77777777" w:rsidR="009F1E39" w:rsidRDefault="009F1E39" w:rsidP="00804EE2">
      <w:pPr>
        <w:spacing w:after="0" w:line="240" w:lineRule="auto"/>
      </w:pPr>
      <w:r>
        <w:separator/>
      </w:r>
    </w:p>
  </w:footnote>
  <w:footnote w:type="continuationSeparator" w:id="0">
    <w:p w14:paraId="26A3C56F" w14:textId="77777777" w:rsidR="009F1E39" w:rsidRDefault="009F1E3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0B27"/>
    <w:rsid w:val="00021FD6"/>
    <w:rsid w:val="00023564"/>
    <w:rsid w:val="0003274C"/>
    <w:rsid w:val="00033DC2"/>
    <w:rsid w:val="00045349"/>
    <w:rsid w:val="00047CD8"/>
    <w:rsid w:val="00053C32"/>
    <w:rsid w:val="000619B8"/>
    <w:rsid w:val="00064ADD"/>
    <w:rsid w:val="0007649E"/>
    <w:rsid w:val="000A285D"/>
    <w:rsid w:val="000A63E3"/>
    <w:rsid w:val="000B3DD7"/>
    <w:rsid w:val="000B3FDC"/>
    <w:rsid w:val="000C576D"/>
    <w:rsid w:val="000C5C67"/>
    <w:rsid w:val="00126606"/>
    <w:rsid w:val="0013393F"/>
    <w:rsid w:val="00151659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279B2"/>
    <w:rsid w:val="0023046C"/>
    <w:rsid w:val="0023322E"/>
    <w:rsid w:val="002357D8"/>
    <w:rsid w:val="00235B37"/>
    <w:rsid w:val="00250435"/>
    <w:rsid w:val="00263164"/>
    <w:rsid w:val="002666C9"/>
    <w:rsid w:val="00267CEE"/>
    <w:rsid w:val="00277366"/>
    <w:rsid w:val="00281FB3"/>
    <w:rsid w:val="002906E9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470D5"/>
    <w:rsid w:val="003530CC"/>
    <w:rsid w:val="0035501F"/>
    <w:rsid w:val="003675A1"/>
    <w:rsid w:val="00373E53"/>
    <w:rsid w:val="0037602B"/>
    <w:rsid w:val="00384526"/>
    <w:rsid w:val="003A1D04"/>
    <w:rsid w:val="003A274B"/>
    <w:rsid w:val="003B0AF0"/>
    <w:rsid w:val="003C685B"/>
    <w:rsid w:val="003D7291"/>
    <w:rsid w:val="003F7ABF"/>
    <w:rsid w:val="0041561A"/>
    <w:rsid w:val="004236AD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36F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3E36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1E39"/>
    <w:rsid w:val="009F5337"/>
    <w:rsid w:val="00A05F4F"/>
    <w:rsid w:val="00A22BBF"/>
    <w:rsid w:val="00A53690"/>
    <w:rsid w:val="00A63364"/>
    <w:rsid w:val="00A652A9"/>
    <w:rsid w:val="00A672C7"/>
    <w:rsid w:val="00A673F4"/>
    <w:rsid w:val="00A761E8"/>
    <w:rsid w:val="00A94720"/>
    <w:rsid w:val="00AA0A1D"/>
    <w:rsid w:val="00AA0BAF"/>
    <w:rsid w:val="00AA6FC9"/>
    <w:rsid w:val="00AB51C2"/>
    <w:rsid w:val="00AC17EA"/>
    <w:rsid w:val="00AD2FD9"/>
    <w:rsid w:val="00AD52B8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32C83"/>
    <w:rsid w:val="00D4087E"/>
    <w:rsid w:val="00D4511F"/>
    <w:rsid w:val="00D47798"/>
    <w:rsid w:val="00D62B0F"/>
    <w:rsid w:val="00D730F5"/>
    <w:rsid w:val="00D73CAB"/>
    <w:rsid w:val="00D8256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DF3D64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023C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14</cp:revision>
  <cp:lastPrinted>2026-01-21T13:16:00Z</cp:lastPrinted>
  <dcterms:created xsi:type="dcterms:W3CDTF">2025-12-04T12:41:00Z</dcterms:created>
  <dcterms:modified xsi:type="dcterms:W3CDTF">2026-01-21T13:16:00Z</dcterms:modified>
</cp:coreProperties>
</file>