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0D2F4DF3" w:rsidR="00321988" w:rsidRPr="00CE6E1C" w:rsidRDefault="00CF0313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3152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="00395A7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BC5E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3152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="0049507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0766292F" w14:textId="77777777" w:rsidR="00495074" w:rsidRPr="00495074" w:rsidRDefault="00495074" w:rsidP="00495074">
      <w:pPr>
        <w:tabs>
          <w:tab w:val="left" w:pos="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Кильмезского района Кировской области</w:t>
      </w:r>
    </w:p>
    <w:p w14:paraId="7546AAE4" w14:textId="77777777" w:rsidR="00495074" w:rsidRPr="00495074" w:rsidRDefault="00495074" w:rsidP="00495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 совершению коррупционных правонарушений</w:t>
      </w:r>
    </w:p>
    <w:p w14:paraId="7F8530C0" w14:textId="77777777" w:rsidR="00495074" w:rsidRDefault="00495074" w:rsidP="00495074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950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частью 5 статьи 9 Федерального закона от 25.12.2008 </w:t>
      </w:r>
    </w:p>
    <w:p w14:paraId="3316DD39" w14:textId="01038801" w:rsidR="00495074" w:rsidRPr="00495074" w:rsidRDefault="00495074" w:rsidP="004950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№ 273-ФЗ «О противодействии коррупции» администрация Кильмезского района ПОСТАНОВЛЯЕТ: </w:t>
      </w:r>
    </w:p>
    <w:p w14:paraId="0F3198DF" w14:textId="33AC4444" w:rsidR="00495074" w:rsidRPr="00495074" w:rsidRDefault="00495074" w:rsidP="004950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95074">
        <w:rPr>
          <w:rFonts w:ascii="Times New Roman" w:eastAsia="Times New Roman" w:hAnsi="Times New Roman" w:cs="Times New Roman"/>
          <w:color w:val="333333"/>
          <w:sz w:val="28"/>
          <w:szCs w:val="28"/>
        </w:rPr>
        <w:t>1. Утвердить Порядок уведомления представителя нанимателя (работодателя) о фактах обращения в целях склонения муниципального служащего администрации Кильмезского района к совершению коррупционных правонарушений согласно приложению.</w:t>
      </w:r>
    </w:p>
    <w:p w14:paraId="7CC24939" w14:textId="72C3B626" w:rsidR="00495074" w:rsidRPr="00495074" w:rsidRDefault="00495074" w:rsidP="004950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95074">
        <w:rPr>
          <w:rFonts w:ascii="Times New Roman" w:eastAsia="Times New Roman" w:hAnsi="Times New Roman" w:cs="Times New Roman"/>
          <w:color w:val="333333"/>
          <w:sz w:val="28"/>
          <w:szCs w:val="28"/>
        </w:rPr>
        <w:t>2. Признать утратившим силу постановление администрации Кильмезского района Кировской области от 02.09.2024 № 383 «Об утверждении порядка уведомления представителя нанимателя (работодателя)о фактах обращения в целях склонения муниципального служащего администрации Кильмезского района к совершению коррупционных правонарушений».</w:t>
      </w:r>
    </w:p>
    <w:p w14:paraId="448001F9" w14:textId="592FBAA7" w:rsidR="00495074" w:rsidRPr="00495074" w:rsidRDefault="00495074" w:rsidP="004950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95074">
        <w:rPr>
          <w:rFonts w:ascii="Times New Roman" w:eastAsia="Times New Roman" w:hAnsi="Times New Roman" w:cs="Times New Roman"/>
          <w:color w:val="333333"/>
          <w:sz w:val="28"/>
          <w:szCs w:val="28"/>
        </w:rPr>
        <w:t>3. Контроль за исполнением постановления возложить на управляющего делами администрации района.</w:t>
      </w:r>
    </w:p>
    <w:p w14:paraId="28DB65A2" w14:textId="77777777" w:rsidR="00495074" w:rsidRDefault="00495074" w:rsidP="00495074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95074">
        <w:rPr>
          <w:rFonts w:ascii="Times New Roman" w:eastAsia="Times New Roman" w:hAnsi="Times New Roman" w:cs="Times New Roman"/>
          <w:color w:val="333333"/>
          <w:sz w:val="28"/>
          <w:szCs w:val="28"/>
        </w:rPr>
        <w:t>4. Настоящее постановление вступает в силу со дня его подписания.</w:t>
      </w:r>
    </w:p>
    <w:p w14:paraId="116430EF" w14:textId="20103559" w:rsidR="00431CD5" w:rsidRDefault="00E972E4" w:rsidP="00495074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44A68A0E" w14:textId="77777777" w:rsidR="0031522F" w:rsidRDefault="0031522F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91B8EDE" w14:textId="408EE2FB" w:rsidR="00395A73" w:rsidRDefault="00E253C6" w:rsidP="0026514F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ПОДГОТОВЛЕНО:</w:t>
      </w:r>
    </w:p>
    <w:p w14:paraId="25E56409" w14:textId="77777777" w:rsidR="00495074" w:rsidRPr="00495074" w:rsidRDefault="00495074" w:rsidP="004950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>Управляющий делами</w:t>
      </w:r>
    </w:p>
    <w:p w14:paraId="6C3B6CBB" w14:textId="77777777" w:rsidR="00495074" w:rsidRPr="00495074" w:rsidRDefault="00495074" w:rsidP="00495074">
      <w:pPr>
        <w:pStyle w:val="ae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3EC73C5E" w14:textId="77777777" w:rsidR="00495074" w:rsidRPr="00495074" w:rsidRDefault="00495074" w:rsidP="00495074">
      <w:pPr>
        <w:pStyle w:val="ae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>организационной</w:t>
      </w:r>
    </w:p>
    <w:p w14:paraId="7C63B47E" w14:textId="77777777" w:rsidR="00495074" w:rsidRPr="00495074" w:rsidRDefault="00495074" w:rsidP="00495074">
      <w:pPr>
        <w:pStyle w:val="ae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 xml:space="preserve">и кадровой работы </w:t>
      </w: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  <w:t>М.Н. Дрягина</w:t>
      </w:r>
    </w:p>
    <w:p w14:paraId="32BAFB02" w14:textId="77777777" w:rsidR="00495074" w:rsidRDefault="00495074" w:rsidP="00495074">
      <w:pPr>
        <w:pStyle w:val="ae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ab/>
        <w:t>27.10.2025</w:t>
      </w:r>
    </w:p>
    <w:p w14:paraId="7829D1AA" w14:textId="412E929A" w:rsidR="00E253C6" w:rsidRDefault="00E253C6" w:rsidP="004950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2A28B68D" w14:textId="77777777" w:rsidR="00495074" w:rsidRDefault="00495074" w:rsidP="004950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>Первый заместитель</w:t>
      </w:r>
      <w:r>
        <w:rPr>
          <w:rFonts w:ascii="Times New Roman" w:hAnsi="Times New Roman" w:cs="Times New Roman"/>
          <w:sz w:val="28"/>
        </w:rPr>
        <w:t xml:space="preserve"> </w:t>
      </w:r>
      <w:r w:rsidRPr="00495074">
        <w:rPr>
          <w:rFonts w:ascii="Times New Roman" w:hAnsi="Times New Roman" w:cs="Times New Roman"/>
          <w:sz w:val="28"/>
        </w:rPr>
        <w:t xml:space="preserve">главы </w:t>
      </w:r>
    </w:p>
    <w:p w14:paraId="3BA082E2" w14:textId="29E2CD8F" w:rsidR="00495074" w:rsidRDefault="00495074" w:rsidP="00495074">
      <w:pPr>
        <w:pStyle w:val="ae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 xml:space="preserve">администрации </w:t>
      </w:r>
      <w:r>
        <w:rPr>
          <w:rFonts w:ascii="Times New Roman" w:hAnsi="Times New Roman" w:cs="Times New Roman"/>
          <w:sz w:val="28"/>
        </w:rPr>
        <w:t>района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95074">
        <w:rPr>
          <w:rFonts w:ascii="Times New Roman" w:hAnsi="Times New Roman" w:cs="Times New Roman"/>
          <w:sz w:val="28"/>
        </w:rPr>
        <w:t>Т. Н. Чучалина</w:t>
      </w:r>
      <w:r w:rsidR="00395A73">
        <w:rPr>
          <w:rFonts w:ascii="Times New Roman" w:hAnsi="Times New Roman" w:cs="Times New Roman"/>
          <w:sz w:val="28"/>
        </w:rPr>
        <w:tab/>
      </w:r>
    </w:p>
    <w:p w14:paraId="00B3224C" w14:textId="19D3A4C8" w:rsidR="00E253C6" w:rsidRDefault="00495074" w:rsidP="00495074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31522F">
        <w:rPr>
          <w:rFonts w:ascii="Times New Roman" w:hAnsi="Times New Roman" w:cs="Times New Roman"/>
          <w:sz w:val="28"/>
        </w:rPr>
        <w:t>7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03DF016B" w14:textId="77777777" w:rsidR="00431CD5" w:rsidRPr="00431CD5" w:rsidRDefault="00431CD5" w:rsidP="004950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2716082F" w14:textId="77777777" w:rsidR="00431CD5" w:rsidRPr="00431CD5" w:rsidRDefault="00431CD5" w:rsidP="004950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0DC98D4F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31522F">
        <w:rPr>
          <w:rFonts w:ascii="Times New Roman" w:hAnsi="Times New Roman" w:cs="Times New Roman"/>
          <w:sz w:val="28"/>
        </w:rPr>
        <w:t>7</w:t>
      </w:r>
      <w:r w:rsidRPr="00431CD5">
        <w:rPr>
          <w:rFonts w:ascii="Times New Roman" w:hAnsi="Times New Roman" w:cs="Times New Roman"/>
          <w:sz w:val="28"/>
        </w:rPr>
        <w:t>.10.2025</w:t>
      </w:r>
    </w:p>
    <w:p w14:paraId="29EE101A" w14:textId="6765558F" w:rsidR="00395A73" w:rsidRPr="00395A73" w:rsidRDefault="00395A73" w:rsidP="004950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CEC834C" w14:textId="77777777" w:rsidR="00395A73" w:rsidRPr="00395A73" w:rsidRDefault="00395A73" w:rsidP="00495074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68B31F76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31522F">
        <w:rPr>
          <w:rFonts w:ascii="Times New Roman" w:hAnsi="Times New Roman" w:cs="Times New Roman"/>
          <w:sz w:val="28"/>
        </w:rPr>
        <w:t>7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5B728E7D" w14:textId="77777777" w:rsidR="00495074" w:rsidRPr="00495074" w:rsidRDefault="00495074" w:rsidP="00495074">
      <w:pPr>
        <w:pStyle w:val="ae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>РАЗОСЛАТЬ:</w:t>
      </w:r>
    </w:p>
    <w:p w14:paraId="1053E45B" w14:textId="59F8E35A" w:rsidR="00495074" w:rsidRDefault="00495074" w:rsidP="00495074">
      <w:pPr>
        <w:pStyle w:val="ae"/>
        <w:rPr>
          <w:rFonts w:ascii="Times New Roman" w:hAnsi="Times New Roman" w:cs="Times New Roman"/>
          <w:sz w:val="28"/>
        </w:rPr>
      </w:pPr>
      <w:r w:rsidRPr="00495074">
        <w:rPr>
          <w:rFonts w:ascii="Times New Roman" w:hAnsi="Times New Roman" w:cs="Times New Roman"/>
          <w:sz w:val="28"/>
        </w:rPr>
        <w:t>Адм. – 1, кадры-1, управделами -1</w:t>
      </w:r>
      <w:r>
        <w:rPr>
          <w:rFonts w:ascii="Times New Roman" w:hAnsi="Times New Roman" w:cs="Times New Roman"/>
          <w:sz w:val="28"/>
        </w:rPr>
        <w:t>, консультант по прав. вопросам-1.</w:t>
      </w:r>
      <w:r>
        <w:rPr>
          <w:rFonts w:ascii="Times New Roman" w:hAnsi="Times New Roman" w:cs="Times New Roman"/>
          <w:sz w:val="28"/>
        </w:rPr>
        <w:br w:type="page"/>
      </w:r>
    </w:p>
    <w:p w14:paraId="7B57295D" w14:textId="733A4473" w:rsidR="00495074" w:rsidRDefault="00495074" w:rsidP="00495074">
      <w:pPr>
        <w:autoSpaceDE w:val="0"/>
        <w:autoSpaceDN w:val="0"/>
        <w:adjustRightInd w:val="0"/>
        <w:spacing w:after="0" w:line="240" w:lineRule="auto"/>
        <w:ind w:left="5052" w:firstLine="1752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Приложение</w:t>
      </w:r>
    </w:p>
    <w:p w14:paraId="1BAEC77D" w14:textId="5542B644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ind w:left="5052" w:firstLine="175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</w:p>
    <w:p w14:paraId="1B27BAF0" w14:textId="15DF0F59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ind w:left="5052" w:firstLine="175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</w:t>
      </w:r>
    </w:p>
    <w:p w14:paraId="5E3B4953" w14:textId="295C996F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ind w:left="5052" w:firstLine="175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</w:p>
    <w:p w14:paraId="2378E193" w14:textId="6076F178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ind w:left="5052" w:firstLine="175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Cs/>
          <w:sz w:val="28"/>
          <w:szCs w:val="28"/>
        </w:rPr>
        <w:t>Кильмезского района</w:t>
      </w:r>
    </w:p>
    <w:p w14:paraId="6F7297DF" w14:textId="1A995C02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ind w:left="5052" w:firstLine="175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95074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27.10.2025 </w:t>
      </w:r>
      <w:r w:rsidRPr="00495074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472</w:t>
      </w:r>
    </w:p>
    <w:p w14:paraId="1A392D31" w14:textId="77777777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8768ED" w14:textId="77777777" w:rsidR="00495074" w:rsidRPr="00495074" w:rsidRDefault="00495074" w:rsidP="00495074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</w:p>
    <w:p w14:paraId="4BD10172" w14:textId="77777777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2C3158D8" w14:textId="77777777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95074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Кильмезского района Кировской области</w:t>
      </w:r>
    </w:p>
    <w:p w14:paraId="7C2A158E" w14:textId="77777777" w:rsidR="00495074" w:rsidRPr="00495074" w:rsidRDefault="00495074" w:rsidP="004950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074">
        <w:rPr>
          <w:rFonts w:ascii="Times New Roman" w:eastAsia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14:paraId="7589E68A" w14:textId="77777777" w:rsidR="00495074" w:rsidRPr="00495074" w:rsidRDefault="00495074" w:rsidP="00495074">
      <w:pPr>
        <w:widowControl w:val="0"/>
        <w:spacing w:before="480"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1. Порядок уведомления представителя нанимателя (работодателя) о фактах обращения в целях склонения муниципального служащего администрации Кильмезского района Кировской области к совершению коррупционных правонарушений (далее – Порядок) разработан в целях реализации части 5 статьи 9 Федерального закона от 25.12.2008 № 273-ФЗ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«О противодействии коррупции» и определяет процедуру уведомления представителя нанимателя (работодателя) (далее – представитель нанимателя) о фактах обращения в целях склонения муниципального служащего </w:t>
      </w:r>
      <w:r w:rsidRPr="00495074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Кильмезского района Кировской области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совершению коррупционных правонарушений, перечень сведений, содержащихся в уведомлениях, порядок регистрации таких уведомлений и организацию проверки содержащихся в них сведений.</w:t>
      </w:r>
    </w:p>
    <w:p w14:paraId="465E2302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2. Действие настоящего Порядка распространяется на лиц, замещающих должности муниципальной службы в администрации Кильмезского района Кировской области (далее – муниципальные служащие), назначение на которые осуществляет глава Кильмезского района.</w:t>
      </w:r>
    </w:p>
    <w:p w14:paraId="2471ECB4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41927B39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4. Муниципальный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14:paraId="2B8E1EA3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063A2065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5. Невыполнение муниципальным служащим должностной обязанности, предусмотренной пунктом 4 настоящего Порядка, влечет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14:paraId="7EF9799C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6. Муниципальный служащий, которому стало известно о факте обращения к иным муниципальным служащим в связи с исполнением должностных обязанностей в целях склонения их к совершению коррупционных правонарушений, вправе уведомить об этом представителя нанимателя с соблюдением настоящего Порядка.</w:t>
      </w:r>
    </w:p>
    <w:p w14:paraId="43BB5B58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Уведомление о факте обращения в целях склонения муниципального служащего к совершению коррупционных правонарушений (далее – уведомление) представляется муниципальным служащим в письменном виде согласно приложению № 1 не позднее одного рабочего дня, следующего за днем, когда ему стало известно о фактах такого обращения. </w:t>
      </w:r>
    </w:p>
    <w:p w14:paraId="05AC1A9C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При нахождении муниципального служащего в командировке, в отпуске, вне места прохождения муниципальной службы он обязан уведомить 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представителя нанимателя о фактах обращения в целях склонения к совершению коррупционного правонарушения не позднее одного рабочего дня, следующего за днем прибытия к месту прохождения муниципальной службы.</w:t>
      </w:r>
    </w:p>
    <w:p w14:paraId="36858BC5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9. Уведомление должно содержать:</w:t>
      </w:r>
    </w:p>
    <w:p w14:paraId="3C4FC7C7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должность, фамилию, имя, отчество (последнее – при наличии) представителя нанимателя;</w:t>
      </w:r>
    </w:p>
    <w:p w14:paraId="5BAFF482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должность, фамилию, имя, отчество (последнее – при наличии) лица, представившего уведомление;</w:t>
      </w:r>
    </w:p>
    <w:p w14:paraId="0844098E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описание обстоятельств, при которых стало известно о случаях обращения к муниципальному служащему в связи с исполнением им должностных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пункте 6 настоящего Порядка, указываются фамилия, имя, отчество (последнее – при наличии) и должность муниципального служащего, которого склоняют к совершению коррупционных правонарушений;</w:t>
      </w:r>
    </w:p>
    <w:p w14:paraId="352F3666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14:paraId="6F46A82A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04AE4D8B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(о согласии) принять предложение лица о совершении коррупционного правонарушения.</w:t>
      </w:r>
    </w:p>
    <w:p w14:paraId="2DE191C2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14:paraId="41A18529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Прием и регистрация уведомления осуществляются отделом организационной и кадровой работы </w:t>
      </w:r>
      <w:r w:rsidRPr="004950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Кильмезского района </w:t>
      </w:r>
      <w:r w:rsidRPr="00495074">
        <w:rPr>
          <w:rFonts w:ascii="Times New Roman" w:eastAsia="Times New Roman" w:hAnsi="Times New Roman" w:cs="Times New Roman"/>
          <w:sz w:val="28"/>
          <w:szCs w:val="28"/>
        </w:rPr>
        <w:lastRenderedPageBreak/>
        <w:t>(далее –  отдел кадровой работы)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склонения муниципального служащего </w:t>
      </w:r>
      <w:r w:rsidRPr="004950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Кильмезского района 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совершению коррупционных правонарушений (далее – журнал регистрации уведомлений), оформленном согласно приложению № 2. </w:t>
      </w:r>
    </w:p>
    <w:p w14:paraId="6C7E4CE2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Листы журнала регистрации уведомлений должны быть пронумерованы, прошнурованы и скреплены печатью администрации Кильмезского района.</w:t>
      </w:r>
    </w:p>
    <w:p w14:paraId="445875E2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Журнал регистрации уведомлений хранится в отделе кадровой работы администрации района в месте, защищенном от несанкционированного доступа, в течение 5 лет с момента регистрации в нем последнего уведомления.</w:t>
      </w:r>
    </w:p>
    <w:p w14:paraId="10AF3BA4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11. Копия зарегистрированного уведомления с указанием регистрационного номера в журнале регистрации уведомлений, даты регистрации уведомления, фамилии, имени, отчества (последнее – при наличии) лица, зарегистрировавшего данное уведомление, не позднее одного рабочего дня, следующего за днем регистрации уведомления, выдается муниципальному служащему.</w:t>
      </w:r>
    </w:p>
    <w:p w14:paraId="2D8FC291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уведомление поступило по почте, копия зарегистрированного уведомления не позднее одного рабочего дня, следующего за днем регистрации уведомления, направляется муниципальному служащему, представившему уведомление, по почте заказным письмом.</w:t>
      </w:r>
    </w:p>
    <w:p w14:paraId="7F281328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12. 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муниципальный служащий одновременно сообщает об этом, в том числе с указанием содержания такого уведомления, представителю нанимателя</w:t>
      </w:r>
      <w:r w:rsidRPr="00495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в письменном виде не позднее одного рабочего дня, следующего за днем уведомления органов прокуратуры или других государственных органов.</w:t>
      </w:r>
    </w:p>
    <w:p w14:paraId="3F73E79B" w14:textId="72DAE83E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074">
        <w:rPr>
          <w:rFonts w:ascii="Times New Roman" w:eastAsia="Times New Roman" w:hAnsi="Times New Roman" w:cs="Times New Roman"/>
          <w:sz w:val="28"/>
          <w:szCs w:val="28"/>
        </w:rPr>
        <w:t>Отдел кадровой работы администрации района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обеспечивает доведение уведомления до представителя нанимателя не позднее одного 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рабочего дня, следующего за днем его поступления в отдел кадровой работы.</w:t>
      </w:r>
    </w:p>
    <w:p w14:paraId="5C890BBC" w14:textId="530C82EA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14. Представитель нанимателя в течение трех рабочих дней со дня получения им уведомления принимает решение об организации проверки сведений, содержащихся в уведомлении (далее – проверка), в виде резолюции на уведомлении.</w:t>
      </w:r>
    </w:p>
    <w:p w14:paraId="109410C1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15. Проверка осуществляется отделом кадровой работы</w:t>
      </w:r>
      <w:r w:rsidRPr="004950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95074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B536D58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проведения беседы с муниципальным служащим, представившим уведомление (указанным в уведомлении);</w:t>
      </w:r>
    </w:p>
    <w:p w14:paraId="6A968968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изучения представленных муниципальным служащим, представившим уведомление (указанным в уведомлении), материалов;</w:t>
      </w:r>
    </w:p>
    <w:p w14:paraId="2C223CB7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получения от муниципального служащего, представившего уведомление (указанного в уведомлении), с его согласия пояснений по сведениям, изложенным в уведомлении.</w:t>
      </w:r>
    </w:p>
    <w:p w14:paraId="387FFB78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16. Проверка проводится в течение десяти рабочих дней со дня принятия решения представителем нанимателя.</w:t>
      </w:r>
    </w:p>
    <w:p w14:paraId="20DEECE8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17. Результаты проверки оформляются заключением.</w:t>
      </w:r>
    </w:p>
    <w:p w14:paraId="2333509B" w14:textId="22073688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18. По окончании проверки заключение с приложением уведомления и материалов проверки представляется отделом кадровой работы администрации района представителю нанимателя.</w:t>
      </w:r>
      <w:r w:rsidRPr="0049507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</w:p>
    <w:p w14:paraId="02A8195D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19. Представитель нанимателя в течение трех рабочих дней со дня получения заключения направляет уведомление, заключение и материалы проверки в органы прокуратуры или иные государственные органы (МВД России, ФСБ России либо в их территориальные органы).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05E1AA1A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1"/>
      <w:bookmarkEnd w:id="0"/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20. Представителем нанимателя в отношении муниципального служащего, уведомившего представителя нанимателя, органы прокуратуры или другие государственные органы о фактах обращения в целях склонения его к 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совершению коррупционного правонарушения, о фактах обращения к иным муниципальным служащим в связи с исполнением должностных обязанностей каких-либо лиц в целях склонения их к совершению коррупционных правонарушений, обеспечиваются гарантии, предотвращающие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муниципальным служащим уведомления.</w:t>
      </w:r>
    </w:p>
    <w:p w14:paraId="3D476C75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привлечения к дисциплинарной ответственности муниципального служащего, указанного в абзаце первом пункта 20 настоящего Порядка, обоснованность такого решения рассматривается на заседании</w:t>
      </w:r>
      <w:r w:rsidRPr="0049507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49507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комиссии администрации Кильмезского района  по соблюдению требований к служебному поведению муниципальных служащих и урегулированию конфликта интересов</w:t>
      </w:r>
      <w:r w:rsidRPr="0049507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в порядке, установленном Положением о 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интересов, утвержденным администрацией Кильмезского района.</w:t>
      </w:r>
    </w:p>
    <w:p w14:paraId="78189A22" w14:textId="77777777" w:rsidR="00495074" w:rsidRPr="00495074" w:rsidRDefault="00495074" w:rsidP="0049507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21. Информация о фактах обращения в целях склонения муниципального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62DE12DE" w14:textId="77777777" w:rsidR="00495074" w:rsidRPr="00495074" w:rsidRDefault="00495074" w:rsidP="00495074">
      <w:pPr>
        <w:spacing w:before="720"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95074">
        <w:rPr>
          <w:rFonts w:ascii="Times New Roman" w:eastAsia="Calibri" w:hAnsi="Times New Roman" w:cs="Times New Roman"/>
          <w:sz w:val="28"/>
          <w:szCs w:val="28"/>
          <w:lang w:eastAsia="en-US"/>
        </w:rPr>
        <w:t>____________</w:t>
      </w:r>
    </w:p>
    <w:p w14:paraId="3C36E7AF" w14:textId="20F73682" w:rsidR="00DF1246" w:rsidRDefault="00DF1246" w:rsidP="00495074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  <w:r>
        <w:rPr>
          <w:rFonts w:ascii="Times New Roman" w:hAnsi="Times New Roman" w:cs="Times New Roman"/>
          <w:bCs/>
          <w:spacing w:val="-4"/>
          <w:sz w:val="40"/>
          <w:szCs w:val="28"/>
        </w:rPr>
        <w:br w:type="page"/>
      </w:r>
    </w:p>
    <w:p w14:paraId="1B5B64EE" w14:textId="72707335" w:rsidR="00DF1246" w:rsidRPr="00DF1246" w:rsidRDefault="00DF1246" w:rsidP="00DF124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1</w:t>
      </w:r>
    </w:p>
    <w:p w14:paraId="1C3BC5FC" w14:textId="77777777" w:rsidR="00DF1246" w:rsidRPr="00DF1246" w:rsidRDefault="00DF1246" w:rsidP="00DF124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F1246">
        <w:rPr>
          <w:rFonts w:ascii="Times New Roman" w:eastAsia="Times New Roman" w:hAnsi="Times New Roman" w:cs="Times New Roman"/>
          <w:sz w:val="28"/>
          <w:szCs w:val="28"/>
        </w:rPr>
        <w:t>к Порядку</w:t>
      </w:r>
    </w:p>
    <w:p w14:paraId="3C270344" w14:textId="77777777" w:rsidR="00DF1246" w:rsidRPr="00DF1246" w:rsidRDefault="00DF1246" w:rsidP="00DF124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DF1246" w:rsidRPr="00DF1246" w14:paraId="166A0E9D" w14:textId="77777777" w:rsidTr="00FF3730">
        <w:tc>
          <w:tcPr>
            <w:tcW w:w="3956" w:type="dxa"/>
          </w:tcPr>
          <w:p w14:paraId="3FB51810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</w:tcPr>
          <w:p w14:paraId="21690391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4BA9EC7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246" w:rsidRPr="00DF1246" w14:paraId="09C241AA" w14:textId="77777777" w:rsidTr="00FF3730">
        <w:tc>
          <w:tcPr>
            <w:tcW w:w="3956" w:type="dxa"/>
          </w:tcPr>
          <w:p w14:paraId="7DBF5A19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0F072B6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136D6CE3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(должность, фамилия, имя, отчество </w:t>
            </w:r>
          </w:p>
          <w:p w14:paraId="67F6FFDA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246">
              <w:rPr>
                <w:rFonts w:ascii="Times New Roman" w:eastAsia="Times New Roman" w:hAnsi="Times New Roman" w:cs="Times New Roman"/>
                <w:sz w:val="20"/>
                <w:szCs w:val="20"/>
              </w:rPr>
              <w:t>(последнее – при наличии)</w:t>
            </w:r>
          </w:p>
        </w:tc>
      </w:tr>
      <w:tr w:rsidR="00DF1246" w:rsidRPr="00DF1246" w14:paraId="6E75351C" w14:textId="77777777" w:rsidTr="00FF3730">
        <w:tc>
          <w:tcPr>
            <w:tcW w:w="3956" w:type="dxa"/>
          </w:tcPr>
          <w:p w14:paraId="7C5DC6B5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349D178C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99D3133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246" w:rsidRPr="00DF1246" w14:paraId="27D635BE" w14:textId="77777777" w:rsidTr="00FF3730">
        <w:tc>
          <w:tcPr>
            <w:tcW w:w="3956" w:type="dxa"/>
          </w:tcPr>
          <w:p w14:paraId="21836D3B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4A02463A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4CF816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24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представителя нанимателя (работодателя)</w:t>
            </w:r>
          </w:p>
        </w:tc>
      </w:tr>
      <w:tr w:rsidR="00DF1246" w:rsidRPr="00DF1246" w14:paraId="2A62A0BE" w14:textId="77777777" w:rsidTr="00FF3730">
        <w:tc>
          <w:tcPr>
            <w:tcW w:w="3956" w:type="dxa"/>
          </w:tcPr>
          <w:p w14:paraId="5FD87404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DE7ADED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C0802DD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F1246" w:rsidRPr="00DF1246" w14:paraId="42CF6D37" w14:textId="77777777" w:rsidTr="00FF3730">
        <w:tc>
          <w:tcPr>
            <w:tcW w:w="3956" w:type="dxa"/>
          </w:tcPr>
          <w:p w14:paraId="24BD654D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10E4115E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87B0730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246" w:rsidRPr="00DF1246" w14:paraId="5A410DDE" w14:textId="77777777" w:rsidTr="00FF3730">
        <w:trPr>
          <w:trHeight w:val="291"/>
        </w:trPr>
        <w:tc>
          <w:tcPr>
            <w:tcW w:w="3956" w:type="dxa"/>
          </w:tcPr>
          <w:p w14:paraId="2A9DBA56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002498A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2CBF3DE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2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(должность, фамилия, имя, отчество </w:t>
            </w:r>
          </w:p>
          <w:p w14:paraId="15578975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246">
              <w:rPr>
                <w:rFonts w:ascii="Times New Roman" w:eastAsia="Times New Roman" w:hAnsi="Times New Roman" w:cs="Times New Roman"/>
                <w:sz w:val="20"/>
                <w:szCs w:val="20"/>
              </w:rPr>
              <w:t>(последнее – при наличии)</w:t>
            </w:r>
          </w:p>
        </w:tc>
      </w:tr>
      <w:tr w:rsidR="00DF1246" w:rsidRPr="00DF1246" w14:paraId="0FBBCC16" w14:textId="77777777" w:rsidTr="00FF3730">
        <w:trPr>
          <w:trHeight w:val="321"/>
        </w:trPr>
        <w:tc>
          <w:tcPr>
            <w:tcW w:w="3956" w:type="dxa"/>
          </w:tcPr>
          <w:p w14:paraId="0CBDD89D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6A2BC624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5D3B61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F1246" w:rsidRPr="00DF1246" w14:paraId="246D8F82" w14:textId="77777777" w:rsidTr="00FF3730">
        <w:trPr>
          <w:trHeight w:val="429"/>
        </w:trPr>
        <w:tc>
          <w:tcPr>
            <w:tcW w:w="3956" w:type="dxa"/>
          </w:tcPr>
          <w:p w14:paraId="32912549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05502B54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F9AE5C4" w14:textId="77777777" w:rsidR="00DF1246" w:rsidRPr="00DF1246" w:rsidRDefault="00DF1246" w:rsidP="00DF1246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124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служащего)</w:t>
            </w:r>
          </w:p>
        </w:tc>
      </w:tr>
    </w:tbl>
    <w:p w14:paraId="1A273915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6DC59FB6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518CF517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F124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27A34375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F12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о факте обращения в целях склонения муниципального служащего </w:t>
      </w:r>
    </w:p>
    <w:p w14:paraId="3D5F99A6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12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 совершению коррупционных правонарушений</w:t>
      </w:r>
    </w:p>
    <w:p w14:paraId="17964D59" w14:textId="77777777" w:rsidR="00DF1246" w:rsidRPr="00DF1246" w:rsidRDefault="00DF1246" w:rsidP="00DF1246">
      <w:pPr>
        <w:spacing w:before="480"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Calibri" w:hAnsi="Times New Roman" w:cs="Times New Roman"/>
          <w:color w:val="000000"/>
          <w:sz w:val="28"/>
          <w:szCs w:val="28"/>
        </w:rPr>
        <w:t>Сообщаю, что:</w:t>
      </w:r>
    </w:p>
    <w:p w14:paraId="7C221337" w14:textId="77777777" w:rsidR="00DF1246" w:rsidRPr="00DF1246" w:rsidRDefault="00DF1246" w:rsidP="00DF1246">
      <w:pPr>
        <w:tabs>
          <w:tab w:val="left" w:pos="367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1246">
        <w:rPr>
          <w:rFonts w:ascii="Times New Roman" w:eastAsia="Calibri" w:hAnsi="Times New Roman" w:cs="Times New Roman"/>
          <w:color w:val="000000"/>
        </w:rPr>
        <w:t xml:space="preserve">      </w:t>
      </w:r>
      <w:r w:rsidRPr="00DF1246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Pr="00DF1246">
        <w:rPr>
          <w:rFonts w:ascii="Times New Roman" w:eastAsia="Calibri" w:hAnsi="Times New Roman" w:cs="Times New Roman"/>
          <w:color w:val="000000"/>
        </w:rPr>
        <w:t xml:space="preserve"> </w:t>
      </w:r>
    </w:p>
    <w:p w14:paraId="4248148D" w14:textId="77777777" w:rsidR="00DF1246" w:rsidRPr="00DF1246" w:rsidRDefault="00DF1246" w:rsidP="00DF1246">
      <w:pPr>
        <w:tabs>
          <w:tab w:val="left" w:pos="5103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87CC34" wp14:editId="24B1D09E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4EB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(описание обстоятельств, при которых стало известно о случаях</w:t>
      </w:r>
    </w:p>
    <w:p w14:paraId="62492A88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F17DEC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49CFC43" wp14:editId="25867F64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71AC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r19UK9sAAAAFAQAADwAAAGRycy9kb3ducmV2&#10;LnhtbEyOTU/DMBBE70j9D9ZW6gVR5wNoG+JUVSUOHGkrcd3GSxKI11HsNKG/HsMFjqMZvXn5djKt&#10;uFDvGssK4mUEgri0uuFKwen4fLcG4TyyxtYyKfgiB9tidpNjpu3Ir3Q5+EoECLsMFdTed5mUrqzJ&#10;oFvajjh077Y36EPsK6l7HAPctDKJokdpsOHwUGNH+5rKz8NgFJAbHuJotzHV6eU63r4l14+xOyq1&#10;mE+7JxCeJv83hh/9oA5FcDrbgbUTrYL7OAwVpCmI0G6SdAXi/Jtlkcv/9sU3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K9fVCvbAAAABQ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 xml:space="preserve">обращения к муниципальному служащему </w:t>
      </w:r>
    </w:p>
    <w:p w14:paraId="6A788A64" w14:textId="77777777" w:rsidR="00DF1246" w:rsidRPr="00DF1246" w:rsidRDefault="00DF1246" w:rsidP="00DF12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621F5B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3D1EC21" wp14:editId="175C8ECC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6AFAD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в связи с исполнением им должностных обязанностей</w:t>
      </w:r>
    </w:p>
    <w:p w14:paraId="2859B7A8" w14:textId="77777777" w:rsidR="00DF1246" w:rsidRPr="00DF1246" w:rsidRDefault="00DF1246" w:rsidP="00DF12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E77A75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4DEF5A9" wp14:editId="08832E2A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A8BB6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 xml:space="preserve"> каких-либо лиц в целях склонения</w:t>
      </w:r>
    </w:p>
    <w:p w14:paraId="0F51867D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5A134CA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B8EA59A" wp14:editId="1A73BC18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7836A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1SNsXtsAAAAGAQAADwAAAGRycy9kb3ducmV2&#10;LnhtbEyPQUvDQBSE74L/YXmCF2k3CbTamE0pggePtgWvr9lnEs2+DdlNE/vrfXrR4zDDzDfFdnad&#10;OtMQWs8G0mUCirjytuXawPHwvHgAFSKyxc4zGfiiANvy+qrA3PqJX+m8j7WSEg45Gmhi7HOtQ9WQ&#10;w7D0PbF4735wGEUOtbYDTlLuOp0lyVo7bFkWGuzpqaHqcz86AxTGVZrsNq4+vlymu7fs8jH1B2Nu&#10;b+bdI6hIc/wLww++oEMpTCc/sg2qM7DI5Eo0kK1Aib1J79egTr9al4X+j19+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NUjbF7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его к совершению коррупционных правонарушений</w:t>
      </w:r>
    </w:p>
    <w:p w14:paraId="5472F8E1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C2C539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503B291" wp14:editId="59E65A50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FE9EA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Ua2gvdsAAAAGAQAADwAAAGRycy9kb3ducmV2&#10;LnhtbEyPQU/DMAyF70j8h8hIXNCWthKDlabThMSBI9skrl5j2kLjVE26lv16DBd28/Oznr9XbGbX&#10;qRMNofVsIF0moIgrb1uuDRz2L4tHUCEiW+w8k4FvCrApr68KzK2f+I1Ou1grCeGQo4Emxj7XOlQN&#10;OQxL3xOL9+EHh1HkUGs74CThrtNZkqy0w5blQ4M9PTdUfe1GZ4DCeJ8m27WrD6/n6e49O39O/d6Y&#10;25t5+wQq0hz/j+EXX9ChFKajH9kG1RlYZFIlyn4FSux1+iDD8U/rstCX+OUP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FGtoL3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(дата, место, время, другие условия)</w:t>
      </w:r>
    </w:p>
    <w:p w14:paraId="201514B8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5238FA4" wp14:editId="704A8BF3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132A1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 xml:space="preserve">      </w:t>
      </w:r>
      <w:r w:rsidRPr="00DF1246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p w14:paraId="63C897BB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Calibri" w:hAnsi="Times New Roman" w:cs="Times New Roman"/>
          <w:color w:val="000000"/>
        </w:rPr>
        <w:t>(подробные сведения о коррупционных правонарушениях,</w:t>
      </w:r>
    </w:p>
    <w:p w14:paraId="2171C650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D1BBB0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6E7CF67" wp14:editId="360C9270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90AE2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1SNsXtsAAAAGAQAADwAAAGRycy9kb3ducmV2&#10;LnhtbEyPQUvDQBSE74L/YXmCF2k3CbTamE0pggePtgWvr9lnEs2+DdlNE/vrfXrR4zDDzDfFdnad&#10;OtMQWs8G0mUCirjytuXawPHwvHgAFSKyxc4zGfiiANvy+qrA3PqJX+m8j7WSEg45Gmhi7HOtQ9WQ&#10;w7D0PbF4735wGEUOtbYDTlLuOp0lyVo7bFkWGuzpqaHqcz86AxTGVZrsNq4+vlymu7fs8jH1B2Nu&#10;b+bdI6hIc/wLww++oEMpTCc/sg2qM7DI5Eo0kK1Aib1J79egTr9al4X+j19+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NUjbF7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 xml:space="preserve">которые должен был бы совершить </w:t>
      </w:r>
    </w:p>
    <w:p w14:paraId="1D1A1380" w14:textId="77777777" w:rsidR="00DF1246" w:rsidRPr="00DF1246" w:rsidRDefault="00DF1246" w:rsidP="00DF12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6AD0B2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B5A9B72" wp14:editId="7E0A2633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889F5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 xml:space="preserve">муниципальный служащий </w:t>
      </w:r>
    </w:p>
    <w:p w14:paraId="78D5032B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E785E7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6685ECC" wp14:editId="4D09A415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50F1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JcUbF9sAAAAGAQAADwAAAGRycy9kb3ducmV2&#10;LnhtbEyPwU7DMBBE75X4B2uRuFStE0sUGuJUFRIHjrSVuG7jJQnE6yh2mtCvx/TSHkczmnmTbybb&#10;ihP1vnGsIV0mIIhLZxquNBz2b4tnED4gG2wdk4Zf8rAp7mY5ZsaN/EGnXahELGGfoYY6hC6T0pc1&#10;WfRL1xFH78v1FkOUfSVNj2Mst61USbKSFhuOCzV29FpT+bMbrAbyw2OabNe2Oryfx/mnOn+P3V7r&#10;h/tp+wIi0BSuYfjHj+hQRKajG9h40WpYqHglaFAKRLTX6dMKxPGiZZHLW/ziD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CXFGxf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по просьбе обратившихся лиц)</w:t>
      </w:r>
    </w:p>
    <w:p w14:paraId="3308BD5E" w14:textId="77777777" w:rsidR="00DF1246" w:rsidRPr="00DF1246" w:rsidRDefault="00DF1246" w:rsidP="00DF1246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05E889A8" wp14:editId="44F5A535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2C1D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xa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3.</w:t>
      </w:r>
    </w:p>
    <w:p w14:paraId="71559FCE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Calibri" w:hAnsi="Times New Roman" w:cs="Times New Roman"/>
          <w:color w:val="000000"/>
        </w:rPr>
        <w:t xml:space="preserve">(все известные сведения </w:t>
      </w:r>
    </w:p>
    <w:p w14:paraId="7CE087CF" w14:textId="77777777" w:rsidR="00DF1246" w:rsidRPr="00DF1246" w:rsidRDefault="00DF1246" w:rsidP="00DF12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C718A5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ECFBE6B" wp14:editId="22C8D262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693AD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о физическом (юридическом) лице,</w:t>
      </w:r>
    </w:p>
    <w:p w14:paraId="0D0942F1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59D897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D3BC655" wp14:editId="49345E5B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8C9A4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 xml:space="preserve">склоняющем к коррупционному </w:t>
      </w:r>
    </w:p>
    <w:p w14:paraId="0CD6E5CF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B3AFE95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9149ABA" wp14:editId="2680D153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3D6A9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правонарушению)</w:t>
      </w:r>
    </w:p>
    <w:p w14:paraId="11455F71" w14:textId="77777777" w:rsidR="00DF1246" w:rsidRPr="00DF1246" w:rsidRDefault="00DF1246" w:rsidP="00DF12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EB2B74" wp14:editId="76EED3DC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29F15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4. </w:t>
      </w:r>
    </w:p>
    <w:p w14:paraId="2D6B2634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Calibri" w:hAnsi="Times New Roman" w:cs="Times New Roman"/>
          <w:color w:val="000000"/>
        </w:rPr>
        <w:t>(способ и обстоятельства склонения к коррупционному</w:t>
      </w:r>
    </w:p>
    <w:p w14:paraId="02A55C8E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DC67E3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3428D24" wp14:editId="6B2D7F68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5D7A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hVYG5NsAAAAGAQAADwAAAGRycy9kb3ducmV2&#10;LnhtbEyPQUvDQBSE74L/YXmCF2k3CVhtzEspggePtgWv2+wziWbfhuymif31Pr3Y4zDDzDfFZnad&#10;OtEQWs8I6TIBRVx523KNcNi/LB5BhWjYms4zIXxTgE15fVWY3PqJ3+i0i7WSEg65QWhi7HOtQ9WQ&#10;M2Hpe2LxPvzgTBQ51NoOZpJy1+ksSVbamZZloTE9PTdUfe1Gh0BhvE+T7drVh9fzdPeenT+nfo94&#10;ezNvn0BFmuN/GH7xBR1KYTr6kW1QHcIikysRIZMDYq/ThxWo45/WZaEv8csf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IVWBuT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правонарушению (подкуп, угроза, обман и т.д.),</w:t>
      </w:r>
    </w:p>
    <w:p w14:paraId="4E8A4110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EEEC3D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B7DB71C" wp14:editId="30E6909A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01306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hVYG5NsAAAAGAQAADwAAAGRycy9kb3ducmV2&#10;LnhtbEyPQUvDQBSE74L/YXmCF2k3CVhtzEspggePtgWv2+wziWbfhuymif31Pr3Y4zDDzDfFZnad&#10;OtEQWs8I6TIBRVx523KNcNi/LB5BhWjYms4zIXxTgE15fVWY3PqJ3+i0i7WSEg65QWhi7HOtQ9WQ&#10;M2Hpe2LxPvzgTBQ51NoOZpJy1+ksSVbamZZloTE9PTdUfe1Gh0BhvE+T7drVh9fzdPeenT+nfo94&#10;ezNvn0BFmuN/GH7xBR1KYTr6kW1QHcIikysRIZMDYq/ThxWo45/WZaEv8csf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IVWBuT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а также информация об отказе (о согласии) принять предложение лица</w:t>
      </w:r>
    </w:p>
    <w:p w14:paraId="70E9A970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162041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DF124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18463F36" wp14:editId="59F3B73C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0B415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IfczN9sAAAAGAQAADwAAAGRycy9kb3ducmV2&#10;LnhtbEyPwW7CMBBE70j8g7WVekHgJFJpE+IghNRDjwWkXk28TULjdRQ7JOXru+2lHGdnNfMm3062&#10;FVfsfeNIQbyKQCCVzjRUKTgdX5cvIHzQZHTrCBV8o4dtMZ/lOjNupHe8HkIlOIR8phXUIXSZlL6s&#10;0Wq/ch0Se5+utzqw7Ctpej1yuG1lEkVraXVD3FDrDvc1ll+HwSpAPzzF0S611entNi4+kttl7I5K&#10;PT5Muw2IgFP4f4ZffEaHgpnObiDjRatgmfCUwPcUBNtp/LwGcf7TssjlPX7x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CH3MzfbAAAABgEAAA8AAAAAAAAAAAAAAAAAEgQAAGRycy9k&#10;b3ducmV2LnhtbFBLBQYAAAAABAAEAPMAAAAaBQAAAAA=&#10;"/>
            </w:pict>
          </mc:Fallback>
        </mc:AlternateContent>
      </w:r>
      <w:r w:rsidRPr="00DF1246">
        <w:rPr>
          <w:rFonts w:ascii="Times New Roman" w:eastAsia="Calibri" w:hAnsi="Times New Roman" w:cs="Times New Roman"/>
          <w:color w:val="000000"/>
        </w:rPr>
        <w:t>о совершении коррупционного правонарушения)</w:t>
      </w:r>
    </w:p>
    <w:p w14:paraId="1EE02D1D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92F80AA" w14:textId="5F00B5C2" w:rsidR="00DF1246" w:rsidRPr="00DF1246" w:rsidRDefault="00DF1246" w:rsidP="00DF1246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F1246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Приложение: на ___ л. в 1 экз.</w:t>
      </w:r>
    </w:p>
    <w:p w14:paraId="4E67A60A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959B4E1" w14:textId="77777777" w:rsidR="00DF1246" w:rsidRPr="00DF1246" w:rsidRDefault="00DF1246" w:rsidP="00DF124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DF1246" w:rsidRPr="00DF1246" w14:paraId="2DAF3457" w14:textId="77777777" w:rsidTr="00FF3730">
        <w:trPr>
          <w:cantSplit/>
        </w:trPr>
        <w:tc>
          <w:tcPr>
            <w:tcW w:w="284" w:type="dxa"/>
          </w:tcPr>
          <w:p w14:paraId="017D277C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1246">
              <w:rPr>
                <w:rFonts w:ascii="Times New Roman" w:hAnsi="Times New Roman" w:cs="Times New Roman"/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606A62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42DDFD21" w14:textId="77777777" w:rsidR="00DF1246" w:rsidRPr="00DF1246" w:rsidRDefault="00DF1246" w:rsidP="00DF1246">
            <w:pPr>
              <w:ind w:left="-10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F12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44C3E3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3E1BC0B2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BC2F5A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53715C7F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1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EF654F2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0B259578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E3CFFF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F1246" w:rsidRPr="00DF1246" w14:paraId="679957F8" w14:textId="77777777" w:rsidTr="00FF3730">
        <w:tc>
          <w:tcPr>
            <w:tcW w:w="284" w:type="dxa"/>
          </w:tcPr>
          <w:p w14:paraId="3577CB1E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B80BC0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4" w:type="dxa"/>
          </w:tcPr>
          <w:p w14:paraId="62A79406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E68AC3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14:paraId="146639DA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0C61FF6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</w:tcPr>
          <w:p w14:paraId="3BC4E9F3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4FD0FE" w14:textId="77777777" w:rsidR="00DF1246" w:rsidRPr="00DF1246" w:rsidRDefault="00DF1246" w:rsidP="00DF12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246">
              <w:rPr>
                <w:rFonts w:ascii="Times New Roman" w:hAnsi="Times New Roman" w:cs="Times New Roman"/>
                <w:color w:val="000000"/>
              </w:rPr>
              <w:t>(подпись муниципального служащего)</w:t>
            </w:r>
          </w:p>
        </w:tc>
        <w:tc>
          <w:tcPr>
            <w:tcW w:w="283" w:type="dxa"/>
          </w:tcPr>
          <w:p w14:paraId="6D115F36" w14:textId="77777777" w:rsidR="00DF1246" w:rsidRPr="00DF1246" w:rsidRDefault="00DF1246" w:rsidP="00DF124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E7E8AA2" w14:textId="77777777" w:rsidR="00DF1246" w:rsidRPr="00DF1246" w:rsidRDefault="00DF1246" w:rsidP="00DF12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1246">
              <w:rPr>
                <w:rFonts w:ascii="Times New Roman" w:hAnsi="Times New Roman" w:cs="Times New Roman"/>
                <w:color w:val="000000"/>
              </w:rPr>
              <w:t>(инициалы, фамилия муниципального служащего)</w:t>
            </w:r>
          </w:p>
        </w:tc>
      </w:tr>
    </w:tbl>
    <w:p w14:paraId="00D0AD40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0930FCB" w14:textId="77777777" w:rsidR="00DF1246" w:rsidRPr="00DF1246" w:rsidRDefault="00DF1246" w:rsidP="00DF12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12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DF1246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о фактах обращения в целях склонения муниципального служащего</w:t>
      </w:r>
      <w:r w:rsidRPr="00DF124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Кильмезского района</w:t>
      </w:r>
      <w:r w:rsidRPr="00DF12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совершению коррупционных правонарушений: ____________.</w:t>
      </w:r>
    </w:p>
    <w:p w14:paraId="04D1CAA6" w14:textId="77777777" w:rsidR="00DF1246" w:rsidRPr="00DF1246" w:rsidRDefault="00DF1246" w:rsidP="00DF12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DF1246" w:rsidRPr="00DF1246" w14:paraId="0D726AC5" w14:textId="77777777" w:rsidTr="00FF3730">
        <w:tc>
          <w:tcPr>
            <w:tcW w:w="2802" w:type="dxa"/>
            <w:shd w:val="clear" w:color="auto" w:fill="auto"/>
          </w:tcPr>
          <w:p w14:paraId="7F57F075" w14:textId="77777777" w:rsidR="00DF1246" w:rsidRPr="00DF1246" w:rsidRDefault="00DF1246" w:rsidP="00DF1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2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«__</w:t>
            </w:r>
            <w:proofErr w:type="gramStart"/>
            <w:r w:rsidRPr="00DF12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_»_</w:t>
            </w:r>
            <w:proofErr w:type="gramEnd"/>
            <w:r w:rsidRPr="00DF124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</w:t>
            </w:r>
            <w:r w:rsidRPr="00DF124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6BB0B482" w14:textId="77777777" w:rsidR="00DF1246" w:rsidRPr="00DF1246" w:rsidRDefault="00DF1246" w:rsidP="00DF1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7509D0BD" w14:textId="77777777" w:rsidR="00DF1246" w:rsidRPr="00DF1246" w:rsidRDefault="00DF1246" w:rsidP="00DF1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1499EA0F" w14:textId="77777777" w:rsidR="00DF1246" w:rsidRPr="00DF1246" w:rsidRDefault="00DF1246" w:rsidP="00DF1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6FB4FD9D" w14:textId="77777777" w:rsidR="00DF1246" w:rsidRPr="00DF1246" w:rsidRDefault="00DF1246" w:rsidP="00DF1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1246" w:rsidRPr="00DF1246" w14:paraId="44691512" w14:textId="77777777" w:rsidTr="00FF3730">
        <w:tc>
          <w:tcPr>
            <w:tcW w:w="2802" w:type="dxa"/>
            <w:shd w:val="clear" w:color="auto" w:fill="auto"/>
          </w:tcPr>
          <w:p w14:paraId="7976CF6B" w14:textId="77777777" w:rsidR="00DF1246" w:rsidRPr="00DF1246" w:rsidRDefault="00DF1246" w:rsidP="00DF1246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246">
              <w:rPr>
                <w:rFonts w:ascii="Times New Roman" w:eastAsia="Calibri" w:hAnsi="Times New Roman" w:cs="Times New Roman"/>
                <w:lang w:eastAsia="en-US"/>
              </w:rPr>
              <w:t xml:space="preserve">    (дата регистрации </w:t>
            </w:r>
          </w:p>
          <w:p w14:paraId="5E00437D" w14:textId="77777777" w:rsidR="00DF1246" w:rsidRPr="00DF1246" w:rsidRDefault="00DF1246" w:rsidP="00DF1246">
            <w:pPr>
              <w:spacing w:after="0" w:line="240" w:lineRule="auto"/>
              <w:ind w:lef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246">
              <w:rPr>
                <w:rFonts w:ascii="Times New Roman" w:eastAsia="Calibri" w:hAnsi="Times New Roman" w:cs="Times New Roman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4B2A09EC" w14:textId="77777777" w:rsidR="00DF1246" w:rsidRPr="00DF1246" w:rsidRDefault="00DF1246" w:rsidP="00DF12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26CB71B6" w14:textId="77777777" w:rsidR="00DF1246" w:rsidRPr="00DF1246" w:rsidRDefault="00DF1246" w:rsidP="00DF1246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246">
              <w:rPr>
                <w:rFonts w:ascii="Times New Roman" w:eastAsia="Calibri" w:hAnsi="Times New Roman" w:cs="Times New Roman"/>
                <w:lang w:eastAsia="en-US"/>
              </w:rPr>
              <w:t>(подпись муниципального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65D617D3" w14:textId="77777777" w:rsidR="00DF1246" w:rsidRPr="00DF1246" w:rsidRDefault="00DF1246" w:rsidP="00DF1246">
            <w:pPr>
              <w:spacing w:before="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615CE925" w14:textId="77777777" w:rsidR="00DF1246" w:rsidRPr="00DF1246" w:rsidRDefault="00DF1246" w:rsidP="00DF1246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1246">
              <w:rPr>
                <w:rFonts w:ascii="Times New Roman" w:eastAsia="Calibri" w:hAnsi="Times New Roman" w:cs="Times New Roman"/>
                <w:lang w:eastAsia="en-US"/>
              </w:rPr>
              <w:t>(фамилия, имя, отчество (последнее – при наличии) муниципального служащего, зарегистрировавшего уведомление)</w:t>
            </w:r>
          </w:p>
        </w:tc>
      </w:tr>
    </w:tbl>
    <w:p w14:paraId="0E5A2B35" w14:textId="77777777" w:rsidR="00DF1246" w:rsidRPr="00DF1246" w:rsidRDefault="00DF1246" w:rsidP="00DF124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343857A9" w14:textId="77777777" w:rsidR="00DF1246" w:rsidRPr="00DF1246" w:rsidRDefault="00DF1246" w:rsidP="00DF1246">
      <w:pPr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1246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14:paraId="5BFABD8B" w14:textId="77777777" w:rsidR="00DF1246" w:rsidRDefault="00DF1246" w:rsidP="00495074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  <w:sectPr w:rsidR="00DF1246" w:rsidSect="00532A29">
          <w:headerReference w:type="first" r:id="rId8"/>
          <w:pgSz w:w="11906" w:h="16838"/>
          <w:pgMar w:top="1418" w:right="851" w:bottom="1134" w:left="1559" w:header="709" w:footer="709" w:gutter="0"/>
          <w:pgNumType w:start="1"/>
          <w:cols w:space="708"/>
          <w:titlePg/>
          <w:docGrid w:linePitch="360"/>
        </w:sectPr>
      </w:pPr>
    </w:p>
    <w:p w14:paraId="1E2E53BE" w14:textId="755EE7A4" w:rsidR="00DF1246" w:rsidRPr="00DF1246" w:rsidRDefault="00DF1246" w:rsidP="00DF1246">
      <w:pPr>
        <w:spacing w:after="0" w:line="240" w:lineRule="auto"/>
        <w:ind w:left="12474" w:right="-456"/>
        <w:rPr>
          <w:rFonts w:ascii="Times New Roman" w:eastAsia="Times New Roman" w:hAnsi="Times New Roman" w:cs="Times New Roman"/>
          <w:sz w:val="28"/>
          <w:szCs w:val="28"/>
        </w:rPr>
      </w:pPr>
      <w:r w:rsidRPr="00DF124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№ 2</w:t>
      </w:r>
    </w:p>
    <w:p w14:paraId="724F6554" w14:textId="77777777" w:rsidR="00DF1246" w:rsidRPr="00DF1246" w:rsidRDefault="00DF1246" w:rsidP="00DF1246">
      <w:pPr>
        <w:spacing w:after="0" w:line="240" w:lineRule="auto"/>
        <w:ind w:left="12474" w:right="-456"/>
        <w:rPr>
          <w:rFonts w:ascii="Times New Roman" w:eastAsia="Times New Roman" w:hAnsi="Times New Roman" w:cs="Times New Roman"/>
          <w:sz w:val="28"/>
          <w:szCs w:val="28"/>
        </w:rPr>
      </w:pPr>
      <w:r w:rsidRPr="00DF1246">
        <w:rPr>
          <w:rFonts w:ascii="Times New Roman" w:eastAsia="Times New Roman" w:hAnsi="Times New Roman" w:cs="Times New Roman"/>
          <w:sz w:val="28"/>
          <w:szCs w:val="28"/>
        </w:rPr>
        <w:t>к Порядку</w:t>
      </w:r>
    </w:p>
    <w:p w14:paraId="6AEF4864" w14:textId="77777777" w:rsidR="00DF1246" w:rsidRPr="00DF1246" w:rsidRDefault="00DF1246" w:rsidP="00DF1246">
      <w:pPr>
        <w:spacing w:after="0" w:line="240" w:lineRule="auto"/>
        <w:ind w:left="10206"/>
        <w:rPr>
          <w:rFonts w:ascii="Times New Roman" w:eastAsia="Times New Roman" w:hAnsi="Times New Roman" w:cs="Times New Roman"/>
          <w:sz w:val="28"/>
          <w:szCs w:val="28"/>
        </w:rPr>
      </w:pPr>
    </w:p>
    <w:p w14:paraId="78B90E59" w14:textId="77777777" w:rsidR="00DF1246" w:rsidRPr="00DF1246" w:rsidRDefault="00DF1246" w:rsidP="00DF1246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139"/>
      <w:bookmarkEnd w:id="1"/>
      <w:r w:rsidRPr="00DF1246">
        <w:rPr>
          <w:rFonts w:ascii="Times New Roman" w:eastAsia="Times New Roman" w:hAnsi="Times New Roman" w:cs="Times New Roman"/>
          <w:b/>
          <w:sz w:val="28"/>
          <w:szCs w:val="28"/>
        </w:rPr>
        <w:t>ЖУРНАЛ</w:t>
      </w:r>
    </w:p>
    <w:p w14:paraId="6E686D6E" w14:textId="77777777" w:rsidR="00DF1246" w:rsidRPr="00DF1246" w:rsidRDefault="00DF1246" w:rsidP="00DF1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1246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регистрации уведомлений о фактах обращения в целях склонения муниципального служащего </w:t>
      </w:r>
    </w:p>
    <w:p w14:paraId="373B13F7" w14:textId="77777777" w:rsidR="00DF1246" w:rsidRPr="00DF1246" w:rsidRDefault="00DF1246" w:rsidP="00DF1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9C012" w14:textId="77777777" w:rsidR="00DF1246" w:rsidRPr="00DF1246" w:rsidRDefault="00DF1246" w:rsidP="00DF124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 w:right="28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1246">
        <w:rPr>
          <w:rFonts w:ascii="Times New Roman" w:eastAsia="Times New Roman" w:hAnsi="Times New Roman" w:cs="Times New Roman"/>
          <w:sz w:val="20"/>
          <w:szCs w:val="20"/>
        </w:rPr>
        <w:t>(наименование администрации муниципального образования)</w:t>
      </w:r>
    </w:p>
    <w:tbl>
      <w:tblPr>
        <w:tblpPr w:leftFromText="180" w:rightFromText="180" w:vertAnchor="text" w:horzAnchor="margin" w:tblpY="161"/>
        <w:tblW w:w="13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F1246" w:rsidRPr="00DF1246" w14:paraId="298C6FF3" w14:textId="77777777" w:rsidTr="00FF3730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09CA6E79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5FCDC38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0991607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BEEE189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</w:t>
            </w:r>
          </w:p>
          <w:p w14:paraId="264F1A31" w14:textId="54E98479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имя, отчество (последнее – </w:t>
            </w: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наличии) муниципального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3AC7FF9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составле-ния</w:t>
            </w:r>
            <w:proofErr w:type="spellEnd"/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BB659CF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2DA038AF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14:paraId="76AB6D49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(последнее – </w:t>
            </w: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 наличии), подпись муниципального служащего, принявшего уведомление</w:t>
            </w:r>
          </w:p>
        </w:tc>
      </w:tr>
      <w:tr w:rsidR="00DF1246" w:rsidRPr="00DF1246" w14:paraId="7A2D5C3D" w14:textId="77777777" w:rsidTr="00FF3730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0BAF7C72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6645D99C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20BA185B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1E451701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5B9040D4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813D916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</w:t>
            </w:r>
            <w:r w:rsidRPr="00DF124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коррупционных правонарушениях, которые должен был совершить муниципальный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3C7BF330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1246" w:rsidRPr="00DF1246" w14:paraId="5C4ADE8B" w14:textId="77777777" w:rsidTr="00FF3730">
        <w:tc>
          <w:tcPr>
            <w:tcW w:w="510" w:type="dxa"/>
            <w:tcBorders>
              <w:bottom w:val="single" w:sz="4" w:space="0" w:color="auto"/>
            </w:tcBorders>
          </w:tcPr>
          <w:p w14:paraId="39388E44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49B69527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7C84D9D2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FA559A2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556C5792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38684CF6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45D59CE" w14:textId="77777777" w:rsidR="00DF1246" w:rsidRPr="00DF1246" w:rsidRDefault="00DF1246" w:rsidP="00DF1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4868DE" w14:textId="77777777" w:rsidR="00DF1246" w:rsidRPr="00DF1246" w:rsidRDefault="00DF1246" w:rsidP="00DF1246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2835" w:right="283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F1246">
        <w:rPr>
          <w:rFonts w:ascii="Times New Roman" w:eastAsia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14:paraId="57EBD57A" w14:textId="77777777" w:rsidR="00DF1246" w:rsidRPr="00DF1246" w:rsidRDefault="00DF1246" w:rsidP="00DF1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99871" w14:textId="77777777" w:rsidR="00DF1246" w:rsidRPr="00DF1246" w:rsidRDefault="00DF1246" w:rsidP="00DF1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09E8D7" w14:textId="77777777" w:rsidR="00DF1246" w:rsidRPr="00DF1246" w:rsidRDefault="00DF1246" w:rsidP="00DF1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364604" w14:textId="77777777" w:rsidR="00DF1246" w:rsidRPr="00DF1246" w:rsidRDefault="00DF1246" w:rsidP="00DF1246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1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</w:r>
      <w:r w:rsidRPr="00DF1246">
        <w:rPr>
          <w:rFonts w:ascii="Times New Roman" w:eastAsia="Times New Roman" w:hAnsi="Times New Roman" w:cs="Times New Roman"/>
          <w:sz w:val="24"/>
          <w:szCs w:val="24"/>
        </w:rPr>
        <w:tab/>
        <w:t>______________</w:t>
      </w:r>
    </w:p>
    <w:p w14:paraId="46F2D6E4" w14:textId="77777777" w:rsidR="00E253C6" w:rsidRPr="00E253C6" w:rsidRDefault="00E253C6" w:rsidP="00495074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</w:p>
    <w:sectPr w:rsidR="00E253C6" w:rsidRPr="00E253C6" w:rsidSect="00DF1246">
      <w:headerReference w:type="first" r:id="rId9"/>
      <w:pgSz w:w="16838" w:h="11906" w:orient="landscape"/>
      <w:pgMar w:top="1559" w:right="1418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C3EA0" w14:textId="26249669" w:rsidR="00DF1246" w:rsidRDefault="00DF1246" w:rsidP="00F618CA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B174B"/>
    <w:rsid w:val="000D1B86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0E76"/>
    <w:rsid w:val="001B4FE3"/>
    <w:rsid w:val="001D31E8"/>
    <w:rsid w:val="002212D2"/>
    <w:rsid w:val="00237F2E"/>
    <w:rsid w:val="002650DA"/>
    <w:rsid w:val="0026514F"/>
    <w:rsid w:val="00285DAE"/>
    <w:rsid w:val="002A478C"/>
    <w:rsid w:val="002B6178"/>
    <w:rsid w:val="002D0C2A"/>
    <w:rsid w:val="002F5C5F"/>
    <w:rsid w:val="00307188"/>
    <w:rsid w:val="0031522F"/>
    <w:rsid w:val="00321988"/>
    <w:rsid w:val="00374A6B"/>
    <w:rsid w:val="003915E0"/>
    <w:rsid w:val="00395A73"/>
    <w:rsid w:val="003C1E22"/>
    <w:rsid w:val="003C6D92"/>
    <w:rsid w:val="003D5454"/>
    <w:rsid w:val="003D6FC7"/>
    <w:rsid w:val="004030B5"/>
    <w:rsid w:val="00413CB2"/>
    <w:rsid w:val="00421698"/>
    <w:rsid w:val="00431CD5"/>
    <w:rsid w:val="00450388"/>
    <w:rsid w:val="00476F60"/>
    <w:rsid w:val="00495074"/>
    <w:rsid w:val="004B1488"/>
    <w:rsid w:val="004D2E61"/>
    <w:rsid w:val="004D393A"/>
    <w:rsid w:val="004D45F2"/>
    <w:rsid w:val="004F647B"/>
    <w:rsid w:val="00503B66"/>
    <w:rsid w:val="00532A29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0D69"/>
    <w:rsid w:val="00634F5C"/>
    <w:rsid w:val="0063556B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32106"/>
    <w:rsid w:val="0073543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54E37"/>
    <w:rsid w:val="0096116C"/>
    <w:rsid w:val="00962D24"/>
    <w:rsid w:val="0098626A"/>
    <w:rsid w:val="009F5E11"/>
    <w:rsid w:val="00A142F7"/>
    <w:rsid w:val="00A25371"/>
    <w:rsid w:val="00AC40D0"/>
    <w:rsid w:val="00B10A6B"/>
    <w:rsid w:val="00B12D54"/>
    <w:rsid w:val="00B35E46"/>
    <w:rsid w:val="00B604CC"/>
    <w:rsid w:val="00B61D95"/>
    <w:rsid w:val="00B70CA4"/>
    <w:rsid w:val="00BA1F4C"/>
    <w:rsid w:val="00BB0AEB"/>
    <w:rsid w:val="00BC5E88"/>
    <w:rsid w:val="00BD4226"/>
    <w:rsid w:val="00C43DEA"/>
    <w:rsid w:val="00C442BE"/>
    <w:rsid w:val="00C8555F"/>
    <w:rsid w:val="00C90C3A"/>
    <w:rsid w:val="00C92F33"/>
    <w:rsid w:val="00CA2315"/>
    <w:rsid w:val="00CB4B44"/>
    <w:rsid w:val="00CC46FF"/>
    <w:rsid w:val="00CD4A54"/>
    <w:rsid w:val="00CD6F3F"/>
    <w:rsid w:val="00CE6E1C"/>
    <w:rsid w:val="00CF0313"/>
    <w:rsid w:val="00CF1B93"/>
    <w:rsid w:val="00CF5CB7"/>
    <w:rsid w:val="00D14B26"/>
    <w:rsid w:val="00D212F7"/>
    <w:rsid w:val="00D3306A"/>
    <w:rsid w:val="00D65DCA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DF1246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D327B"/>
    <w:rsid w:val="00EF549B"/>
    <w:rsid w:val="00F167E1"/>
    <w:rsid w:val="00F21C85"/>
    <w:rsid w:val="00F40177"/>
    <w:rsid w:val="00F618CA"/>
    <w:rsid w:val="00F67EB4"/>
    <w:rsid w:val="00F822DD"/>
    <w:rsid w:val="00F858D6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  <w:style w:type="table" w:customStyle="1" w:styleId="2">
    <w:name w:val="Сетка таблицы2"/>
    <w:basedOn w:val="a1"/>
    <w:next w:val="af"/>
    <w:uiPriority w:val="59"/>
    <w:rsid w:val="00DF124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DF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16</cp:revision>
  <cp:lastPrinted>2025-10-28T13:20:00Z</cp:lastPrinted>
  <dcterms:created xsi:type="dcterms:W3CDTF">2025-09-05T11:43:00Z</dcterms:created>
  <dcterms:modified xsi:type="dcterms:W3CDTF">2025-10-28T13:47:00Z</dcterms:modified>
</cp:coreProperties>
</file>