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2C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Социально-экономическое развитие Кильмезского района</w:t>
      </w:r>
    </w:p>
    <w:p w:rsidR="00350419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223E0D">
        <w:rPr>
          <w:b/>
          <w:sz w:val="28"/>
          <w:szCs w:val="28"/>
        </w:rPr>
        <w:t>1 полугодие</w:t>
      </w:r>
      <w:r>
        <w:rPr>
          <w:b/>
          <w:sz w:val="28"/>
          <w:szCs w:val="28"/>
        </w:rPr>
        <w:t xml:space="preserve"> 2024 года</w:t>
      </w:r>
    </w:p>
    <w:p w:rsidR="00964736" w:rsidRDefault="00964736" w:rsidP="0093002C">
      <w:pPr>
        <w:jc w:val="center"/>
        <w:rPr>
          <w:b/>
          <w:sz w:val="28"/>
          <w:szCs w:val="28"/>
        </w:rPr>
      </w:pPr>
    </w:p>
    <w:p w:rsidR="001C0BB9" w:rsidRDefault="001C0BB9" w:rsidP="0093002C">
      <w:pPr>
        <w:jc w:val="center"/>
        <w:rPr>
          <w:b/>
          <w:sz w:val="28"/>
          <w:szCs w:val="28"/>
        </w:rPr>
      </w:pPr>
    </w:p>
    <w:p w:rsidR="00964736" w:rsidRPr="0041112E" w:rsidRDefault="00964736" w:rsidP="00964736">
      <w:pPr>
        <w:jc w:val="center"/>
        <w:rPr>
          <w:b/>
          <w:sz w:val="28"/>
          <w:szCs w:val="28"/>
        </w:rPr>
      </w:pPr>
      <w:r w:rsidRPr="0041112E">
        <w:rPr>
          <w:b/>
          <w:sz w:val="28"/>
          <w:szCs w:val="28"/>
        </w:rPr>
        <w:t>Демографическая ситуация</w:t>
      </w:r>
    </w:p>
    <w:p w:rsidR="00964736" w:rsidRDefault="00964736" w:rsidP="00964736">
      <w:pPr>
        <w:spacing w:line="360" w:lineRule="auto"/>
        <w:ind w:firstLine="708"/>
        <w:jc w:val="both"/>
        <w:rPr>
          <w:sz w:val="28"/>
          <w:szCs w:val="28"/>
        </w:rPr>
      </w:pPr>
    </w:p>
    <w:p w:rsidR="00964736" w:rsidRPr="00B859A6" w:rsidRDefault="00964736" w:rsidP="00964736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 xml:space="preserve">По данным </w:t>
      </w:r>
      <w:proofErr w:type="spellStart"/>
      <w:r w:rsidRPr="00B859A6">
        <w:rPr>
          <w:sz w:val="28"/>
          <w:szCs w:val="28"/>
        </w:rPr>
        <w:t>Кировстата</w:t>
      </w:r>
      <w:proofErr w:type="spellEnd"/>
      <w:r w:rsidRPr="00B859A6">
        <w:rPr>
          <w:sz w:val="28"/>
          <w:szCs w:val="28"/>
        </w:rPr>
        <w:t xml:space="preserve"> в </w:t>
      </w:r>
      <w:proofErr w:type="spellStart"/>
      <w:r w:rsidRPr="00B859A6">
        <w:rPr>
          <w:sz w:val="28"/>
          <w:szCs w:val="28"/>
        </w:rPr>
        <w:t>Кильмезском</w:t>
      </w:r>
      <w:proofErr w:type="spellEnd"/>
      <w:r w:rsidRPr="00B859A6">
        <w:rPr>
          <w:sz w:val="28"/>
          <w:szCs w:val="28"/>
        </w:rPr>
        <w:t xml:space="preserve"> районе численность постоянного населения на 1 января 20</w:t>
      </w:r>
      <w:r>
        <w:rPr>
          <w:sz w:val="28"/>
          <w:szCs w:val="28"/>
        </w:rPr>
        <w:t xml:space="preserve">24 </w:t>
      </w:r>
      <w:r w:rsidRPr="00B859A6">
        <w:rPr>
          <w:sz w:val="28"/>
          <w:szCs w:val="28"/>
        </w:rPr>
        <w:t xml:space="preserve">года составила </w:t>
      </w:r>
      <w:r>
        <w:rPr>
          <w:sz w:val="28"/>
          <w:szCs w:val="28"/>
        </w:rPr>
        <w:t xml:space="preserve">9573 </w:t>
      </w:r>
      <w:r w:rsidRPr="00B859A6">
        <w:rPr>
          <w:sz w:val="28"/>
          <w:szCs w:val="28"/>
        </w:rPr>
        <w:t>человек</w:t>
      </w:r>
      <w:r>
        <w:rPr>
          <w:sz w:val="28"/>
          <w:szCs w:val="28"/>
        </w:rPr>
        <w:t>а в том числе городское население - 5233 человека и сельское население - 4454 человека</w:t>
      </w:r>
      <w:r w:rsidRPr="00B859A6">
        <w:rPr>
          <w:sz w:val="28"/>
          <w:szCs w:val="28"/>
        </w:rPr>
        <w:t xml:space="preserve">. Основной причиной сокращения численности населения является естественная и миграционная убыль населения. </w:t>
      </w:r>
    </w:p>
    <w:p w:rsidR="00964736" w:rsidRPr="003619FE" w:rsidRDefault="00964736" w:rsidP="00964736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b w:val="0"/>
          <w:color w:val="000000"/>
          <w:sz w:val="28"/>
          <w:szCs w:val="28"/>
        </w:rPr>
      </w:pPr>
      <w:r w:rsidRPr="003619FE">
        <w:rPr>
          <w:b w:val="0"/>
          <w:color w:val="000000"/>
          <w:sz w:val="28"/>
          <w:szCs w:val="28"/>
        </w:rPr>
        <w:t xml:space="preserve">По данным </w:t>
      </w:r>
      <w:r w:rsidRPr="003619FE">
        <w:rPr>
          <w:b w:val="0"/>
          <w:sz w:val="28"/>
          <w:szCs w:val="28"/>
        </w:rPr>
        <w:t xml:space="preserve">Кильмезского подразделения </w:t>
      </w:r>
      <w:proofErr w:type="spellStart"/>
      <w:r w:rsidRPr="003619FE">
        <w:rPr>
          <w:b w:val="0"/>
          <w:sz w:val="28"/>
          <w:szCs w:val="28"/>
        </w:rPr>
        <w:t>Куменского</w:t>
      </w:r>
      <w:proofErr w:type="spellEnd"/>
      <w:r w:rsidRPr="003619FE">
        <w:rPr>
          <w:b w:val="0"/>
          <w:sz w:val="28"/>
          <w:szCs w:val="28"/>
        </w:rPr>
        <w:t xml:space="preserve"> межрайонного отдела ЗАГС</w:t>
      </w:r>
      <w:r w:rsidRPr="003619FE">
        <w:rPr>
          <w:b w:val="0"/>
          <w:color w:val="000000"/>
          <w:sz w:val="28"/>
          <w:szCs w:val="28"/>
        </w:rPr>
        <w:t xml:space="preserve"> </w:t>
      </w:r>
      <w:r w:rsidR="00426FD6">
        <w:rPr>
          <w:b w:val="0"/>
          <w:color w:val="000000"/>
          <w:sz w:val="28"/>
          <w:szCs w:val="28"/>
        </w:rPr>
        <w:t xml:space="preserve">за </w:t>
      </w:r>
      <w:r w:rsidR="00EB420E">
        <w:rPr>
          <w:b w:val="0"/>
          <w:color w:val="000000"/>
          <w:sz w:val="28"/>
          <w:szCs w:val="28"/>
        </w:rPr>
        <w:t>1 полугодие</w:t>
      </w:r>
      <w:r w:rsidR="00426FD6">
        <w:rPr>
          <w:b w:val="0"/>
          <w:color w:val="000000"/>
          <w:sz w:val="28"/>
          <w:szCs w:val="28"/>
        </w:rPr>
        <w:t xml:space="preserve"> 2024 года </w:t>
      </w:r>
      <w:r w:rsidRPr="003619FE">
        <w:rPr>
          <w:b w:val="0"/>
          <w:color w:val="000000"/>
          <w:sz w:val="28"/>
          <w:szCs w:val="28"/>
        </w:rPr>
        <w:t xml:space="preserve">родилось </w:t>
      </w:r>
      <w:r w:rsidR="00EB420E">
        <w:rPr>
          <w:b w:val="0"/>
          <w:color w:val="000000"/>
          <w:sz w:val="28"/>
          <w:szCs w:val="28"/>
        </w:rPr>
        <w:t>25</w:t>
      </w:r>
      <w:r w:rsidR="003619FE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 xml:space="preserve">человек (за </w:t>
      </w:r>
      <w:r w:rsidR="00C84C9A" w:rsidRPr="003619FE">
        <w:rPr>
          <w:b w:val="0"/>
          <w:color w:val="000000"/>
          <w:sz w:val="28"/>
          <w:szCs w:val="28"/>
        </w:rPr>
        <w:t xml:space="preserve">1 </w:t>
      </w:r>
      <w:r w:rsidR="00EB420E">
        <w:rPr>
          <w:b w:val="0"/>
          <w:color w:val="000000"/>
          <w:sz w:val="28"/>
          <w:szCs w:val="28"/>
        </w:rPr>
        <w:t>полугодие</w:t>
      </w:r>
      <w:r w:rsidR="00C84C9A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>202</w:t>
      </w:r>
      <w:r w:rsidR="00C84C9A" w:rsidRPr="003619FE">
        <w:rPr>
          <w:b w:val="0"/>
          <w:color w:val="000000"/>
          <w:sz w:val="28"/>
          <w:szCs w:val="28"/>
        </w:rPr>
        <w:t>3</w:t>
      </w:r>
      <w:r w:rsidRPr="003619FE">
        <w:rPr>
          <w:b w:val="0"/>
          <w:color w:val="000000"/>
          <w:sz w:val="28"/>
          <w:szCs w:val="28"/>
        </w:rPr>
        <w:t xml:space="preserve"> года –</w:t>
      </w:r>
      <w:r w:rsidR="00EB420E">
        <w:rPr>
          <w:b w:val="0"/>
          <w:color w:val="000000"/>
          <w:sz w:val="28"/>
          <w:szCs w:val="28"/>
        </w:rPr>
        <w:t xml:space="preserve">   35</w:t>
      </w:r>
      <w:r w:rsidR="003619FE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 xml:space="preserve">человек), рождаемость к соответствующему периоду прошлого года снизилась на </w:t>
      </w:r>
      <w:r w:rsidR="00EB420E">
        <w:rPr>
          <w:b w:val="0"/>
          <w:color w:val="000000"/>
          <w:sz w:val="28"/>
          <w:szCs w:val="28"/>
        </w:rPr>
        <w:t>10</w:t>
      </w:r>
      <w:r w:rsidR="003619FE" w:rsidRPr="003619FE">
        <w:rPr>
          <w:b w:val="0"/>
          <w:color w:val="000000"/>
          <w:sz w:val="28"/>
          <w:szCs w:val="28"/>
        </w:rPr>
        <w:t xml:space="preserve"> человек</w:t>
      </w:r>
      <w:r w:rsidRPr="003619FE">
        <w:rPr>
          <w:b w:val="0"/>
          <w:color w:val="000000"/>
          <w:sz w:val="28"/>
          <w:szCs w:val="28"/>
        </w:rPr>
        <w:t xml:space="preserve">. </w:t>
      </w:r>
    </w:p>
    <w:p w:rsidR="00964736" w:rsidRDefault="00964736" w:rsidP="00964736">
      <w:pPr>
        <w:spacing w:line="360" w:lineRule="auto"/>
        <w:jc w:val="both"/>
        <w:rPr>
          <w:color w:val="000000"/>
          <w:sz w:val="28"/>
          <w:szCs w:val="28"/>
        </w:rPr>
      </w:pPr>
      <w:r w:rsidRPr="00426FD6">
        <w:rPr>
          <w:color w:val="000000"/>
          <w:sz w:val="28"/>
          <w:szCs w:val="28"/>
        </w:rPr>
        <w:t xml:space="preserve">         Число умерших </w:t>
      </w:r>
      <w:r w:rsidR="00F656EF" w:rsidRPr="00426FD6">
        <w:rPr>
          <w:color w:val="000000"/>
          <w:sz w:val="28"/>
          <w:szCs w:val="28"/>
        </w:rPr>
        <w:t xml:space="preserve">за 1 </w:t>
      </w:r>
      <w:r w:rsidR="00223E0D">
        <w:rPr>
          <w:color w:val="000000"/>
          <w:sz w:val="28"/>
          <w:szCs w:val="28"/>
        </w:rPr>
        <w:t>полугодие</w:t>
      </w:r>
      <w:r w:rsidR="00F656EF" w:rsidRPr="00426FD6">
        <w:rPr>
          <w:color w:val="000000"/>
          <w:sz w:val="28"/>
          <w:szCs w:val="28"/>
        </w:rPr>
        <w:t xml:space="preserve"> 2024 года </w:t>
      </w:r>
      <w:r w:rsidRPr="00426FD6">
        <w:rPr>
          <w:color w:val="000000"/>
          <w:sz w:val="28"/>
          <w:szCs w:val="28"/>
        </w:rPr>
        <w:t xml:space="preserve">составило </w:t>
      </w:r>
      <w:r w:rsidR="00223E0D">
        <w:rPr>
          <w:color w:val="000000"/>
          <w:sz w:val="28"/>
          <w:szCs w:val="28"/>
        </w:rPr>
        <w:t>68</w:t>
      </w:r>
      <w:r w:rsidRPr="00426FD6">
        <w:rPr>
          <w:color w:val="000000"/>
          <w:sz w:val="28"/>
          <w:szCs w:val="28"/>
        </w:rPr>
        <w:t xml:space="preserve"> человек (аналогичный период прошлого года </w:t>
      </w:r>
      <w:r w:rsidR="00223E0D">
        <w:rPr>
          <w:color w:val="000000"/>
          <w:sz w:val="28"/>
          <w:szCs w:val="28"/>
        </w:rPr>
        <w:t>78</w:t>
      </w:r>
      <w:r w:rsidRPr="00426FD6">
        <w:rPr>
          <w:color w:val="000000"/>
          <w:sz w:val="28"/>
          <w:szCs w:val="28"/>
        </w:rPr>
        <w:t xml:space="preserve"> человек</w:t>
      </w:r>
      <w:r w:rsidR="00F656EF" w:rsidRPr="00426FD6">
        <w:rPr>
          <w:color w:val="000000"/>
          <w:sz w:val="28"/>
          <w:szCs w:val="28"/>
        </w:rPr>
        <w:t xml:space="preserve">). </w:t>
      </w:r>
      <w:r w:rsidRPr="00426FD6">
        <w:rPr>
          <w:color w:val="000000"/>
          <w:sz w:val="28"/>
          <w:szCs w:val="28"/>
        </w:rPr>
        <w:t xml:space="preserve">Естественная убыль </w:t>
      </w:r>
      <w:r w:rsidR="005B38AB">
        <w:rPr>
          <w:color w:val="000000"/>
          <w:sz w:val="28"/>
          <w:szCs w:val="28"/>
        </w:rPr>
        <w:t xml:space="preserve">1 </w:t>
      </w:r>
      <w:r w:rsidR="00223E0D">
        <w:rPr>
          <w:color w:val="000000"/>
          <w:sz w:val="28"/>
          <w:szCs w:val="28"/>
        </w:rPr>
        <w:t xml:space="preserve">полугодие </w:t>
      </w:r>
      <w:r w:rsidR="005B38AB">
        <w:rPr>
          <w:color w:val="000000"/>
          <w:sz w:val="28"/>
          <w:szCs w:val="28"/>
        </w:rPr>
        <w:t xml:space="preserve">2024 </w:t>
      </w:r>
      <w:r w:rsidR="00426FD6">
        <w:rPr>
          <w:color w:val="000000"/>
          <w:sz w:val="28"/>
          <w:szCs w:val="28"/>
        </w:rPr>
        <w:t xml:space="preserve">года </w:t>
      </w:r>
      <w:r w:rsidRPr="00426FD6">
        <w:rPr>
          <w:color w:val="000000"/>
          <w:sz w:val="28"/>
          <w:szCs w:val="28"/>
        </w:rPr>
        <w:t xml:space="preserve">составила </w:t>
      </w:r>
      <w:r w:rsidR="00223E0D">
        <w:rPr>
          <w:color w:val="000000"/>
          <w:sz w:val="28"/>
          <w:szCs w:val="28"/>
        </w:rPr>
        <w:t>43</w:t>
      </w:r>
      <w:r w:rsidRPr="00426FD6">
        <w:rPr>
          <w:color w:val="000000"/>
          <w:sz w:val="28"/>
          <w:szCs w:val="28"/>
        </w:rPr>
        <w:t xml:space="preserve"> человек</w:t>
      </w:r>
      <w:r w:rsidR="00426FD6">
        <w:rPr>
          <w:color w:val="000000"/>
          <w:sz w:val="28"/>
          <w:szCs w:val="28"/>
        </w:rPr>
        <w:t>а</w:t>
      </w:r>
      <w:r w:rsidR="00223E0D">
        <w:rPr>
          <w:color w:val="000000"/>
          <w:sz w:val="28"/>
          <w:szCs w:val="28"/>
        </w:rPr>
        <w:t xml:space="preserve"> (</w:t>
      </w:r>
      <w:r w:rsidRPr="00426FD6">
        <w:rPr>
          <w:color w:val="000000"/>
          <w:sz w:val="28"/>
          <w:szCs w:val="28"/>
        </w:rPr>
        <w:t>за аналогичный период 202</w:t>
      </w:r>
      <w:r w:rsidR="00426FD6">
        <w:rPr>
          <w:color w:val="000000"/>
          <w:sz w:val="28"/>
          <w:szCs w:val="28"/>
        </w:rPr>
        <w:t>3</w:t>
      </w:r>
      <w:r w:rsidRPr="00426FD6">
        <w:rPr>
          <w:color w:val="000000"/>
          <w:sz w:val="28"/>
          <w:szCs w:val="28"/>
        </w:rPr>
        <w:t xml:space="preserve"> года естественная убыль составляла </w:t>
      </w:r>
      <w:r w:rsidR="00223E0D">
        <w:rPr>
          <w:color w:val="000000"/>
          <w:sz w:val="28"/>
          <w:szCs w:val="28"/>
        </w:rPr>
        <w:t>43</w:t>
      </w:r>
      <w:r w:rsidRPr="00426FD6">
        <w:rPr>
          <w:color w:val="000000"/>
          <w:sz w:val="28"/>
          <w:szCs w:val="28"/>
        </w:rPr>
        <w:t xml:space="preserve"> человек</w:t>
      </w:r>
      <w:r w:rsidR="00223E0D">
        <w:rPr>
          <w:color w:val="000000"/>
          <w:sz w:val="28"/>
          <w:szCs w:val="28"/>
        </w:rPr>
        <w:t>а)</w:t>
      </w:r>
      <w:r w:rsidRPr="00426FD6">
        <w:rPr>
          <w:color w:val="000000"/>
          <w:sz w:val="28"/>
          <w:szCs w:val="28"/>
        </w:rPr>
        <w:t>.</w:t>
      </w:r>
    </w:p>
    <w:p w:rsidR="005B38AB" w:rsidRPr="00291A0F" w:rsidRDefault="005B38AB" w:rsidP="0096473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 1 </w:t>
      </w:r>
      <w:r w:rsidR="00223E0D">
        <w:rPr>
          <w:color w:val="000000"/>
          <w:sz w:val="28"/>
          <w:szCs w:val="28"/>
        </w:rPr>
        <w:t>по</w:t>
      </w:r>
      <w:r w:rsidR="00C9617E">
        <w:rPr>
          <w:color w:val="000000"/>
          <w:sz w:val="28"/>
          <w:szCs w:val="28"/>
        </w:rPr>
        <w:t>л</w:t>
      </w:r>
      <w:r w:rsidR="00223E0D">
        <w:rPr>
          <w:color w:val="000000"/>
          <w:sz w:val="28"/>
          <w:szCs w:val="28"/>
        </w:rPr>
        <w:t>угодие</w:t>
      </w:r>
      <w:r>
        <w:rPr>
          <w:color w:val="000000"/>
          <w:sz w:val="28"/>
          <w:szCs w:val="28"/>
        </w:rPr>
        <w:t xml:space="preserve"> 2024 года браков </w:t>
      </w:r>
      <w:r w:rsidR="00223E0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, разводов </w:t>
      </w:r>
      <w:r w:rsidR="00223E0D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, а за 1 </w:t>
      </w:r>
      <w:r w:rsidR="00223E0D">
        <w:rPr>
          <w:color w:val="000000"/>
          <w:sz w:val="28"/>
          <w:szCs w:val="28"/>
        </w:rPr>
        <w:t>полугодие</w:t>
      </w:r>
      <w:r>
        <w:rPr>
          <w:color w:val="000000"/>
          <w:sz w:val="28"/>
          <w:szCs w:val="28"/>
        </w:rPr>
        <w:t xml:space="preserve"> 2023 года браков </w:t>
      </w:r>
      <w:r w:rsidR="00223E0D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, разводов </w:t>
      </w:r>
      <w:r w:rsidR="00223E0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8. </w:t>
      </w:r>
    </w:p>
    <w:p w:rsidR="00D24609" w:rsidRDefault="00D24609" w:rsidP="00D24609">
      <w:pPr>
        <w:jc w:val="center"/>
        <w:rPr>
          <w:b/>
          <w:sz w:val="28"/>
          <w:szCs w:val="28"/>
        </w:rPr>
      </w:pPr>
    </w:p>
    <w:p w:rsidR="00D24609" w:rsidRDefault="00D24609" w:rsidP="00D24609">
      <w:pPr>
        <w:jc w:val="center"/>
        <w:rPr>
          <w:b/>
          <w:sz w:val="28"/>
          <w:szCs w:val="28"/>
        </w:rPr>
      </w:pPr>
      <w:r w:rsidRPr="00560BCA">
        <w:rPr>
          <w:b/>
          <w:sz w:val="28"/>
          <w:szCs w:val="28"/>
        </w:rPr>
        <w:t>Общеэкономические показатели</w:t>
      </w:r>
    </w:p>
    <w:p w:rsidR="00D24609" w:rsidRDefault="00D24609" w:rsidP="00D24609">
      <w:pPr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         </w:t>
      </w:r>
    </w:p>
    <w:p w:rsidR="00D24609" w:rsidRPr="003D0683" w:rsidRDefault="00D24609" w:rsidP="00D24609">
      <w:pPr>
        <w:jc w:val="both"/>
        <w:rPr>
          <w:b/>
          <w:sz w:val="28"/>
          <w:szCs w:val="28"/>
        </w:rPr>
      </w:pPr>
    </w:p>
    <w:p w:rsidR="00D24609" w:rsidRPr="003D0683" w:rsidRDefault="00D24609" w:rsidP="00D24609">
      <w:pPr>
        <w:shd w:val="clear" w:color="auto" w:fill="FFFFFF"/>
        <w:spacing w:line="360" w:lineRule="auto"/>
        <w:ind w:right="10" w:firstLine="567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На 1 </w:t>
      </w:r>
      <w:r w:rsidR="00155F37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3D0683">
        <w:rPr>
          <w:sz w:val="28"/>
          <w:szCs w:val="28"/>
        </w:rPr>
        <w:t xml:space="preserve"> года в районе зарегистрировано </w:t>
      </w:r>
      <w:r w:rsidR="0011546D">
        <w:rPr>
          <w:sz w:val="28"/>
          <w:szCs w:val="28"/>
        </w:rPr>
        <w:t>151</w:t>
      </w:r>
      <w:r w:rsidRPr="003D0683">
        <w:rPr>
          <w:sz w:val="28"/>
          <w:szCs w:val="28"/>
        </w:rPr>
        <w:t xml:space="preserve"> юридическ</w:t>
      </w:r>
      <w:r w:rsidR="000A41AB">
        <w:rPr>
          <w:sz w:val="28"/>
          <w:szCs w:val="28"/>
        </w:rPr>
        <w:t>ое</w:t>
      </w:r>
      <w:r w:rsidRPr="003D0683">
        <w:rPr>
          <w:sz w:val="28"/>
          <w:szCs w:val="28"/>
        </w:rPr>
        <w:t xml:space="preserve"> лиц</w:t>
      </w:r>
      <w:r w:rsidR="000A41AB">
        <w:rPr>
          <w:sz w:val="28"/>
          <w:szCs w:val="28"/>
        </w:rPr>
        <w:t>о</w:t>
      </w:r>
      <w:r w:rsidRPr="003D0683">
        <w:rPr>
          <w:sz w:val="28"/>
          <w:szCs w:val="28"/>
        </w:rPr>
        <w:t xml:space="preserve"> и </w:t>
      </w:r>
      <w:r w:rsidR="0011546D">
        <w:rPr>
          <w:sz w:val="28"/>
          <w:szCs w:val="28"/>
        </w:rPr>
        <w:t>208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>индивидуальных предпринимателя (на 01.</w:t>
      </w:r>
      <w:r>
        <w:rPr>
          <w:sz w:val="28"/>
          <w:szCs w:val="28"/>
        </w:rPr>
        <w:t>0</w:t>
      </w:r>
      <w:r w:rsidR="00155F37">
        <w:rPr>
          <w:sz w:val="28"/>
          <w:szCs w:val="28"/>
        </w:rPr>
        <w:t>7</w:t>
      </w:r>
      <w:r w:rsidRPr="003D0683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155F37">
        <w:rPr>
          <w:sz w:val="28"/>
          <w:szCs w:val="28"/>
        </w:rPr>
        <w:t>3</w:t>
      </w:r>
      <w:r w:rsidRPr="003D0683">
        <w:rPr>
          <w:sz w:val="28"/>
          <w:szCs w:val="28"/>
        </w:rPr>
        <w:t xml:space="preserve"> года – </w:t>
      </w:r>
      <w:r w:rsidR="00155F37">
        <w:rPr>
          <w:sz w:val="28"/>
          <w:szCs w:val="28"/>
        </w:rPr>
        <w:t>208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 xml:space="preserve">единиц). </w:t>
      </w:r>
    </w:p>
    <w:p w:rsidR="00D24609" w:rsidRDefault="00D24609" w:rsidP="00D24609">
      <w:pPr>
        <w:spacing w:line="360" w:lineRule="auto"/>
        <w:ind w:firstLine="720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Промышленное производство района в основном представлено малыми предприятиями, осуществляющими свою деятельность в таких отраслях промышленности, как производство пищевых продуктов, обработка древесины, производство и распределение электроэнергии, водоснабжение и водоотведение. </w:t>
      </w:r>
    </w:p>
    <w:p w:rsidR="00446F02" w:rsidRDefault="00446F02" w:rsidP="00CA1C76">
      <w:pPr>
        <w:jc w:val="center"/>
        <w:rPr>
          <w:b/>
          <w:sz w:val="28"/>
          <w:szCs w:val="28"/>
        </w:rPr>
      </w:pPr>
    </w:p>
    <w:p w:rsidR="00CA1C76" w:rsidRPr="00E14E40" w:rsidRDefault="00CA1C76" w:rsidP="00CA1C76">
      <w:pPr>
        <w:jc w:val="center"/>
        <w:rPr>
          <w:b/>
          <w:sz w:val="28"/>
          <w:szCs w:val="28"/>
        </w:rPr>
      </w:pPr>
      <w:r w:rsidRPr="00E14E40">
        <w:rPr>
          <w:b/>
          <w:sz w:val="28"/>
          <w:szCs w:val="28"/>
        </w:rPr>
        <w:lastRenderedPageBreak/>
        <w:t>Трудоустройство и занятость населения</w:t>
      </w:r>
    </w:p>
    <w:p w:rsidR="00CA1C76" w:rsidRDefault="00CA1C76" w:rsidP="00CA1C76">
      <w:pPr>
        <w:jc w:val="center"/>
        <w:rPr>
          <w:sz w:val="28"/>
          <w:szCs w:val="28"/>
        </w:rPr>
      </w:pPr>
    </w:p>
    <w:p w:rsidR="00CA1C76" w:rsidRDefault="00CA1C76" w:rsidP="00CA1C76"/>
    <w:p w:rsidR="00CA1C76" w:rsidRPr="003F683D" w:rsidRDefault="00CA1C76" w:rsidP="00CA1C76">
      <w:pPr>
        <w:spacing w:line="360" w:lineRule="auto"/>
        <w:ind w:firstLine="709"/>
        <w:jc w:val="both"/>
        <w:rPr>
          <w:sz w:val="28"/>
          <w:szCs w:val="28"/>
        </w:rPr>
      </w:pPr>
      <w:r w:rsidRPr="00EC7F6D">
        <w:rPr>
          <w:b/>
          <w:sz w:val="28"/>
          <w:szCs w:val="28"/>
        </w:rPr>
        <w:t>Численность безработных</w:t>
      </w:r>
      <w:r w:rsidRPr="003F683D">
        <w:rPr>
          <w:sz w:val="28"/>
          <w:szCs w:val="28"/>
        </w:rPr>
        <w:t xml:space="preserve">, зарегистрированных в службе занятости </w:t>
      </w:r>
      <w:r w:rsidR="00ED6FB6">
        <w:rPr>
          <w:sz w:val="28"/>
          <w:szCs w:val="28"/>
        </w:rPr>
        <w:t>на 01.07.2024 года составила 151 человек</w:t>
      </w:r>
      <w:r>
        <w:rPr>
          <w:sz w:val="28"/>
          <w:szCs w:val="28"/>
        </w:rPr>
        <w:t xml:space="preserve"> (на 01.0</w:t>
      </w:r>
      <w:r w:rsidR="00ED6FB6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ED6FB6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численность безработных составляла </w:t>
      </w:r>
      <w:r w:rsidR="00ED6FB6">
        <w:rPr>
          <w:sz w:val="28"/>
          <w:szCs w:val="28"/>
        </w:rPr>
        <w:t xml:space="preserve">103 </w:t>
      </w:r>
      <w:r>
        <w:rPr>
          <w:sz w:val="28"/>
          <w:szCs w:val="28"/>
        </w:rPr>
        <w:t>человек</w:t>
      </w:r>
      <w:r w:rsidR="00ED6FB6">
        <w:rPr>
          <w:sz w:val="28"/>
          <w:szCs w:val="28"/>
        </w:rPr>
        <w:t>а</w:t>
      </w:r>
      <w:r>
        <w:rPr>
          <w:sz w:val="28"/>
          <w:szCs w:val="28"/>
        </w:rPr>
        <w:t>).</w:t>
      </w:r>
    </w:p>
    <w:p w:rsidR="00BC33F8" w:rsidRPr="003F683D" w:rsidRDefault="00BC33F8" w:rsidP="00BC33F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F683D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зарегистрированной безработицы </w:t>
      </w:r>
      <w:r w:rsidRPr="003F683D">
        <w:rPr>
          <w:sz w:val="28"/>
          <w:szCs w:val="28"/>
        </w:rPr>
        <w:t xml:space="preserve">в </w:t>
      </w:r>
      <w:proofErr w:type="spellStart"/>
      <w:r w:rsidRPr="003F683D">
        <w:rPr>
          <w:sz w:val="28"/>
          <w:szCs w:val="28"/>
        </w:rPr>
        <w:t>Кильмезском</w:t>
      </w:r>
      <w:proofErr w:type="spellEnd"/>
      <w:r w:rsidRPr="003F683D">
        <w:rPr>
          <w:sz w:val="28"/>
          <w:szCs w:val="28"/>
        </w:rPr>
        <w:t xml:space="preserve"> районе на </w:t>
      </w:r>
      <w:r>
        <w:rPr>
          <w:sz w:val="28"/>
          <w:szCs w:val="28"/>
        </w:rPr>
        <w:t>01.07.2024 года</w:t>
      </w:r>
      <w:r w:rsidRPr="003F683D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3,2</w:t>
      </w:r>
      <w:r w:rsidRPr="003F683D">
        <w:rPr>
          <w:sz w:val="28"/>
          <w:szCs w:val="28"/>
        </w:rPr>
        <w:t xml:space="preserve">%, что на </w:t>
      </w:r>
      <w:r>
        <w:rPr>
          <w:sz w:val="28"/>
          <w:szCs w:val="28"/>
        </w:rPr>
        <w:t>1,6 процента больше</w:t>
      </w:r>
      <w:r w:rsidRPr="003F683D">
        <w:rPr>
          <w:sz w:val="28"/>
          <w:szCs w:val="28"/>
        </w:rPr>
        <w:t xml:space="preserve">, чем на </w:t>
      </w:r>
      <w:r>
        <w:rPr>
          <w:sz w:val="28"/>
          <w:szCs w:val="28"/>
        </w:rPr>
        <w:t>01.04.</w:t>
      </w:r>
      <w:r w:rsidRPr="003F683D">
        <w:rPr>
          <w:sz w:val="28"/>
          <w:szCs w:val="28"/>
        </w:rPr>
        <w:t>202</w:t>
      </w:r>
      <w:r>
        <w:rPr>
          <w:sz w:val="28"/>
          <w:szCs w:val="28"/>
        </w:rPr>
        <w:t>4 года</w:t>
      </w:r>
      <w:r w:rsidRPr="003F683D">
        <w:rPr>
          <w:sz w:val="28"/>
          <w:szCs w:val="28"/>
        </w:rPr>
        <w:t>.</w:t>
      </w:r>
    </w:p>
    <w:p w:rsidR="00D24609" w:rsidRDefault="00D24609" w:rsidP="00D24609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314B26">
        <w:rPr>
          <w:b/>
          <w:sz w:val="28"/>
          <w:szCs w:val="28"/>
        </w:rPr>
        <w:t>Сельское хозяйство</w:t>
      </w:r>
    </w:p>
    <w:p w:rsidR="00BC33F8" w:rsidRDefault="00BC33F8" w:rsidP="00D24609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14B26" w:rsidRPr="00FF785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На территории Кильмезского района действует 3 сельскохозяйственные организации, 1 сельскохозяйственный потребительский перерабатывающий кооператив «Исток», 3 крестьянских (фермерских) хозяйства, 3,4 тыс. личных подсобных хозяйств населения. На долю крупно товарного сектора приходится половина производимой в районе сельскохозяйственной продукции. </w:t>
      </w:r>
    </w:p>
    <w:p w:rsidR="00314B26" w:rsidRPr="00FF785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>По состоянию на 01.</w:t>
      </w:r>
      <w:r w:rsidRPr="001364B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7</w:t>
      </w:r>
      <w:r w:rsidRPr="00FF785F">
        <w:rPr>
          <w:color w:val="000000"/>
          <w:sz w:val="28"/>
          <w:szCs w:val="28"/>
        </w:rPr>
        <w:t>.202</w:t>
      </w:r>
      <w:r w:rsidRPr="001364B6"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года </w:t>
      </w:r>
      <w:bookmarkStart w:id="0" w:name="_Hlk150412047"/>
      <w:r w:rsidRPr="00FF785F">
        <w:rPr>
          <w:color w:val="000000"/>
          <w:sz w:val="28"/>
          <w:szCs w:val="28"/>
        </w:rPr>
        <w:t>в сельскохозяйственных организациях и КФХ район</w:t>
      </w:r>
      <w:bookmarkEnd w:id="0"/>
      <w:r w:rsidRPr="00FF785F">
        <w:rPr>
          <w:color w:val="000000"/>
          <w:sz w:val="28"/>
          <w:szCs w:val="28"/>
        </w:rPr>
        <w:t>а содержится 2</w:t>
      </w:r>
      <w:r w:rsidRPr="001364B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01</w:t>
      </w:r>
      <w:r w:rsidRPr="00FF785F">
        <w:rPr>
          <w:color w:val="000000"/>
          <w:sz w:val="28"/>
          <w:szCs w:val="28"/>
        </w:rPr>
        <w:t xml:space="preserve"> голов крупного рогатого скота (</w:t>
      </w:r>
      <w:r w:rsidRPr="001364B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0</w:t>
      </w:r>
      <w:r w:rsidRPr="00FF785F">
        <w:rPr>
          <w:color w:val="000000"/>
          <w:sz w:val="28"/>
          <w:szCs w:val="28"/>
        </w:rPr>
        <w:t>% к уровню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года), из них коров – </w:t>
      </w:r>
      <w:r w:rsidRPr="001364B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73</w:t>
      </w:r>
      <w:r w:rsidRPr="00FF785F">
        <w:rPr>
          <w:color w:val="000000"/>
          <w:sz w:val="28"/>
          <w:szCs w:val="28"/>
        </w:rPr>
        <w:t> голов (</w:t>
      </w:r>
      <w:r>
        <w:rPr>
          <w:color w:val="000000"/>
          <w:sz w:val="28"/>
          <w:szCs w:val="28"/>
        </w:rPr>
        <w:t>100</w:t>
      </w:r>
      <w:r w:rsidRPr="00FF785F">
        <w:rPr>
          <w:color w:val="000000"/>
          <w:sz w:val="28"/>
          <w:szCs w:val="28"/>
        </w:rPr>
        <w:t xml:space="preserve">%). </w:t>
      </w:r>
    </w:p>
    <w:p w:rsidR="00314B26" w:rsidRPr="00FF785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Валовой надой молока в сельскохозяйственных организациях и КФХ района за </w:t>
      </w:r>
      <w:r w:rsidRPr="001364B6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полугодие</w:t>
      </w:r>
      <w:r w:rsidRPr="00FF785F">
        <w:rPr>
          <w:color w:val="000000"/>
          <w:sz w:val="28"/>
          <w:szCs w:val="28"/>
        </w:rPr>
        <w:t xml:space="preserve"> текущего года составил </w:t>
      </w:r>
      <w:r>
        <w:rPr>
          <w:color w:val="000000"/>
          <w:sz w:val="28"/>
          <w:szCs w:val="28"/>
        </w:rPr>
        <w:t>2681</w:t>
      </w:r>
      <w:r w:rsidRPr="00FF785F">
        <w:rPr>
          <w:color w:val="000000"/>
          <w:sz w:val="28"/>
          <w:szCs w:val="28"/>
        </w:rPr>
        <w:t xml:space="preserve"> тонн (</w:t>
      </w:r>
      <w:r>
        <w:rPr>
          <w:color w:val="000000"/>
          <w:sz w:val="28"/>
          <w:szCs w:val="28"/>
        </w:rPr>
        <w:t>89</w:t>
      </w:r>
      <w:r w:rsidRPr="00FF785F">
        <w:rPr>
          <w:color w:val="000000"/>
          <w:sz w:val="28"/>
          <w:szCs w:val="28"/>
        </w:rPr>
        <w:t>% к уровню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года), в среднем от коровы надоено по </w:t>
      </w:r>
      <w:r>
        <w:rPr>
          <w:color w:val="000000"/>
          <w:sz w:val="28"/>
          <w:szCs w:val="28"/>
        </w:rPr>
        <w:t>2728</w:t>
      </w:r>
      <w:r w:rsidRPr="00FF785F">
        <w:rPr>
          <w:sz w:val="28"/>
          <w:szCs w:val="28"/>
        </w:rPr>
        <w:t xml:space="preserve"> кг молока (</w:t>
      </w:r>
      <w:r>
        <w:rPr>
          <w:sz w:val="28"/>
          <w:szCs w:val="28"/>
        </w:rPr>
        <w:t>107</w:t>
      </w:r>
      <w:r w:rsidRPr="00FF785F">
        <w:rPr>
          <w:color w:val="000000"/>
          <w:sz w:val="28"/>
          <w:szCs w:val="28"/>
        </w:rPr>
        <w:t xml:space="preserve">%), произведено на убой скота и птицы – </w:t>
      </w:r>
      <w:r>
        <w:rPr>
          <w:color w:val="000000"/>
          <w:sz w:val="28"/>
          <w:szCs w:val="28"/>
        </w:rPr>
        <w:t>198</w:t>
      </w:r>
      <w:r w:rsidRPr="00FF785F">
        <w:rPr>
          <w:color w:val="000000"/>
          <w:sz w:val="28"/>
          <w:szCs w:val="28"/>
        </w:rPr>
        <w:t xml:space="preserve"> тонны (</w:t>
      </w:r>
      <w:r>
        <w:rPr>
          <w:color w:val="000000"/>
          <w:sz w:val="28"/>
          <w:szCs w:val="28"/>
        </w:rPr>
        <w:t>153</w:t>
      </w:r>
      <w:r w:rsidRPr="00FF785F">
        <w:rPr>
          <w:color w:val="000000"/>
          <w:sz w:val="28"/>
          <w:szCs w:val="28"/>
        </w:rPr>
        <w:t xml:space="preserve">%). Продолжается </w:t>
      </w:r>
      <w:r w:rsidRPr="00FF785F">
        <w:rPr>
          <w:sz w:val="28"/>
          <w:szCs w:val="28"/>
        </w:rPr>
        <w:t>строительство молочно-товарной фермы на 100 голов в СПК-колхоз «Заря».</w:t>
      </w:r>
    </w:p>
    <w:p w:rsidR="00314B26" w:rsidRPr="00FF785F" w:rsidRDefault="00314B26" w:rsidP="00314B26">
      <w:pPr>
        <w:spacing w:line="360" w:lineRule="auto"/>
        <w:ind w:firstLine="709"/>
        <w:jc w:val="both"/>
        <w:rPr>
          <w:sz w:val="28"/>
          <w:szCs w:val="28"/>
        </w:rPr>
      </w:pPr>
      <w:r w:rsidRPr="00BD3157">
        <w:rPr>
          <w:color w:val="000000"/>
          <w:sz w:val="28"/>
          <w:szCs w:val="28"/>
        </w:rPr>
        <w:t xml:space="preserve">Общая посевная площадь в </w:t>
      </w:r>
      <w:proofErr w:type="spellStart"/>
      <w:r w:rsidRPr="00BD3157">
        <w:rPr>
          <w:color w:val="000000"/>
          <w:sz w:val="28"/>
          <w:szCs w:val="28"/>
        </w:rPr>
        <w:t>Кильмезском</w:t>
      </w:r>
      <w:proofErr w:type="spellEnd"/>
      <w:r w:rsidRPr="00BD3157">
        <w:rPr>
          <w:color w:val="000000"/>
          <w:sz w:val="28"/>
          <w:szCs w:val="28"/>
        </w:rPr>
        <w:t xml:space="preserve"> районе составляет 9,063</w:t>
      </w:r>
      <w:r>
        <w:rPr>
          <w:color w:val="000000"/>
          <w:sz w:val="28"/>
          <w:szCs w:val="28"/>
        </w:rPr>
        <w:t xml:space="preserve"> </w:t>
      </w:r>
      <w:r w:rsidRPr="00BD3157">
        <w:rPr>
          <w:color w:val="000000"/>
          <w:sz w:val="28"/>
          <w:szCs w:val="28"/>
        </w:rPr>
        <w:t>тыс. га (на уровне 2023 года), в том числе зерновых и зернобобовых культур – 3,896 тыс. га (100%)</w:t>
      </w:r>
      <w:r>
        <w:rPr>
          <w:color w:val="000000"/>
          <w:sz w:val="28"/>
          <w:szCs w:val="28"/>
        </w:rPr>
        <w:t xml:space="preserve">. Планируется произвести зерна </w:t>
      </w:r>
      <w:r w:rsidRPr="00BD3157">
        <w:rPr>
          <w:color w:val="000000"/>
          <w:sz w:val="28"/>
          <w:szCs w:val="28"/>
        </w:rPr>
        <w:t>в первоначальном весе 7,139 тыс. тонн зерна (98% к 2023 году) при урожайности 18,3 ц/га (в 2023 году урожайность 18,7 %).</w:t>
      </w:r>
      <w:r w:rsidRPr="00FF785F">
        <w:rPr>
          <w:color w:val="000000"/>
          <w:sz w:val="28"/>
          <w:szCs w:val="28"/>
        </w:rPr>
        <w:t xml:space="preserve"> </w:t>
      </w:r>
    </w:p>
    <w:p w:rsidR="00314B26" w:rsidRPr="00FF785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lastRenderedPageBreak/>
        <w:t xml:space="preserve">За </w:t>
      </w:r>
      <w:r>
        <w:rPr>
          <w:color w:val="000000"/>
          <w:sz w:val="28"/>
          <w:szCs w:val="28"/>
        </w:rPr>
        <w:t>1 полугодие</w:t>
      </w:r>
      <w:r w:rsidRPr="00FF785F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н</w:t>
      </w:r>
      <w:r w:rsidRPr="00FF785F">
        <w:rPr>
          <w:color w:val="000000"/>
          <w:sz w:val="28"/>
          <w:szCs w:val="28"/>
        </w:rPr>
        <w:t xml:space="preserve">а развитие АПК района предоставлено государственной поддержки </w:t>
      </w:r>
      <w:r>
        <w:rPr>
          <w:color w:val="000000"/>
          <w:sz w:val="28"/>
          <w:szCs w:val="28"/>
        </w:rPr>
        <w:t>4,7</w:t>
      </w:r>
      <w:r w:rsidRPr="00FF785F">
        <w:rPr>
          <w:color w:val="000000"/>
          <w:sz w:val="28"/>
          <w:szCs w:val="28"/>
        </w:rPr>
        <w:t xml:space="preserve"> млн. рубле</w:t>
      </w:r>
      <w:r>
        <w:rPr>
          <w:color w:val="000000"/>
          <w:sz w:val="28"/>
          <w:szCs w:val="28"/>
        </w:rPr>
        <w:t>й.</w:t>
      </w:r>
    </w:p>
    <w:p w:rsidR="00314B26" w:rsidRPr="00FF785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Среднесписочная численность работников в сельскохозяйственных организациях составляет 195 человек, среднемесячная заработная плата </w:t>
      </w:r>
      <w:r>
        <w:rPr>
          <w:color w:val="000000"/>
          <w:sz w:val="28"/>
          <w:szCs w:val="28"/>
        </w:rPr>
        <w:t>к концу 2024 года планируется</w:t>
      </w:r>
      <w:r w:rsidRPr="00FF785F">
        <w:rPr>
          <w:color w:val="000000"/>
          <w:sz w:val="28"/>
          <w:szCs w:val="28"/>
        </w:rPr>
        <w:t>– 3</w:t>
      </w:r>
      <w:r>
        <w:rPr>
          <w:color w:val="000000"/>
          <w:sz w:val="28"/>
          <w:szCs w:val="28"/>
        </w:rPr>
        <w:t>1</w:t>
      </w:r>
      <w:r w:rsidRPr="00FF78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510</w:t>
      </w:r>
      <w:r w:rsidRPr="00FF785F">
        <w:rPr>
          <w:color w:val="000000"/>
          <w:sz w:val="28"/>
          <w:szCs w:val="28"/>
        </w:rPr>
        <w:t xml:space="preserve"> рублей (10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>% к уровню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года).</w:t>
      </w:r>
    </w:p>
    <w:p w:rsidR="00314B26" w:rsidRPr="008442F5" w:rsidRDefault="00314B26" w:rsidP="00314B26">
      <w:pPr>
        <w:spacing w:line="360" w:lineRule="auto"/>
        <w:ind w:firstLine="708"/>
        <w:jc w:val="both"/>
        <w:rPr>
          <w:sz w:val="28"/>
          <w:szCs w:val="28"/>
        </w:rPr>
      </w:pPr>
      <w:r w:rsidRPr="00FF785F">
        <w:rPr>
          <w:sz w:val="28"/>
          <w:szCs w:val="28"/>
        </w:rPr>
        <w:t xml:space="preserve">Планируется произвести молока </w:t>
      </w:r>
      <w:r>
        <w:rPr>
          <w:sz w:val="28"/>
          <w:szCs w:val="28"/>
        </w:rPr>
        <w:t>5967,9</w:t>
      </w:r>
      <w:r w:rsidRPr="00FF785F">
        <w:rPr>
          <w:sz w:val="28"/>
          <w:szCs w:val="28"/>
        </w:rPr>
        <w:t xml:space="preserve"> тонн, при среднем надое от коровы 61</w:t>
      </w:r>
      <w:r>
        <w:rPr>
          <w:sz w:val="28"/>
          <w:szCs w:val="28"/>
        </w:rPr>
        <w:t>42</w:t>
      </w:r>
      <w:r w:rsidRPr="00FF785F">
        <w:rPr>
          <w:sz w:val="28"/>
          <w:szCs w:val="28"/>
        </w:rPr>
        <w:t xml:space="preserve"> кг. Поголовье КРС 2</w:t>
      </w:r>
      <w:r>
        <w:rPr>
          <w:sz w:val="28"/>
          <w:szCs w:val="28"/>
        </w:rPr>
        <w:t>319</w:t>
      </w:r>
      <w:r w:rsidRPr="00FF785F">
        <w:rPr>
          <w:sz w:val="28"/>
          <w:szCs w:val="28"/>
        </w:rPr>
        <w:t xml:space="preserve"> голов, из них коров – 9</w:t>
      </w:r>
      <w:r>
        <w:rPr>
          <w:sz w:val="28"/>
          <w:szCs w:val="28"/>
        </w:rPr>
        <w:t>73</w:t>
      </w:r>
      <w:r w:rsidRPr="00FF785F">
        <w:rPr>
          <w:sz w:val="28"/>
          <w:szCs w:val="28"/>
        </w:rPr>
        <w:t xml:space="preserve"> голов.</w:t>
      </w:r>
      <w:r w:rsidRPr="008442F5">
        <w:rPr>
          <w:sz w:val="28"/>
          <w:szCs w:val="28"/>
        </w:rPr>
        <w:t xml:space="preserve">  </w:t>
      </w:r>
    </w:p>
    <w:p w:rsidR="00314B26" w:rsidRDefault="00314B26" w:rsidP="00314B26"/>
    <w:p w:rsidR="00B4481F" w:rsidRDefault="00B4481F" w:rsidP="00B4481F">
      <w:pPr>
        <w:jc w:val="center"/>
        <w:rPr>
          <w:b/>
          <w:color w:val="000000"/>
          <w:sz w:val="28"/>
          <w:szCs w:val="28"/>
        </w:rPr>
      </w:pPr>
    </w:p>
    <w:p w:rsidR="00B4481F" w:rsidRDefault="00B4481F" w:rsidP="00B4481F">
      <w:pPr>
        <w:jc w:val="center"/>
        <w:rPr>
          <w:b/>
          <w:color w:val="000000"/>
          <w:sz w:val="28"/>
          <w:szCs w:val="28"/>
        </w:rPr>
      </w:pPr>
      <w:r w:rsidRPr="005A62FF">
        <w:rPr>
          <w:b/>
          <w:color w:val="000000"/>
          <w:sz w:val="28"/>
          <w:szCs w:val="28"/>
        </w:rPr>
        <w:t>Строительство</w:t>
      </w:r>
      <w:r w:rsidRPr="004D3CC6">
        <w:rPr>
          <w:b/>
          <w:color w:val="000000"/>
          <w:sz w:val="28"/>
          <w:szCs w:val="28"/>
        </w:rPr>
        <w:t xml:space="preserve"> </w:t>
      </w:r>
    </w:p>
    <w:p w:rsidR="0013765D" w:rsidRDefault="0013765D" w:rsidP="00E118E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 w:rsidR="00E118E0">
        <w:rPr>
          <w:color w:val="000000"/>
          <w:sz w:val="28"/>
          <w:szCs w:val="28"/>
        </w:rPr>
        <w:t xml:space="preserve">           </w:t>
      </w:r>
      <w:r w:rsidRPr="0013765D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1 полугодие 2024 года введено зданий жилого назначения 20 единиц, общей площадью 2529 кв. метра, рост к 1 кварталу 2024 года на 885 </w:t>
      </w:r>
      <w:proofErr w:type="spellStart"/>
      <w:proofErr w:type="gramStart"/>
      <w:r>
        <w:rPr>
          <w:color w:val="000000"/>
          <w:sz w:val="28"/>
          <w:szCs w:val="28"/>
        </w:rPr>
        <w:t>кв.метра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BA0C20" w:rsidRPr="0013765D" w:rsidRDefault="00BA0C20" w:rsidP="00B4481F">
      <w:pPr>
        <w:jc w:val="center"/>
        <w:rPr>
          <w:color w:val="000000"/>
          <w:sz w:val="28"/>
          <w:szCs w:val="28"/>
        </w:rPr>
      </w:pPr>
    </w:p>
    <w:p w:rsidR="00812D80" w:rsidRDefault="00B4481F" w:rsidP="005A62FF">
      <w:pPr>
        <w:jc w:val="both"/>
        <w:rPr>
          <w:b/>
          <w:sz w:val="28"/>
          <w:szCs w:val="28"/>
        </w:rPr>
      </w:pPr>
      <w:r w:rsidRPr="004D3CC6">
        <w:rPr>
          <w:color w:val="000000"/>
          <w:sz w:val="28"/>
          <w:szCs w:val="28"/>
        </w:rPr>
        <w:t xml:space="preserve">     </w:t>
      </w:r>
      <w:r w:rsidRPr="004D3CC6">
        <w:rPr>
          <w:color w:val="000000"/>
          <w:sz w:val="28"/>
          <w:szCs w:val="28"/>
        </w:rPr>
        <w:tab/>
      </w:r>
    </w:p>
    <w:p w:rsidR="00964736" w:rsidRDefault="00812D80" w:rsidP="0093002C">
      <w:pPr>
        <w:jc w:val="center"/>
        <w:rPr>
          <w:b/>
          <w:sz w:val="28"/>
          <w:szCs w:val="28"/>
        </w:rPr>
      </w:pPr>
      <w:r w:rsidRPr="00F932A8">
        <w:rPr>
          <w:b/>
          <w:sz w:val="28"/>
          <w:szCs w:val="28"/>
        </w:rPr>
        <w:t>Муниципальные закупки</w:t>
      </w:r>
    </w:p>
    <w:p w:rsidR="00812D80" w:rsidRDefault="00812D80" w:rsidP="0093002C">
      <w:pPr>
        <w:jc w:val="center"/>
        <w:rPr>
          <w:b/>
          <w:sz w:val="28"/>
          <w:szCs w:val="28"/>
        </w:rPr>
      </w:pPr>
    </w:p>
    <w:p w:rsidR="00F932A8" w:rsidRDefault="00F932A8" w:rsidP="0093002C">
      <w:pPr>
        <w:jc w:val="center"/>
        <w:rPr>
          <w:b/>
          <w:sz w:val="28"/>
          <w:szCs w:val="28"/>
        </w:rPr>
      </w:pPr>
    </w:p>
    <w:p w:rsidR="00F932A8" w:rsidRDefault="00F932A8" w:rsidP="00F932A8">
      <w:pPr>
        <w:spacing w:line="360" w:lineRule="auto"/>
        <w:ind w:firstLine="708"/>
        <w:jc w:val="both"/>
        <w:rPr>
          <w:sz w:val="28"/>
          <w:szCs w:val="28"/>
        </w:rPr>
      </w:pPr>
      <w:r w:rsidRPr="003F1AF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первое полугодие </w:t>
      </w:r>
      <w:r w:rsidRPr="003F1AF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F1AF5">
        <w:rPr>
          <w:sz w:val="28"/>
          <w:szCs w:val="28"/>
        </w:rPr>
        <w:t xml:space="preserve"> года администрацией Кильмезского района</w:t>
      </w:r>
      <w:r w:rsidRPr="003F1AF5">
        <w:rPr>
          <w:b/>
          <w:sz w:val="28"/>
          <w:szCs w:val="28"/>
        </w:rPr>
        <w:t xml:space="preserve"> </w:t>
      </w:r>
      <w:r w:rsidRPr="003F1AF5">
        <w:rPr>
          <w:sz w:val="28"/>
          <w:szCs w:val="28"/>
        </w:rPr>
        <w:t xml:space="preserve">для муниципальных нужд были размещены закупки на </w:t>
      </w:r>
      <w:r>
        <w:rPr>
          <w:sz w:val="28"/>
          <w:szCs w:val="28"/>
        </w:rPr>
        <w:t xml:space="preserve">выполнение работ по капремонту внутреннего противопожарного водопровода в здании КТМЦ, </w:t>
      </w:r>
      <w:r w:rsidRPr="003F1AF5">
        <w:rPr>
          <w:sz w:val="28"/>
          <w:szCs w:val="28"/>
        </w:rPr>
        <w:t xml:space="preserve">выполнение комплексных кадастровых работ на территории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r w:rsidRPr="003F1AF5">
        <w:rPr>
          <w:sz w:val="28"/>
          <w:szCs w:val="28"/>
        </w:rPr>
        <w:t>Кильме</w:t>
      </w:r>
      <w:r>
        <w:rPr>
          <w:sz w:val="28"/>
          <w:szCs w:val="28"/>
        </w:rPr>
        <w:t>зь, поставку компьютера в сборе</w:t>
      </w:r>
      <w:r w:rsidRPr="003F1AF5">
        <w:rPr>
          <w:sz w:val="28"/>
          <w:szCs w:val="28"/>
        </w:rPr>
        <w:t>,</w:t>
      </w:r>
      <w:r>
        <w:rPr>
          <w:sz w:val="28"/>
          <w:szCs w:val="28"/>
        </w:rPr>
        <w:t xml:space="preserve"> обустройство пешеходного перехода по ул. Советской в районе МКОУ ООШ д. Селино, разработку ПСД на капремонт спортивной площадки, ремонт дорог в д. Малыши, д. </w:t>
      </w:r>
      <w:proofErr w:type="spellStart"/>
      <w:r>
        <w:rPr>
          <w:sz w:val="28"/>
          <w:szCs w:val="28"/>
        </w:rPr>
        <w:t>Дамаскино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Таутово</w:t>
      </w:r>
      <w:proofErr w:type="spellEnd"/>
      <w:r>
        <w:rPr>
          <w:sz w:val="28"/>
          <w:szCs w:val="28"/>
        </w:rPr>
        <w:t xml:space="preserve"> в рамках реализации ППМИ, восстановление изношенного верхнего слоя асфальтового покрытия, а/д Кильмезь-Селино, выполнение работ по замене окон, летнее содержание дорог, выполнение маркшейдерских работ, приобретение жилья для детей-сирот, поставку строительного щебня и другие.</w:t>
      </w:r>
    </w:p>
    <w:p w:rsidR="00F932A8" w:rsidRPr="003F1AF5" w:rsidRDefault="00F932A8" w:rsidP="00F932A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3F1AF5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1369</w:t>
      </w:r>
      <w:r w:rsidRPr="003F1AF5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ок</w:t>
      </w:r>
      <w:r w:rsidRPr="003F1AF5">
        <w:rPr>
          <w:sz w:val="28"/>
          <w:szCs w:val="28"/>
        </w:rPr>
        <w:t xml:space="preserve"> товаров, работ, услуг с суммарной начальной ценой контрактов и договоров </w:t>
      </w:r>
      <w:r>
        <w:rPr>
          <w:sz w:val="28"/>
          <w:szCs w:val="28"/>
        </w:rPr>
        <w:t>94 029,2</w:t>
      </w:r>
      <w:r w:rsidRPr="003F1AF5">
        <w:rPr>
          <w:sz w:val="28"/>
          <w:szCs w:val="28"/>
        </w:rPr>
        <w:t xml:space="preserve"> тыс. рублей, из них </w:t>
      </w:r>
      <w:r>
        <w:rPr>
          <w:sz w:val="28"/>
          <w:szCs w:val="28"/>
        </w:rPr>
        <w:t>15</w:t>
      </w:r>
      <w:r w:rsidRPr="003F1AF5">
        <w:rPr>
          <w:sz w:val="28"/>
          <w:szCs w:val="28"/>
        </w:rPr>
        <w:t xml:space="preserve"> электронных аукциона</w:t>
      </w:r>
      <w:r>
        <w:rPr>
          <w:sz w:val="28"/>
          <w:szCs w:val="28"/>
        </w:rPr>
        <w:t xml:space="preserve"> и 1 запрос котировок в электронной форме </w:t>
      </w:r>
      <w:r w:rsidRPr="003F1AF5"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 xml:space="preserve">общую </w:t>
      </w:r>
      <w:r w:rsidRPr="003F1AF5">
        <w:rPr>
          <w:sz w:val="28"/>
          <w:szCs w:val="28"/>
        </w:rPr>
        <w:t xml:space="preserve">сумму </w:t>
      </w:r>
      <w:r>
        <w:rPr>
          <w:sz w:val="28"/>
          <w:szCs w:val="28"/>
        </w:rPr>
        <w:t>41 660,8</w:t>
      </w:r>
      <w:r w:rsidRPr="003F1AF5">
        <w:rPr>
          <w:sz w:val="28"/>
          <w:szCs w:val="28"/>
        </w:rPr>
        <w:t xml:space="preserve"> тыс.  рублей, </w:t>
      </w:r>
      <w:r>
        <w:rPr>
          <w:sz w:val="28"/>
          <w:szCs w:val="28"/>
        </w:rPr>
        <w:t>1349</w:t>
      </w:r>
      <w:r w:rsidRPr="003F1AF5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ок</w:t>
      </w:r>
      <w:r w:rsidRPr="003F1AF5">
        <w:rPr>
          <w:sz w:val="28"/>
          <w:szCs w:val="28"/>
        </w:rPr>
        <w:t xml:space="preserve"> малого объема на сумму </w:t>
      </w:r>
      <w:r>
        <w:rPr>
          <w:sz w:val="28"/>
          <w:szCs w:val="28"/>
        </w:rPr>
        <w:t>52 368,4</w:t>
      </w:r>
      <w:r w:rsidRPr="003F1AF5">
        <w:rPr>
          <w:sz w:val="28"/>
          <w:szCs w:val="28"/>
        </w:rPr>
        <w:t xml:space="preserve"> тыс. рублей.</w:t>
      </w:r>
    </w:p>
    <w:p w:rsidR="00F932A8" w:rsidRPr="003F1AF5" w:rsidRDefault="00F932A8" w:rsidP="00F932A8">
      <w:pPr>
        <w:spacing w:line="360" w:lineRule="auto"/>
        <w:ind w:firstLine="708"/>
        <w:jc w:val="both"/>
        <w:rPr>
          <w:sz w:val="28"/>
          <w:szCs w:val="28"/>
        </w:rPr>
      </w:pPr>
      <w:r w:rsidRPr="003F1AF5">
        <w:rPr>
          <w:sz w:val="28"/>
          <w:szCs w:val="28"/>
        </w:rPr>
        <w:t>Общее количество заключенных контрактов и договоров составляет</w:t>
      </w:r>
      <w:r>
        <w:rPr>
          <w:sz w:val="28"/>
          <w:szCs w:val="28"/>
        </w:rPr>
        <w:t xml:space="preserve"> 1369 на сумму</w:t>
      </w:r>
      <w:r w:rsidRPr="003F1AF5">
        <w:rPr>
          <w:sz w:val="28"/>
          <w:szCs w:val="28"/>
        </w:rPr>
        <w:t xml:space="preserve"> </w:t>
      </w:r>
      <w:r>
        <w:rPr>
          <w:sz w:val="28"/>
          <w:szCs w:val="28"/>
        </w:rPr>
        <w:t>93 057,627</w:t>
      </w:r>
      <w:r w:rsidRPr="003F1AF5">
        <w:rPr>
          <w:sz w:val="28"/>
          <w:szCs w:val="28"/>
        </w:rPr>
        <w:t xml:space="preserve"> тыс. рублей, из них </w:t>
      </w:r>
      <w:r>
        <w:rPr>
          <w:sz w:val="28"/>
          <w:szCs w:val="28"/>
        </w:rPr>
        <w:t>15</w:t>
      </w:r>
      <w:r w:rsidRPr="003F1AF5">
        <w:rPr>
          <w:sz w:val="28"/>
          <w:szCs w:val="28"/>
        </w:rPr>
        <w:t xml:space="preserve"> электронных аукциона</w:t>
      </w:r>
      <w:r>
        <w:rPr>
          <w:sz w:val="28"/>
          <w:szCs w:val="28"/>
        </w:rPr>
        <w:t xml:space="preserve"> и 1 запрос котировок в электронной форме</w:t>
      </w:r>
      <w:r w:rsidRPr="003F1AF5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40 689,227</w:t>
      </w:r>
      <w:r w:rsidRPr="003F1AF5">
        <w:rPr>
          <w:sz w:val="28"/>
          <w:szCs w:val="28"/>
        </w:rPr>
        <w:t xml:space="preserve"> тыс.  рублей, </w:t>
      </w:r>
      <w:r>
        <w:rPr>
          <w:sz w:val="28"/>
          <w:szCs w:val="28"/>
        </w:rPr>
        <w:t xml:space="preserve">1349 </w:t>
      </w:r>
      <w:r w:rsidRPr="003F1AF5">
        <w:rPr>
          <w:sz w:val="28"/>
          <w:szCs w:val="28"/>
        </w:rPr>
        <w:t>закуп</w:t>
      </w:r>
      <w:r>
        <w:rPr>
          <w:sz w:val="28"/>
          <w:szCs w:val="28"/>
        </w:rPr>
        <w:t>ки</w:t>
      </w:r>
      <w:r w:rsidRPr="003F1AF5">
        <w:rPr>
          <w:sz w:val="28"/>
          <w:szCs w:val="28"/>
        </w:rPr>
        <w:t xml:space="preserve"> малого объема на сумму </w:t>
      </w:r>
      <w:r>
        <w:rPr>
          <w:sz w:val="28"/>
          <w:szCs w:val="28"/>
        </w:rPr>
        <w:t>52 368,4</w:t>
      </w:r>
      <w:r w:rsidRPr="003F1AF5">
        <w:rPr>
          <w:sz w:val="28"/>
          <w:szCs w:val="28"/>
        </w:rPr>
        <w:t xml:space="preserve"> тыс. рублей.</w:t>
      </w:r>
    </w:p>
    <w:p w:rsidR="00F932A8" w:rsidRDefault="00F932A8" w:rsidP="00F932A8"/>
    <w:p w:rsidR="00F20070" w:rsidRDefault="00F20070" w:rsidP="00F20070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537CF6">
        <w:rPr>
          <w:b/>
          <w:sz w:val="28"/>
          <w:szCs w:val="28"/>
        </w:rPr>
        <w:t>Управление муниципальным имуществом</w:t>
      </w:r>
    </w:p>
    <w:p w:rsidR="00F20070" w:rsidRPr="00EC2844" w:rsidRDefault="00F20070" w:rsidP="00F20070">
      <w:pPr>
        <w:jc w:val="center"/>
        <w:rPr>
          <w:b/>
          <w:sz w:val="28"/>
          <w:szCs w:val="28"/>
        </w:rPr>
      </w:pPr>
    </w:p>
    <w:p w:rsidR="00F20070" w:rsidRPr="00902B29" w:rsidRDefault="00F20070" w:rsidP="00F20070">
      <w:pPr>
        <w:jc w:val="center"/>
        <w:rPr>
          <w:sz w:val="28"/>
          <w:szCs w:val="28"/>
        </w:rPr>
      </w:pPr>
    </w:p>
    <w:p w:rsidR="00F20070" w:rsidRDefault="00F20070" w:rsidP="00F20070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>Муниципальная собственность, наряду с местными финансами, составляет экономическую основу местного самоуправления. Эффективное формирование, управление и распоряжение муниципальной собственностью является одним из важных источников доходной части бюджета района. В целях эффективного</w:t>
      </w:r>
      <w:r>
        <w:rPr>
          <w:sz w:val="28"/>
          <w:szCs w:val="28"/>
        </w:rPr>
        <w:t xml:space="preserve"> и рационального использования </w:t>
      </w:r>
      <w:r w:rsidRPr="00B859A6">
        <w:rPr>
          <w:sz w:val="28"/>
          <w:szCs w:val="28"/>
        </w:rPr>
        <w:t>муниципальной собственности часть объектов недвижимого имущества сдается в аренду хозяйствующим субъектам различных форм собственности.</w:t>
      </w:r>
    </w:p>
    <w:p w:rsidR="00F20070" w:rsidRDefault="00F20070" w:rsidP="00F200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</w:t>
      </w:r>
      <w:r w:rsidR="00BC4BBB">
        <w:rPr>
          <w:sz w:val="28"/>
          <w:szCs w:val="28"/>
        </w:rPr>
        <w:t xml:space="preserve">1 </w:t>
      </w:r>
      <w:r w:rsidR="00155F37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202</w:t>
      </w:r>
      <w:r w:rsidR="00BC4B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за аренду муниципального имущества в </w:t>
      </w:r>
      <w:r w:rsidR="00155F37">
        <w:rPr>
          <w:sz w:val="28"/>
          <w:szCs w:val="28"/>
        </w:rPr>
        <w:t xml:space="preserve">консолидированный </w:t>
      </w:r>
      <w:r>
        <w:rPr>
          <w:sz w:val="28"/>
          <w:szCs w:val="28"/>
        </w:rPr>
        <w:t xml:space="preserve">бюджет поступило </w:t>
      </w:r>
      <w:r w:rsidR="00155F37">
        <w:rPr>
          <w:sz w:val="28"/>
          <w:szCs w:val="28"/>
        </w:rPr>
        <w:t>294,46</w:t>
      </w:r>
      <w:r>
        <w:rPr>
          <w:sz w:val="28"/>
          <w:szCs w:val="28"/>
        </w:rPr>
        <w:t xml:space="preserve"> тыс. рублей, или </w:t>
      </w:r>
      <w:r w:rsidR="00155F37">
        <w:rPr>
          <w:sz w:val="28"/>
          <w:szCs w:val="28"/>
        </w:rPr>
        <w:t>44,5</w:t>
      </w:r>
      <w:r w:rsidR="00247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плана. Доходы от продажи объектов муниципальной собственности составили </w:t>
      </w:r>
      <w:r w:rsidR="00155F37">
        <w:rPr>
          <w:sz w:val="28"/>
          <w:szCs w:val="28"/>
        </w:rPr>
        <w:t>1419,60</w:t>
      </w:r>
      <w:r>
        <w:rPr>
          <w:sz w:val="28"/>
          <w:szCs w:val="28"/>
        </w:rPr>
        <w:t xml:space="preserve"> тыс. рублей</w:t>
      </w:r>
      <w:r w:rsidR="002475B9">
        <w:rPr>
          <w:sz w:val="28"/>
          <w:szCs w:val="28"/>
        </w:rPr>
        <w:t xml:space="preserve">, или </w:t>
      </w:r>
      <w:r w:rsidR="00155F37">
        <w:rPr>
          <w:sz w:val="28"/>
          <w:szCs w:val="28"/>
        </w:rPr>
        <w:t>108,3</w:t>
      </w:r>
      <w:r w:rsidR="002475B9">
        <w:rPr>
          <w:sz w:val="28"/>
          <w:szCs w:val="28"/>
        </w:rPr>
        <w:t>% от плана</w:t>
      </w:r>
      <w:r>
        <w:rPr>
          <w:sz w:val="28"/>
          <w:szCs w:val="28"/>
        </w:rPr>
        <w:t>.</w:t>
      </w:r>
    </w:p>
    <w:p w:rsidR="00F20070" w:rsidRDefault="00F20070" w:rsidP="00F200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3074">
        <w:rPr>
          <w:sz w:val="28"/>
          <w:szCs w:val="28"/>
        </w:rPr>
        <w:tab/>
        <w:t xml:space="preserve">За 1 </w:t>
      </w:r>
      <w:r w:rsidR="00155F37">
        <w:rPr>
          <w:sz w:val="28"/>
          <w:szCs w:val="28"/>
        </w:rPr>
        <w:t>полугодие</w:t>
      </w:r>
      <w:r w:rsidR="005B3074">
        <w:rPr>
          <w:sz w:val="28"/>
          <w:szCs w:val="28"/>
        </w:rPr>
        <w:t xml:space="preserve"> 2024 года </w:t>
      </w:r>
      <w:r w:rsidRPr="00863C5D">
        <w:rPr>
          <w:sz w:val="28"/>
          <w:szCs w:val="28"/>
        </w:rPr>
        <w:t xml:space="preserve">в консолидированный бюджет от арендной платы за земельные участки </w:t>
      </w:r>
      <w:r w:rsidR="00155F37">
        <w:rPr>
          <w:sz w:val="28"/>
          <w:szCs w:val="28"/>
        </w:rPr>
        <w:t>поступило 854,40</w:t>
      </w:r>
      <w:r w:rsidR="002475B9">
        <w:rPr>
          <w:sz w:val="28"/>
          <w:szCs w:val="28"/>
        </w:rPr>
        <w:t xml:space="preserve"> </w:t>
      </w:r>
      <w:r w:rsidRPr="00863C5D">
        <w:rPr>
          <w:sz w:val="28"/>
          <w:szCs w:val="28"/>
        </w:rPr>
        <w:t xml:space="preserve">тыс. рублей, что составило </w:t>
      </w:r>
      <w:r w:rsidR="00155F37">
        <w:rPr>
          <w:sz w:val="28"/>
          <w:szCs w:val="28"/>
        </w:rPr>
        <w:t>33,4</w:t>
      </w:r>
      <w:r w:rsidRPr="00863C5D">
        <w:rPr>
          <w:sz w:val="28"/>
          <w:szCs w:val="28"/>
        </w:rPr>
        <w:t xml:space="preserve"> % исполнения к плану.</w:t>
      </w:r>
      <w:r w:rsidR="00155F37">
        <w:rPr>
          <w:sz w:val="28"/>
          <w:szCs w:val="28"/>
        </w:rPr>
        <w:t xml:space="preserve"> Доходы от продажи за земельные участки составили 561,60 тыс. рублей, или 106,3% от плана.</w:t>
      </w:r>
    </w:p>
    <w:p w:rsidR="00441BF3" w:rsidRPr="00863C5D" w:rsidRDefault="00441BF3" w:rsidP="00F20070">
      <w:pPr>
        <w:spacing w:line="360" w:lineRule="auto"/>
        <w:jc w:val="both"/>
        <w:rPr>
          <w:sz w:val="28"/>
          <w:szCs w:val="28"/>
        </w:rPr>
      </w:pPr>
    </w:p>
    <w:p w:rsidR="00F20070" w:rsidRPr="00BE4FA1" w:rsidRDefault="00F20070" w:rsidP="002E386F">
      <w:pPr>
        <w:spacing w:line="360" w:lineRule="auto"/>
        <w:jc w:val="center"/>
        <w:rPr>
          <w:b/>
          <w:sz w:val="28"/>
          <w:szCs w:val="28"/>
        </w:rPr>
      </w:pPr>
      <w:r w:rsidRPr="00BE4FA1">
        <w:rPr>
          <w:b/>
          <w:sz w:val="28"/>
          <w:szCs w:val="28"/>
        </w:rPr>
        <w:t>Исполнение бюджета</w:t>
      </w:r>
    </w:p>
    <w:p w:rsidR="00D706A5" w:rsidRPr="00800128" w:rsidRDefault="00F20070" w:rsidP="00D706A5">
      <w:pPr>
        <w:spacing w:line="360" w:lineRule="auto"/>
        <w:jc w:val="both"/>
        <w:rPr>
          <w:sz w:val="28"/>
          <w:szCs w:val="28"/>
        </w:rPr>
      </w:pPr>
      <w:r w:rsidRPr="00800128">
        <w:rPr>
          <w:sz w:val="28"/>
          <w:szCs w:val="28"/>
        </w:rPr>
        <w:tab/>
        <w:t xml:space="preserve">Исполнение по расходам </w:t>
      </w:r>
      <w:r w:rsidR="00510640" w:rsidRPr="00800128">
        <w:rPr>
          <w:sz w:val="28"/>
          <w:szCs w:val="28"/>
        </w:rPr>
        <w:t>консолидированного бюджета</w:t>
      </w:r>
      <w:r w:rsidRPr="00800128">
        <w:rPr>
          <w:sz w:val="28"/>
          <w:szCs w:val="28"/>
        </w:rPr>
        <w:t>: объем расходов запланированный и утвержденный на 202</w:t>
      </w:r>
      <w:r w:rsidR="00D706A5" w:rsidRPr="00800128">
        <w:rPr>
          <w:sz w:val="28"/>
          <w:szCs w:val="28"/>
        </w:rPr>
        <w:t>4</w:t>
      </w:r>
      <w:r w:rsidRPr="00800128">
        <w:rPr>
          <w:sz w:val="28"/>
          <w:szCs w:val="28"/>
        </w:rPr>
        <w:t xml:space="preserve"> год составил </w:t>
      </w:r>
      <w:r w:rsidR="0031481B">
        <w:rPr>
          <w:sz w:val="28"/>
          <w:szCs w:val="28"/>
        </w:rPr>
        <w:t>534199,90</w:t>
      </w:r>
      <w:r w:rsidRPr="00800128">
        <w:rPr>
          <w:sz w:val="28"/>
          <w:szCs w:val="28"/>
        </w:rPr>
        <w:t xml:space="preserve"> тыс. рублей, кассовый расход на 01.0</w:t>
      </w:r>
      <w:r w:rsidR="00C45152">
        <w:rPr>
          <w:sz w:val="28"/>
          <w:szCs w:val="28"/>
        </w:rPr>
        <w:t>7</w:t>
      </w:r>
      <w:r w:rsidRPr="00800128">
        <w:rPr>
          <w:sz w:val="28"/>
          <w:szCs w:val="28"/>
        </w:rPr>
        <w:t>.202</w:t>
      </w:r>
      <w:r w:rsidR="00D706A5" w:rsidRPr="00800128">
        <w:rPr>
          <w:sz w:val="28"/>
          <w:szCs w:val="28"/>
        </w:rPr>
        <w:t>4</w:t>
      </w:r>
      <w:r w:rsidRPr="00800128">
        <w:rPr>
          <w:sz w:val="28"/>
          <w:szCs w:val="28"/>
        </w:rPr>
        <w:t xml:space="preserve"> года составил </w:t>
      </w:r>
      <w:r w:rsidR="0031481B">
        <w:rPr>
          <w:sz w:val="28"/>
          <w:szCs w:val="28"/>
        </w:rPr>
        <w:t>257720,40</w:t>
      </w:r>
      <w:r w:rsidRPr="00800128">
        <w:rPr>
          <w:sz w:val="28"/>
          <w:szCs w:val="28"/>
        </w:rPr>
        <w:t xml:space="preserve"> тыс. рублей.</w:t>
      </w:r>
      <w:r w:rsidRPr="00800128">
        <w:rPr>
          <w:sz w:val="28"/>
          <w:szCs w:val="28"/>
        </w:rPr>
        <w:tab/>
        <w:t xml:space="preserve">Исполнение по доходам: объем доходов запланированный и </w:t>
      </w:r>
      <w:r w:rsidRPr="00800128">
        <w:rPr>
          <w:sz w:val="28"/>
          <w:szCs w:val="28"/>
        </w:rPr>
        <w:lastRenderedPageBreak/>
        <w:t xml:space="preserve">утвержденный на </w:t>
      </w:r>
      <w:r w:rsidR="00D706A5" w:rsidRPr="00800128">
        <w:rPr>
          <w:sz w:val="28"/>
          <w:szCs w:val="28"/>
        </w:rPr>
        <w:t xml:space="preserve">2024 год составил </w:t>
      </w:r>
      <w:r w:rsidR="0031481B">
        <w:rPr>
          <w:sz w:val="28"/>
          <w:szCs w:val="28"/>
        </w:rPr>
        <w:t>114647,50</w:t>
      </w:r>
      <w:r w:rsidR="00C27A00" w:rsidRPr="00800128">
        <w:rPr>
          <w:sz w:val="28"/>
          <w:szCs w:val="28"/>
        </w:rPr>
        <w:t xml:space="preserve"> </w:t>
      </w:r>
      <w:r w:rsidR="00D706A5" w:rsidRPr="00800128">
        <w:rPr>
          <w:sz w:val="28"/>
          <w:szCs w:val="28"/>
        </w:rPr>
        <w:t xml:space="preserve">тыс. рублей, </w:t>
      </w:r>
      <w:r w:rsidR="00C36936" w:rsidRPr="00800128">
        <w:rPr>
          <w:sz w:val="28"/>
          <w:szCs w:val="28"/>
        </w:rPr>
        <w:t>поступления</w:t>
      </w:r>
      <w:r w:rsidR="00D706A5" w:rsidRPr="00800128">
        <w:rPr>
          <w:sz w:val="28"/>
          <w:szCs w:val="28"/>
        </w:rPr>
        <w:t xml:space="preserve"> на 01.0</w:t>
      </w:r>
      <w:r w:rsidR="00C45152">
        <w:rPr>
          <w:sz w:val="28"/>
          <w:szCs w:val="28"/>
        </w:rPr>
        <w:t>7</w:t>
      </w:r>
      <w:r w:rsidR="00D706A5" w:rsidRPr="00800128">
        <w:rPr>
          <w:sz w:val="28"/>
          <w:szCs w:val="28"/>
        </w:rPr>
        <w:t>.2024 года составил</w:t>
      </w:r>
      <w:r w:rsidR="00A80FA7">
        <w:rPr>
          <w:sz w:val="28"/>
          <w:szCs w:val="28"/>
        </w:rPr>
        <w:t>и</w:t>
      </w:r>
      <w:r w:rsidR="00D706A5" w:rsidRPr="00800128">
        <w:rPr>
          <w:sz w:val="28"/>
          <w:szCs w:val="28"/>
        </w:rPr>
        <w:t xml:space="preserve"> </w:t>
      </w:r>
      <w:r w:rsidR="0031481B">
        <w:rPr>
          <w:sz w:val="28"/>
          <w:szCs w:val="28"/>
        </w:rPr>
        <w:t>53488,40</w:t>
      </w:r>
      <w:r w:rsidR="00D706A5" w:rsidRPr="00800128">
        <w:rPr>
          <w:sz w:val="28"/>
          <w:szCs w:val="28"/>
        </w:rPr>
        <w:t xml:space="preserve"> тыс. рублей.</w:t>
      </w:r>
    </w:p>
    <w:p w:rsidR="00A25847" w:rsidRPr="00C45152" w:rsidRDefault="00A25847" w:rsidP="00D706A5">
      <w:pPr>
        <w:spacing w:line="360" w:lineRule="auto"/>
        <w:jc w:val="both"/>
        <w:rPr>
          <w:sz w:val="28"/>
          <w:szCs w:val="28"/>
        </w:rPr>
      </w:pPr>
      <w:r w:rsidRPr="00800128">
        <w:rPr>
          <w:sz w:val="28"/>
          <w:szCs w:val="28"/>
        </w:rPr>
        <w:tab/>
      </w:r>
      <w:r w:rsidRPr="00800128">
        <w:rPr>
          <w:bCs/>
          <w:i/>
          <w:snapToGrid w:val="0"/>
          <w:sz w:val="28"/>
          <w:szCs w:val="28"/>
        </w:rPr>
        <w:t xml:space="preserve"> </w:t>
      </w:r>
      <w:r w:rsidR="00B61DA8" w:rsidRPr="00800128">
        <w:rPr>
          <w:bCs/>
          <w:snapToGrid w:val="0"/>
          <w:sz w:val="28"/>
          <w:szCs w:val="28"/>
        </w:rPr>
        <w:t xml:space="preserve">За 1 </w:t>
      </w:r>
      <w:r w:rsidR="00C45152">
        <w:rPr>
          <w:bCs/>
          <w:snapToGrid w:val="0"/>
          <w:sz w:val="28"/>
          <w:szCs w:val="28"/>
        </w:rPr>
        <w:t>полугодие</w:t>
      </w:r>
      <w:r w:rsidR="00B61DA8" w:rsidRPr="00800128">
        <w:rPr>
          <w:bCs/>
          <w:snapToGrid w:val="0"/>
          <w:sz w:val="28"/>
          <w:szCs w:val="28"/>
        </w:rPr>
        <w:t xml:space="preserve"> 2024 года в консолидированный бюджет поступило н</w:t>
      </w:r>
      <w:r w:rsidRPr="00800128">
        <w:rPr>
          <w:bCs/>
          <w:snapToGrid w:val="0"/>
          <w:sz w:val="28"/>
          <w:szCs w:val="28"/>
        </w:rPr>
        <w:t xml:space="preserve">алога на доходы физических лиц </w:t>
      </w:r>
      <w:r w:rsidR="0031481B">
        <w:rPr>
          <w:bCs/>
          <w:snapToGrid w:val="0"/>
          <w:sz w:val="28"/>
          <w:szCs w:val="28"/>
        </w:rPr>
        <w:t>14519,40</w:t>
      </w:r>
      <w:r w:rsidR="00C36936" w:rsidRPr="00800128">
        <w:rPr>
          <w:bCs/>
          <w:snapToGrid w:val="0"/>
          <w:sz w:val="28"/>
          <w:szCs w:val="28"/>
        </w:rPr>
        <w:t xml:space="preserve"> </w:t>
      </w:r>
      <w:r w:rsidRPr="00800128">
        <w:rPr>
          <w:bCs/>
          <w:snapToGrid w:val="0"/>
          <w:sz w:val="28"/>
          <w:szCs w:val="28"/>
        </w:rPr>
        <w:t>тыс. рублей,</w:t>
      </w:r>
      <w:r w:rsidR="00C36936" w:rsidRPr="00800128">
        <w:rPr>
          <w:bCs/>
          <w:snapToGrid w:val="0"/>
          <w:sz w:val="28"/>
          <w:szCs w:val="28"/>
        </w:rPr>
        <w:t xml:space="preserve"> а </w:t>
      </w:r>
      <w:r w:rsidR="00B61DA8" w:rsidRPr="00800128">
        <w:rPr>
          <w:bCs/>
          <w:snapToGrid w:val="0"/>
          <w:sz w:val="28"/>
          <w:szCs w:val="28"/>
        </w:rPr>
        <w:t xml:space="preserve">за 1 </w:t>
      </w:r>
      <w:r w:rsidR="00C45152">
        <w:rPr>
          <w:bCs/>
          <w:snapToGrid w:val="0"/>
          <w:sz w:val="28"/>
          <w:szCs w:val="28"/>
        </w:rPr>
        <w:t>полугодие</w:t>
      </w:r>
      <w:r w:rsidR="00B61DA8" w:rsidRPr="00800128">
        <w:rPr>
          <w:bCs/>
          <w:snapToGrid w:val="0"/>
          <w:sz w:val="28"/>
          <w:szCs w:val="28"/>
        </w:rPr>
        <w:t xml:space="preserve"> </w:t>
      </w:r>
      <w:r w:rsidRPr="00800128">
        <w:rPr>
          <w:bCs/>
          <w:snapToGrid w:val="0"/>
          <w:sz w:val="28"/>
          <w:szCs w:val="28"/>
        </w:rPr>
        <w:t>202</w:t>
      </w:r>
      <w:r w:rsidR="00B61DA8" w:rsidRPr="00800128">
        <w:rPr>
          <w:bCs/>
          <w:snapToGrid w:val="0"/>
          <w:sz w:val="28"/>
          <w:szCs w:val="28"/>
        </w:rPr>
        <w:t>3</w:t>
      </w:r>
      <w:r w:rsidRPr="00800128">
        <w:rPr>
          <w:bCs/>
          <w:snapToGrid w:val="0"/>
          <w:sz w:val="28"/>
          <w:szCs w:val="28"/>
        </w:rPr>
        <w:t xml:space="preserve"> год</w:t>
      </w:r>
      <w:r w:rsidR="00B61DA8" w:rsidRPr="00800128">
        <w:rPr>
          <w:bCs/>
          <w:snapToGrid w:val="0"/>
          <w:sz w:val="28"/>
          <w:szCs w:val="28"/>
        </w:rPr>
        <w:t>а</w:t>
      </w:r>
      <w:r w:rsidRPr="00800128">
        <w:rPr>
          <w:bCs/>
          <w:snapToGrid w:val="0"/>
          <w:sz w:val="28"/>
          <w:szCs w:val="28"/>
        </w:rPr>
        <w:t xml:space="preserve"> НДФЛ поступило </w:t>
      </w:r>
      <w:r w:rsidR="0031481B">
        <w:rPr>
          <w:bCs/>
          <w:snapToGrid w:val="0"/>
          <w:sz w:val="28"/>
          <w:szCs w:val="28"/>
        </w:rPr>
        <w:t>12891,10</w:t>
      </w:r>
      <w:r w:rsidRPr="00800128">
        <w:rPr>
          <w:bCs/>
          <w:snapToGrid w:val="0"/>
          <w:sz w:val="28"/>
          <w:szCs w:val="28"/>
        </w:rPr>
        <w:t xml:space="preserve"> тыс. рублей</w:t>
      </w:r>
      <w:r w:rsidR="00B61DA8" w:rsidRPr="00800128">
        <w:rPr>
          <w:bCs/>
          <w:snapToGrid w:val="0"/>
          <w:sz w:val="28"/>
          <w:szCs w:val="28"/>
        </w:rPr>
        <w:t>.</w:t>
      </w:r>
      <w:r w:rsidRPr="00A25847">
        <w:rPr>
          <w:sz w:val="28"/>
          <w:szCs w:val="28"/>
        </w:rPr>
        <w:tab/>
      </w:r>
    </w:p>
    <w:p w:rsidR="002E386F" w:rsidRPr="00A25847" w:rsidRDefault="002E386F" w:rsidP="00D7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прогнозу на 2024 год численность занятого населения в организациях, включая занятых по найму у индивидуальных предпринимателей составит 34</w:t>
      </w:r>
      <w:r w:rsidR="00C9482C">
        <w:rPr>
          <w:sz w:val="28"/>
          <w:szCs w:val="28"/>
        </w:rPr>
        <w:t>0</w:t>
      </w:r>
      <w:r>
        <w:rPr>
          <w:sz w:val="28"/>
          <w:szCs w:val="28"/>
        </w:rPr>
        <w:t>5 человек.</w:t>
      </w:r>
    </w:p>
    <w:p w:rsidR="00F26563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9114B">
        <w:rPr>
          <w:sz w:val="28"/>
          <w:szCs w:val="28"/>
        </w:rPr>
        <w:t xml:space="preserve">За 1 </w:t>
      </w:r>
      <w:r w:rsidR="00C9482C">
        <w:rPr>
          <w:sz w:val="28"/>
          <w:szCs w:val="28"/>
        </w:rPr>
        <w:t>полугодие</w:t>
      </w:r>
      <w:r w:rsidRPr="0039114B">
        <w:rPr>
          <w:sz w:val="28"/>
          <w:szCs w:val="28"/>
        </w:rPr>
        <w:t xml:space="preserve"> 2024 года</w:t>
      </w:r>
      <w:r w:rsidRPr="0039114B">
        <w:rPr>
          <w:color w:val="000000"/>
          <w:sz w:val="28"/>
          <w:szCs w:val="28"/>
        </w:rPr>
        <w:t xml:space="preserve"> проведено </w:t>
      </w:r>
      <w:r w:rsidR="003F77EC" w:rsidRPr="003F77EC">
        <w:rPr>
          <w:color w:val="000000"/>
          <w:sz w:val="28"/>
          <w:szCs w:val="28"/>
        </w:rPr>
        <w:t>6</w:t>
      </w:r>
      <w:r w:rsidRPr="0039114B">
        <w:rPr>
          <w:color w:val="000000"/>
          <w:sz w:val="28"/>
          <w:szCs w:val="28"/>
        </w:rPr>
        <w:t xml:space="preserve"> заседани</w:t>
      </w:r>
      <w:r w:rsidR="003F77EC">
        <w:rPr>
          <w:color w:val="000000"/>
          <w:sz w:val="28"/>
          <w:szCs w:val="28"/>
        </w:rPr>
        <w:t>й</w:t>
      </w:r>
      <w:r w:rsidRPr="0039114B">
        <w:rPr>
          <w:color w:val="000000"/>
          <w:sz w:val="28"/>
          <w:szCs w:val="28"/>
        </w:rPr>
        <w:t xml:space="preserve"> межведомственной комиссии по вопросу </w:t>
      </w:r>
      <w:r>
        <w:rPr>
          <w:color w:val="000000"/>
          <w:sz w:val="28"/>
          <w:szCs w:val="28"/>
        </w:rPr>
        <w:t xml:space="preserve">ликвидации задолженности по заработной плате и легализации трудовых отношений. На заседание комиссии были приглашены </w:t>
      </w:r>
      <w:r w:rsidR="003F77EC" w:rsidRPr="003F77EC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работодателей (</w:t>
      </w:r>
      <w:r w:rsidR="003F77EC">
        <w:rPr>
          <w:color w:val="000000"/>
          <w:sz w:val="28"/>
          <w:szCs w:val="28"/>
        </w:rPr>
        <w:t>семь</w:t>
      </w:r>
      <w:r w:rsidR="00BC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индивидуальных предпринимателя и </w:t>
      </w:r>
      <w:r w:rsidR="003F77EC">
        <w:rPr>
          <w:color w:val="000000"/>
          <w:sz w:val="28"/>
          <w:szCs w:val="28"/>
        </w:rPr>
        <w:t>семь</w:t>
      </w:r>
      <w:r w:rsidR="00BC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юридических лиц)</w:t>
      </w:r>
      <w:r w:rsidR="001B3FA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выплачивающих работникам заработную плату ниже величины минимального размера оплаты труда</w:t>
      </w:r>
      <w:r w:rsidRPr="003911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После заседания комиссии </w:t>
      </w:r>
      <w:r w:rsidR="001C0BB9">
        <w:rPr>
          <w:color w:val="000000"/>
          <w:sz w:val="28"/>
          <w:szCs w:val="28"/>
        </w:rPr>
        <w:t>три</w:t>
      </w:r>
      <w:r>
        <w:rPr>
          <w:color w:val="000000"/>
          <w:sz w:val="28"/>
          <w:szCs w:val="28"/>
        </w:rPr>
        <w:t xml:space="preserve"> работодател</w:t>
      </w:r>
      <w:r w:rsidR="001C0BB9">
        <w:rPr>
          <w:color w:val="000000"/>
          <w:sz w:val="28"/>
          <w:szCs w:val="28"/>
        </w:rPr>
        <w:t>я повысили заработную плату наемным работникам, два работодателя заключили трудовые договора с</w:t>
      </w:r>
      <w:r>
        <w:rPr>
          <w:color w:val="000000"/>
          <w:sz w:val="28"/>
          <w:szCs w:val="28"/>
        </w:rPr>
        <w:t xml:space="preserve"> наемными работниками.</w:t>
      </w:r>
    </w:p>
    <w:p w:rsidR="00F26563" w:rsidRPr="0039114B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снижения задолженности по налогам был</w:t>
      </w:r>
      <w:r w:rsidR="005F47D4">
        <w:rPr>
          <w:color w:val="000000"/>
          <w:sz w:val="28"/>
          <w:szCs w:val="28"/>
        </w:rPr>
        <w:t>и заслушаны главы сельских поселений, физические лица</w:t>
      </w:r>
      <w:r w:rsidR="001C0BB9">
        <w:rPr>
          <w:color w:val="000000"/>
          <w:sz w:val="28"/>
          <w:szCs w:val="28"/>
        </w:rPr>
        <w:t xml:space="preserve">, индивидуальные предприниматели </w:t>
      </w:r>
      <w:r w:rsidR="005F47D4">
        <w:rPr>
          <w:color w:val="000000"/>
          <w:sz w:val="28"/>
          <w:szCs w:val="28"/>
        </w:rPr>
        <w:t>и организаци</w:t>
      </w:r>
      <w:r w:rsidR="001C0BB9">
        <w:rPr>
          <w:color w:val="000000"/>
          <w:sz w:val="28"/>
          <w:szCs w:val="28"/>
        </w:rPr>
        <w:t>и</w:t>
      </w:r>
      <w:r w:rsidR="005F47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 итогам работы</w:t>
      </w:r>
      <w:r w:rsidR="0009204F">
        <w:rPr>
          <w:color w:val="000000"/>
          <w:sz w:val="28"/>
          <w:szCs w:val="28"/>
        </w:rPr>
        <w:t xml:space="preserve"> </w:t>
      </w:r>
      <w:r w:rsidR="001B3FA8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 было погашено </w:t>
      </w:r>
      <w:r w:rsidR="001C0BB9">
        <w:rPr>
          <w:color w:val="000000"/>
          <w:sz w:val="28"/>
          <w:szCs w:val="28"/>
        </w:rPr>
        <w:t>32,3</w:t>
      </w:r>
      <w:r w:rsidR="001B3FA8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рублей.</w:t>
      </w:r>
    </w:p>
    <w:p w:rsidR="00F26563" w:rsidRDefault="00F26563" w:rsidP="00F26563">
      <w:pPr>
        <w:spacing w:line="360" w:lineRule="auto"/>
        <w:jc w:val="both"/>
        <w:rPr>
          <w:color w:val="000000"/>
          <w:sz w:val="28"/>
          <w:szCs w:val="28"/>
        </w:rPr>
      </w:pPr>
      <w:r w:rsidRPr="0039114B">
        <w:rPr>
          <w:color w:val="FF0000"/>
          <w:sz w:val="28"/>
          <w:szCs w:val="28"/>
        </w:rPr>
        <w:t xml:space="preserve"> </w:t>
      </w:r>
      <w:r w:rsidRPr="0039114B">
        <w:rPr>
          <w:color w:val="000000"/>
          <w:sz w:val="28"/>
          <w:szCs w:val="28"/>
        </w:rPr>
        <w:t xml:space="preserve">        За 1 </w:t>
      </w:r>
      <w:r w:rsidR="003D54CD">
        <w:rPr>
          <w:color w:val="000000"/>
          <w:sz w:val="28"/>
          <w:szCs w:val="28"/>
        </w:rPr>
        <w:t>полугодие</w:t>
      </w:r>
      <w:r w:rsidRPr="0039114B">
        <w:rPr>
          <w:color w:val="000000"/>
          <w:sz w:val="28"/>
          <w:szCs w:val="28"/>
        </w:rPr>
        <w:t xml:space="preserve"> текущего года проведен</w:t>
      </w:r>
      <w:r w:rsidR="001B3FA8">
        <w:rPr>
          <w:color w:val="000000"/>
          <w:sz w:val="28"/>
          <w:szCs w:val="28"/>
        </w:rPr>
        <w:t>о</w:t>
      </w:r>
      <w:r w:rsidRPr="0039114B">
        <w:rPr>
          <w:color w:val="000000"/>
          <w:sz w:val="28"/>
          <w:szCs w:val="28"/>
        </w:rPr>
        <w:t xml:space="preserve"> </w:t>
      </w:r>
      <w:r w:rsidR="003D54CD">
        <w:rPr>
          <w:color w:val="000000"/>
          <w:sz w:val="28"/>
          <w:szCs w:val="28"/>
        </w:rPr>
        <w:t>9</w:t>
      </w:r>
      <w:r w:rsidRPr="0039114B">
        <w:rPr>
          <w:color w:val="000000"/>
          <w:sz w:val="28"/>
          <w:szCs w:val="28"/>
        </w:rPr>
        <w:t xml:space="preserve"> информационных визита</w:t>
      </w:r>
      <w:r>
        <w:rPr>
          <w:color w:val="000000"/>
          <w:sz w:val="28"/>
          <w:szCs w:val="28"/>
        </w:rPr>
        <w:t>. В ходе информационн</w:t>
      </w:r>
      <w:r w:rsidR="0009204F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визит</w:t>
      </w:r>
      <w:r w:rsidR="0009204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была проведена беседа с руководителями организаций о негативных последствиях скрытых форм оплаты труда, о рисках осуществления трудовой деятельности без надлежащего оформления трудовых отношений.</w:t>
      </w:r>
    </w:p>
    <w:p w:rsidR="00F20070" w:rsidRDefault="00F20070" w:rsidP="00F20070">
      <w:pPr>
        <w:spacing w:line="360" w:lineRule="auto"/>
        <w:jc w:val="both"/>
        <w:rPr>
          <w:sz w:val="28"/>
          <w:szCs w:val="28"/>
        </w:rPr>
      </w:pPr>
      <w:r w:rsidRPr="00B859A6">
        <w:rPr>
          <w:sz w:val="28"/>
          <w:szCs w:val="28"/>
        </w:rPr>
        <w:tab/>
        <w:t xml:space="preserve">             </w:t>
      </w:r>
    </w:p>
    <w:p w:rsidR="00C84C9A" w:rsidRDefault="00C84C9A" w:rsidP="00F20070">
      <w:pPr>
        <w:spacing w:line="360" w:lineRule="auto"/>
        <w:jc w:val="both"/>
        <w:rPr>
          <w:sz w:val="28"/>
          <w:szCs w:val="28"/>
        </w:rPr>
      </w:pPr>
    </w:p>
    <w:p w:rsidR="006E5DE1" w:rsidRDefault="006E5DE1" w:rsidP="00F20070">
      <w:pPr>
        <w:spacing w:line="360" w:lineRule="auto"/>
        <w:jc w:val="both"/>
        <w:rPr>
          <w:sz w:val="28"/>
          <w:szCs w:val="28"/>
        </w:rPr>
      </w:pPr>
    </w:p>
    <w:p w:rsidR="00C84C9A" w:rsidRPr="00E91DCB" w:rsidRDefault="00C84C9A" w:rsidP="00C84C9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1DCB">
        <w:rPr>
          <w:sz w:val="28"/>
          <w:szCs w:val="28"/>
        </w:rPr>
        <w:t>ачальник управления планирования</w:t>
      </w:r>
    </w:p>
    <w:p w:rsidR="00C84C9A" w:rsidRDefault="00C84C9A" w:rsidP="00C84C9A">
      <w:pPr>
        <w:jc w:val="both"/>
        <w:rPr>
          <w:sz w:val="28"/>
          <w:szCs w:val="28"/>
        </w:rPr>
      </w:pPr>
      <w:r w:rsidRPr="00E91DCB">
        <w:rPr>
          <w:sz w:val="28"/>
          <w:szCs w:val="28"/>
        </w:rPr>
        <w:t>и экономического</w:t>
      </w:r>
      <w:r w:rsidRPr="00B859A6">
        <w:rPr>
          <w:sz w:val="28"/>
          <w:szCs w:val="28"/>
        </w:rPr>
        <w:t xml:space="preserve"> развития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Г.П.Четверикова</w:t>
      </w:r>
      <w:proofErr w:type="spellEnd"/>
    </w:p>
    <w:p w:rsidR="00812D80" w:rsidRPr="00812D80" w:rsidRDefault="00812D80" w:rsidP="0093002C">
      <w:pPr>
        <w:jc w:val="center"/>
        <w:rPr>
          <w:b/>
          <w:sz w:val="28"/>
          <w:szCs w:val="28"/>
        </w:rPr>
      </w:pPr>
    </w:p>
    <w:sectPr w:rsidR="00812D80" w:rsidRPr="0081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77"/>
    <w:rsid w:val="0009204F"/>
    <w:rsid w:val="000A41AB"/>
    <w:rsid w:val="0011546D"/>
    <w:rsid w:val="0013765D"/>
    <w:rsid w:val="00155F37"/>
    <w:rsid w:val="001B3FA8"/>
    <w:rsid w:val="001C0BB9"/>
    <w:rsid w:val="00223E0D"/>
    <w:rsid w:val="002475B9"/>
    <w:rsid w:val="002A454F"/>
    <w:rsid w:val="002E386F"/>
    <w:rsid w:val="002F244F"/>
    <w:rsid w:val="0031481B"/>
    <w:rsid w:val="00314B26"/>
    <w:rsid w:val="00350419"/>
    <w:rsid w:val="003619FE"/>
    <w:rsid w:val="00391C84"/>
    <w:rsid w:val="00393AC9"/>
    <w:rsid w:val="003D54CD"/>
    <w:rsid w:val="003F77EC"/>
    <w:rsid w:val="00420746"/>
    <w:rsid w:val="00426FD6"/>
    <w:rsid w:val="00441BF3"/>
    <w:rsid w:val="00446F02"/>
    <w:rsid w:val="004B4551"/>
    <w:rsid w:val="00510640"/>
    <w:rsid w:val="00560BCA"/>
    <w:rsid w:val="00575D81"/>
    <w:rsid w:val="005A62FF"/>
    <w:rsid w:val="005B3074"/>
    <w:rsid w:val="005B38AB"/>
    <w:rsid w:val="005F47D4"/>
    <w:rsid w:val="00607116"/>
    <w:rsid w:val="006E5DE1"/>
    <w:rsid w:val="00800128"/>
    <w:rsid w:val="00812D80"/>
    <w:rsid w:val="00814F31"/>
    <w:rsid w:val="008F51FB"/>
    <w:rsid w:val="0093002C"/>
    <w:rsid w:val="00964736"/>
    <w:rsid w:val="00A25847"/>
    <w:rsid w:val="00A80FA7"/>
    <w:rsid w:val="00B4481F"/>
    <w:rsid w:val="00B46CFF"/>
    <w:rsid w:val="00B61DA8"/>
    <w:rsid w:val="00BA0C20"/>
    <w:rsid w:val="00BC1BBA"/>
    <w:rsid w:val="00BC33F8"/>
    <w:rsid w:val="00BC4BBB"/>
    <w:rsid w:val="00BC4CB2"/>
    <w:rsid w:val="00BE4FA1"/>
    <w:rsid w:val="00C23D6A"/>
    <w:rsid w:val="00C27A00"/>
    <w:rsid w:val="00C36936"/>
    <w:rsid w:val="00C45152"/>
    <w:rsid w:val="00C84C9A"/>
    <w:rsid w:val="00C9482C"/>
    <w:rsid w:val="00C9617E"/>
    <w:rsid w:val="00CA1C76"/>
    <w:rsid w:val="00CB41D1"/>
    <w:rsid w:val="00D24609"/>
    <w:rsid w:val="00D706A5"/>
    <w:rsid w:val="00E07823"/>
    <w:rsid w:val="00E118E0"/>
    <w:rsid w:val="00EB420E"/>
    <w:rsid w:val="00ED6FB6"/>
    <w:rsid w:val="00F04477"/>
    <w:rsid w:val="00F04B43"/>
    <w:rsid w:val="00F20070"/>
    <w:rsid w:val="00F26563"/>
    <w:rsid w:val="00F656EF"/>
    <w:rsid w:val="00F76C16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15A"/>
  <w15:chartTrackingRefBased/>
  <w15:docId w15:val="{F166F7FE-1396-40CC-9E51-35D86FC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647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736"/>
  </w:style>
  <w:style w:type="character" w:customStyle="1" w:styleId="20">
    <w:name w:val="Заголовок 2 Знак"/>
    <w:basedOn w:val="a0"/>
    <w:link w:val="2"/>
    <w:uiPriority w:val="9"/>
    <w:rsid w:val="00964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0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48CE-1854-46F8-89F9-7654A667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</dc:creator>
  <cp:keywords/>
  <dc:description/>
  <cp:lastModifiedBy>Экономик</cp:lastModifiedBy>
  <cp:revision>65</cp:revision>
  <cp:lastPrinted>2024-05-06T05:43:00Z</cp:lastPrinted>
  <dcterms:created xsi:type="dcterms:W3CDTF">2024-05-03T10:10:00Z</dcterms:created>
  <dcterms:modified xsi:type="dcterms:W3CDTF">2024-07-29T07:48:00Z</dcterms:modified>
</cp:coreProperties>
</file>