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9FA15A6" w:rsidR="00321988" w:rsidRPr="00CE6E1C" w:rsidRDefault="00AD3571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204FC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8CB4C90" w14:textId="5EC95C09" w:rsidR="00AD3571" w:rsidRPr="00AD3571" w:rsidRDefault="00AD3571" w:rsidP="00AD3571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D3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внесении изменений в постановление администрации Кильмезского района Кировской области от 27.12.2024 № 597</w:t>
      </w:r>
    </w:p>
    <w:p w14:paraId="0A450AAE" w14:textId="6DDCAFD1" w:rsidR="00AD3571" w:rsidRPr="00AD3571" w:rsidRDefault="00AD3571" w:rsidP="00AD3571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D3571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решением районной Думы Кильмезского муниципального района Кировской области от 30.09.2025 № 6/1 «О внесении изменений в решение Кильмезской районной Думы «О районном бюджете на 2025 год и плановый период 2026 и 2027 годов», администрация Кильмезского района ПОСТАНОВЛЯЕТ:</w:t>
      </w:r>
    </w:p>
    <w:p w14:paraId="15B76AF0" w14:textId="6CDC6A43" w:rsidR="00AD3571" w:rsidRPr="00AD3571" w:rsidRDefault="00AD3571" w:rsidP="00AD35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357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Внести в муниципальную программу «Управление муниципальным имуществом муниципального образования Кильмезский район на 2025-2027 годы», утвержденную постановлением администрации Кильмезского района Кировской области от 27.12.2024 № 597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D3571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изменения:</w:t>
      </w:r>
    </w:p>
    <w:p w14:paraId="388E35BB" w14:textId="5EE58BCB" w:rsidR="00AD3571" w:rsidRPr="00AD3571" w:rsidRDefault="00AD3571" w:rsidP="00AD35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D3571">
        <w:rPr>
          <w:rFonts w:ascii="Times New Roman" w:eastAsia="Times New Roman" w:hAnsi="Times New Roman" w:cs="Times New Roman"/>
          <w:color w:val="333333"/>
          <w:sz w:val="28"/>
          <w:szCs w:val="28"/>
        </w:rPr>
        <w:t>1. Приложение № 3 «Расходы на реализацию муниципальной программы за счет средств районного бюджета» изложить в новой редакции, согласно приложению № 1.</w:t>
      </w:r>
    </w:p>
    <w:p w14:paraId="2E51DA2E" w14:textId="77777777" w:rsidR="00AD3571" w:rsidRDefault="00AD3571" w:rsidP="00AD35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D3571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редакции, согласно приложению № 2.</w:t>
      </w:r>
    </w:p>
    <w:p w14:paraId="116430EF" w14:textId="670E4D71" w:rsidR="002E249A" w:rsidRDefault="00E972E4" w:rsidP="00AD3571">
      <w:pPr>
        <w:tabs>
          <w:tab w:val="left" w:pos="0"/>
        </w:tabs>
        <w:spacing w:before="36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  <w:r w:rsidR="002E249A"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14:paraId="6CF3FBC3" w14:textId="77777777" w:rsidR="00431CD5" w:rsidRDefault="00431CD5" w:rsidP="00AD3571">
      <w:pPr>
        <w:tabs>
          <w:tab w:val="left" w:pos="0"/>
        </w:tabs>
        <w:spacing w:before="36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6954A6C" w14:textId="441B4E01" w:rsidR="00204FC3" w:rsidRDefault="00204FC3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32D2A874" w:rsidR="00395A73" w:rsidRDefault="00E253C6" w:rsidP="00AD3571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2363F489" w14:textId="77777777" w:rsidR="00AD3571" w:rsidRDefault="00AD3571" w:rsidP="00AD3571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AD3571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AD3571">
        <w:rPr>
          <w:rFonts w:ascii="Times New Roman" w:hAnsi="Times New Roman" w:cs="Times New Roman"/>
          <w:sz w:val="28"/>
        </w:rPr>
        <w:t xml:space="preserve"> начальника управления </w:t>
      </w:r>
    </w:p>
    <w:p w14:paraId="1AC9A3C1" w14:textId="1ACF2C33" w:rsidR="00BC5E88" w:rsidRDefault="00AD3571" w:rsidP="00AD3571">
      <w:pPr>
        <w:pStyle w:val="ae"/>
        <w:rPr>
          <w:rFonts w:ascii="Times New Roman" w:hAnsi="Times New Roman" w:cs="Times New Roman"/>
          <w:sz w:val="28"/>
        </w:rPr>
      </w:pPr>
      <w:r w:rsidRPr="00AD3571">
        <w:rPr>
          <w:rFonts w:ascii="Times New Roman" w:hAnsi="Times New Roman" w:cs="Times New Roman"/>
          <w:sz w:val="28"/>
        </w:rPr>
        <w:t>планирования и</w:t>
      </w:r>
      <w:r>
        <w:rPr>
          <w:rFonts w:ascii="Times New Roman" w:hAnsi="Times New Roman" w:cs="Times New Roman"/>
          <w:sz w:val="28"/>
        </w:rPr>
        <w:t xml:space="preserve"> </w:t>
      </w:r>
      <w:r w:rsidRPr="00AD3571">
        <w:rPr>
          <w:rFonts w:ascii="Times New Roman" w:hAnsi="Times New Roman" w:cs="Times New Roman"/>
          <w:sz w:val="28"/>
        </w:rPr>
        <w:t>экономического развития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D3571">
        <w:rPr>
          <w:rFonts w:ascii="Times New Roman" w:hAnsi="Times New Roman" w:cs="Times New Roman"/>
          <w:sz w:val="28"/>
        </w:rPr>
        <w:t>И.А.</w:t>
      </w:r>
      <w:r>
        <w:rPr>
          <w:rFonts w:ascii="Times New Roman" w:hAnsi="Times New Roman" w:cs="Times New Roman"/>
          <w:sz w:val="28"/>
        </w:rPr>
        <w:t xml:space="preserve"> </w:t>
      </w:r>
      <w:r w:rsidRPr="00AD3571">
        <w:rPr>
          <w:rFonts w:ascii="Times New Roman" w:hAnsi="Times New Roman" w:cs="Times New Roman"/>
          <w:sz w:val="28"/>
        </w:rPr>
        <w:t>Борисова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10A47D00" w14:textId="77777777" w:rsidR="00E253C6" w:rsidRDefault="00E253C6" w:rsidP="00204FC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E253C6">
        <w:rPr>
          <w:rFonts w:ascii="Times New Roman" w:hAnsi="Times New Roman" w:cs="Times New Roman"/>
          <w:sz w:val="28"/>
        </w:rPr>
        <w:t xml:space="preserve"> главы</w:t>
      </w:r>
      <w:r>
        <w:rPr>
          <w:rFonts w:ascii="Times New Roman" w:hAnsi="Times New Roman" w:cs="Times New Roman"/>
          <w:sz w:val="28"/>
        </w:rPr>
        <w:t xml:space="preserve"> администрации района</w:t>
      </w:r>
      <w:r w:rsidRPr="00E253C6">
        <w:rPr>
          <w:rFonts w:ascii="Times New Roman" w:hAnsi="Times New Roman" w:cs="Times New Roman"/>
          <w:sz w:val="28"/>
        </w:rPr>
        <w:t>,</w:t>
      </w:r>
    </w:p>
    <w:p w14:paraId="775D5460" w14:textId="115C2B8A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 xml:space="preserve">начальник управления планирования и </w:t>
      </w:r>
    </w:p>
    <w:p w14:paraId="00B3224C" w14:textId="4446F0A7" w:rsidR="00E253C6" w:rsidRDefault="00E253C6" w:rsidP="00395A73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экономического развития</w:t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>Г.П.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Четверикова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AD3571">
        <w:rPr>
          <w:rFonts w:ascii="Times New Roman" w:hAnsi="Times New Roman" w:cs="Times New Roman"/>
          <w:sz w:val="28"/>
        </w:rPr>
        <w:t>20</w:t>
      </w:r>
      <w:r w:rsidR="00395A73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68758FF2" w:rsidR="00431CD5" w:rsidRPr="00431CD5" w:rsidRDefault="00431CD5" w:rsidP="00204FC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009549F7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AD3571">
        <w:rPr>
          <w:rFonts w:ascii="Times New Roman" w:hAnsi="Times New Roman" w:cs="Times New Roman"/>
          <w:sz w:val="28"/>
        </w:rPr>
        <w:t>20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204FC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204FC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45B96213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AD3571">
        <w:rPr>
          <w:rFonts w:ascii="Times New Roman" w:hAnsi="Times New Roman" w:cs="Times New Roman"/>
          <w:sz w:val="28"/>
        </w:rPr>
        <w:t>20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635AC89A" w14:textId="77777777" w:rsidR="00AD3571" w:rsidRDefault="00AD3571" w:rsidP="00AD3571">
      <w:pPr>
        <w:pStyle w:val="ae"/>
        <w:rPr>
          <w:rFonts w:ascii="Times New Roman" w:hAnsi="Times New Roman" w:cs="Times New Roman"/>
          <w:sz w:val="28"/>
        </w:rPr>
        <w:sectPr w:rsidR="00AD3571" w:rsidSect="00BC5E88">
          <w:headerReference w:type="first" r:id="rId8"/>
          <w:pgSz w:w="11906" w:h="16838"/>
          <w:pgMar w:top="1418" w:right="851" w:bottom="1134" w:left="1559" w:header="709" w:footer="709" w:gutter="0"/>
          <w:pgNumType w:start="1"/>
          <w:cols w:space="708"/>
          <w:titlePg/>
          <w:docGrid w:linePitch="360"/>
        </w:sectPr>
      </w:pPr>
      <w:r w:rsidRPr="00AD3571">
        <w:rPr>
          <w:rFonts w:ascii="Times New Roman" w:hAnsi="Times New Roman" w:cs="Times New Roman"/>
          <w:sz w:val="28"/>
        </w:rPr>
        <w:t>Разослать: 1-администрация района, 2-УПЭР, 1–</w:t>
      </w:r>
      <w:proofErr w:type="spellStart"/>
      <w:r w:rsidRPr="00AD3571">
        <w:rPr>
          <w:rFonts w:ascii="Times New Roman" w:hAnsi="Times New Roman" w:cs="Times New Roman"/>
          <w:sz w:val="28"/>
        </w:rPr>
        <w:t>райфу</w:t>
      </w:r>
      <w:proofErr w:type="spellEnd"/>
      <w:r w:rsidRPr="00AD3571">
        <w:rPr>
          <w:rFonts w:ascii="Times New Roman" w:hAnsi="Times New Roman" w:cs="Times New Roman"/>
          <w:sz w:val="28"/>
        </w:rPr>
        <w:t xml:space="preserve">.  Итого:4 экз.   </w:t>
      </w:r>
    </w:p>
    <w:p w14:paraId="35253317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6F25B97E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536968B5" w14:textId="7A4C77AF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14:paraId="0DE2D5E7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Кильмезского района</w:t>
      </w:r>
    </w:p>
    <w:p w14:paraId="70EAAA84" w14:textId="602BF293" w:rsidR="00AD3571" w:rsidRPr="00AD3571" w:rsidRDefault="00AD3571" w:rsidP="00AD3571">
      <w:pPr>
        <w:widowControl w:val="0"/>
        <w:tabs>
          <w:tab w:val="center" w:pos="7285"/>
          <w:tab w:val="left" w:pos="136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20.10.2025 № 456</w:t>
      </w:r>
    </w:p>
    <w:p w14:paraId="1005A286" w14:textId="1105CA32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14:paraId="433899C3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b/>
          <w:sz w:val="24"/>
          <w:szCs w:val="24"/>
        </w:rPr>
        <w:t>Расходы на реализацию муниципальной программы</w:t>
      </w:r>
    </w:p>
    <w:p w14:paraId="6D6FB8AF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b/>
          <w:sz w:val="24"/>
          <w:szCs w:val="24"/>
        </w:rPr>
        <w:t>за счет средств районного бюджета</w:t>
      </w:r>
    </w:p>
    <w:p w14:paraId="720D1286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996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3"/>
        <w:gridCol w:w="3260"/>
        <w:gridCol w:w="2127"/>
        <w:gridCol w:w="2268"/>
        <w:gridCol w:w="2268"/>
        <w:gridCol w:w="2410"/>
      </w:tblGrid>
      <w:tr w:rsidR="00AD3571" w:rsidRPr="00AD3571" w14:paraId="74FA9CA1" w14:textId="77777777" w:rsidTr="001C3C8F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FB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Статус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FF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 муниципальной программы,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отдельного 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85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  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соисполнители  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6E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AD3571" w:rsidRPr="00AD3571" w14:paraId="419A2A7F" w14:textId="77777777" w:rsidTr="001C3C8F">
        <w:trPr>
          <w:trHeight w:val="107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A98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F7AB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BC6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74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2642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6B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27E0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D7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839B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D3571" w:rsidRPr="00AD3571" w14:paraId="2E8D8872" w14:textId="77777777" w:rsidTr="001C3C8F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2E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CFA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Программа «Управление муниципальным имуществом муниципального образования Кильмезский район на 2025-2027 годы»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F1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14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4478,75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3A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4C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AD3571" w:rsidRPr="00AD3571" w14:paraId="0939B6FC" w14:textId="77777777" w:rsidTr="001C3C8F">
        <w:trPr>
          <w:trHeight w:val="1000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4486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A9D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3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52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4478,75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F8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19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AD3571" w:rsidRPr="00AD3571" w14:paraId="4DB1385E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5F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     </w:t>
            </w: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мероприятия: </w:t>
            </w:r>
          </w:p>
          <w:p w14:paraId="1B7912D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89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84DBF7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7496F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B5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96C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25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C1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D3571" w:rsidRPr="00AD3571" w14:paraId="59597DD6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67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DA0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06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2A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3D7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72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D3571" w:rsidRPr="00AD3571" w14:paraId="4F4528FC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63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B69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к субсидии местным бюджетам из областного бюджета на реализацию мероприятий государственной программы Кировской области «Развитие физкультуры и спорта»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B2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2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197,25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32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9D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571" w:rsidRPr="00AD3571" w14:paraId="5B7FDFAF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5C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7FE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спортивной площадки, расположенной по адресу: Кировская область, кильмезский р-н, пгт, Кильмезь, ул. Больничная, </w:t>
            </w:r>
            <w:proofErr w:type="spellStart"/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соор</w:t>
            </w:r>
            <w:proofErr w:type="spellEnd"/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00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F8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1970,00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E5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943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571" w:rsidRPr="00AD3571" w14:paraId="599C7141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C4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C6A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02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6E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4E5E8F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DD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585B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7A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76A0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571" w:rsidRPr="00AD3571" w14:paraId="0CA71ED2" w14:textId="77777777" w:rsidTr="001C3C8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01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F4F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нежилого помещения по адресу: Кировская область, Кильмезский р-н, пгт Кильмезь, ул. Карла Маркса, д.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24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2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1E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5B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25620C1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334403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C4EDE6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0040F8" w14:textId="77777777" w:rsid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7E773FD" w14:textId="4BD61C15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555965E2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4A7EBB6B" w14:textId="7A56E615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14:paraId="7AE8CD96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Кильмезского района</w:t>
      </w:r>
    </w:p>
    <w:p w14:paraId="5023EBE7" w14:textId="0C3A0645" w:rsidR="00AD3571" w:rsidRPr="00AD3571" w:rsidRDefault="00AD3571" w:rsidP="00AD3571">
      <w:pPr>
        <w:widowControl w:val="0"/>
        <w:tabs>
          <w:tab w:val="center" w:pos="7285"/>
          <w:tab w:val="left" w:pos="136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20.10.2025</w:t>
      </w: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456</w:t>
      </w:r>
    </w:p>
    <w:p w14:paraId="0D1DD2DD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25A79" w14:textId="77777777" w:rsid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C2F28DF" w14:textId="290F4D39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4 </w:t>
      </w:r>
    </w:p>
    <w:p w14:paraId="483FE2E1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b/>
          <w:sz w:val="24"/>
          <w:szCs w:val="24"/>
        </w:rPr>
        <w:t>Прогнозная (справочная) оценка ресурсного обеспечения</w:t>
      </w:r>
    </w:p>
    <w:p w14:paraId="55EFB2D8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14:paraId="67ACF1E4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71">
        <w:rPr>
          <w:rFonts w:ascii="Times New Roman" w:eastAsia="Times New Roman" w:hAnsi="Times New Roman" w:cs="Times New Roman"/>
          <w:b/>
          <w:sz w:val="24"/>
          <w:szCs w:val="24"/>
        </w:rPr>
        <w:t>за счет всех источников финансирования</w:t>
      </w:r>
    </w:p>
    <w:p w14:paraId="70C8A778" w14:textId="77777777" w:rsidR="00AD3571" w:rsidRPr="00AD3571" w:rsidRDefault="00AD3571" w:rsidP="00AD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397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2268"/>
        <w:gridCol w:w="1214"/>
        <w:gridCol w:w="1701"/>
        <w:gridCol w:w="1559"/>
      </w:tblGrid>
      <w:tr w:rsidR="00AD3571" w:rsidRPr="00AD3571" w14:paraId="4EC8C24A" w14:textId="77777777" w:rsidTr="00C96DE1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92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 Статус    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96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Наименование   муниципальной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программы,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отдельного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6D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Источники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 финансирования 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29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Оценка расходов (тыс. рублей)</w:t>
            </w:r>
          </w:p>
        </w:tc>
      </w:tr>
      <w:tr w:rsidR="00AD3571" w:rsidRPr="00AD3571" w14:paraId="2BD7E7F3" w14:textId="77777777" w:rsidTr="00C96DE1">
        <w:trPr>
          <w:trHeight w:val="8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66A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8B4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741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8D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   2025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4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3A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AD3571" w:rsidRPr="00AD3571" w14:paraId="6CB50579" w14:textId="77777777" w:rsidTr="00C96DE1">
        <w:trPr>
          <w:trHeight w:val="4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1A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Муниципальная программа      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664" w14:textId="7165BF12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Программа «Управление муниципальным имуществом муниципального образования Кильмезский муниципальный район на 2025-2027 годы»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26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всего          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777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     23959,75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82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    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58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      650,0</w:t>
            </w:r>
          </w:p>
        </w:tc>
      </w:tr>
      <w:tr w:rsidR="00AD3571" w:rsidRPr="00AD3571" w14:paraId="762CA7EB" w14:textId="77777777" w:rsidTr="00C96DE1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ED16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683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BB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6A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139,59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79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17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508DF29" w14:textId="77777777" w:rsidTr="00C96DE1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337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DBC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D7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1AD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19341,41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73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9C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32DA9A2C" w14:textId="77777777" w:rsidTr="00C96DE1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647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5FB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CE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EA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>4478,75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B2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A5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650,0</w:t>
            </w:r>
          </w:p>
        </w:tc>
      </w:tr>
      <w:tr w:rsidR="00AD3571" w:rsidRPr="00AD3571" w14:paraId="12DB4B37" w14:textId="77777777" w:rsidTr="00C96DE1">
        <w:trPr>
          <w:trHeight w:val="8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E2C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CB4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A2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>фонды РФ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C1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15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B6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5BAD987D" w14:textId="77777777" w:rsidTr="00C96DE1">
        <w:trPr>
          <w:trHeight w:val="10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3F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340E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17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FC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CCA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2A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3F37DA72" w14:textId="77777777" w:rsidTr="00C96DE1">
        <w:trPr>
          <w:trHeight w:val="52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D09F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C1A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13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6F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8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C0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20E867F5" w14:textId="77777777" w:rsidTr="00C96DE1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3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lastRenderedPageBreak/>
              <w:t xml:space="preserve">Отдельные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>мероприятия:</w:t>
            </w:r>
          </w:p>
          <w:p w14:paraId="6C6D3E9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1.   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E5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AD3571">
              <w:rPr>
                <w:rFonts w:ascii="Times New Roman" w:eastAsia="Times New Roman" w:hAnsi="Times New Roman" w:cs="Calibri"/>
              </w:rPr>
              <w:t>управление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F7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всего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8B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1420,0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82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82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400,0</w:t>
            </w:r>
          </w:p>
        </w:tc>
      </w:tr>
      <w:tr w:rsidR="00AD3571" w:rsidRPr="00AD3571" w14:paraId="7C5E4778" w14:textId="77777777" w:rsidTr="00C96DE1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EFC8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93F7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91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62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FA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80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556961EC" w14:textId="77777777" w:rsidTr="00C96DE1">
        <w:trPr>
          <w:trHeight w:val="4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D8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1E4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47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E5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DB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ED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45574CB3" w14:textId="77777777" w:rsidTr="00C96DE1">
        <w:trPr>
          <w:trHeight w:val="4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DD4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48B6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12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83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1420,0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88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F8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400,0</w:t>
            </w:r>
          </w:p>
        </w:tc>
      </w:tr>
      <w:tr w:rsidR="00AD3571" w:rsidRPr="00AD3571" w14:paraId="3988E3B9" w14:textId="77777777" w:rsidTr="00C96DE1">
        <w:trPr>
          <w:trHeight w:val="8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F76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2F0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F8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9D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64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C3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71E0F10" w14:textId="77777777" w:rsidTr="00C96DE1">
        <w:trPr>
          <w:trHeight w:val="10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238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4A0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F4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6A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E2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D5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418F77F0" w14:textId="77777777" w:rsidTr="00C96DE1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E58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563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4B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C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6E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A3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3C04C56C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CB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498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571">
              <w:rPr>
                <w:rFonts w:ascii="Times New Roman" w:eastAsia="Times New Roman" w:hAnsi="Times New Roman" w:cs="Times New Roman"/>
              </w:rPr>
              <w:t>землеустройство и землепользование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7A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всего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066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22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A9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AD3571" w:rsidRPr="00AD3571" w14:paraId="23181C19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86A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E11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B1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17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8A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BD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09C4261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AE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4BD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8D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90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C1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DC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E0AEE8C" w14:textId="77777777" w:rsidTr="00C96DE1">
        <w:trPr>
          <w:trHeight w:val="4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57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2AD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A0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D1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6C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CF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AD3571" w:rsidRPr="00AD3571" w14:paraId="491CF76C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54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BB0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DA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F1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44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18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92DC6FE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4F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D05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DA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A2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36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8E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D77E692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D4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082" w14:textId="77777777" w:rsidR="00AD3571" w:rsidRPr="00AD3571" w:rsidRDefault="00AD3571" w:rsidP="00AD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FC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39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B6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31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40A3A40C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10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63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Капитальный ремонт спортивной площадки, расположенной по адресу: Кировская область, кильмезский р-н, пгт, Кильмезь, ул. Больничная, </w:t>
            </w:r>
            <w:proofErr w:type="spellStart"/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>соор</w:t>
            </w:r>
            <w:proofErr w:type="spellEnd"/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>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4B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всего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42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21499,75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51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F1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985EA79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BC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57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59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AD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21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74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66845426" w14:textId="77777777" w:rsidTr="00C96DE1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02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FF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15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04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19332,5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01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3BE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5FF046C" w14:textId="77777777" w:rsidTr="00C96DE1">
        <w:trPr>
          <w:trHeight w:val="3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55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D9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58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7B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2167,25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BE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2E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50714402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82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7A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04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C6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84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8B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70A889DD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76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C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65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FE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09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F3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0F55459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C55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2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AD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D6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09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22B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2B996990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E9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A2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B1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BB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F1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A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67190BEE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DC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A2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95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4C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FF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2D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7337297" w14:textId="77777777" w:rsidTr="00C96DE1"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62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68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47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26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E2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6C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9A5A10B" w14:textId="77777777" w:rsidTr="00C96DE1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EF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7D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25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85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8E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4D1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47626E6D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1A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9E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DE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DF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72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17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EB1CB81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78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7B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6C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C7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D7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F1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16AC4C50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5C4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D6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B2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75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05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3D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7D39E27A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08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946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Calibri"/>
                <w:sz w:val="24"/>
                <w:szCs w:val="24"/>
              </w:rPr>
              <w:t>Приобретение нежилого помещения по адресу: Кировская область, Кильмезский р-н, пгт Кильмезь, ул. Карла Маркса, д.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F81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04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AC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0F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76BDC200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D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75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40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федеральный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A6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3C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00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5FCFCC2C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273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7B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41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21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F9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C8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60CAF5FE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F5B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B1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8F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82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94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D7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427FEF10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CB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648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02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417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F1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D5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7927E0D9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E6C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542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E85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территориальные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государственные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A1E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46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CE0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571" w:rsidRPr="00AD3571" w14:paraId="06FE0B83" w14:textId="77777777" w:rsidTr="00C96DE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CD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A2F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F99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 xml:space="preserve">иные        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внебюджетные    </w:t>
            </w:r>
            <w:r w:rsidRPr="00AD3571">
              <w:rPr>
                <w:rFonts w:ascii="Times New Roman" w:eastAsia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A9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6FA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00D" w14:textId="77777777" w:rsidR="00AD3571" w:rsidRPr="00AD3571" w:rsidRDefault="00AD3571" w:rsidP="00AD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71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053E45B" w14:textId="028FE020" w:rsidR="00E253C6" w:rsidRPr="00E253C6" w:rsidRDefault="00E253C6" w:rsidP="00AD3571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AD3571">
      <w:headerReference w:type="first" r:id="rId9"/>
      <w:pgSz w:w="16838" w:h="11906" w:orient="landscape"/>
      <w:pgMar w:top="1559" w:right="1418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EC23" w14:textId="77777777" w:rsidR="00F61BBC" w:rsidRDefault="00F61BBC" w:rsidP="00413CB2">
      <w:pPr>
        <w:spacing w:after="0" w:line="240" w:lineRule="auto"/>
      </w:pPr>
      <w:r>
        <w:separator/>
      </w:r>
    </w:p>
  </w:endnote>
  <w:endnote w:type="continuationSeparator" w:id="0">
    <w:p w14:paraId="4C5A428F" w14:textId="77777777" w:rsidR="00F61BBC" w:rsidRDefault="00F61BBC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8146" w14:textId="77777777" w:rsidR="00F61BBC" w:rsidRDefault="00F61BBC" w:rsidP="00413CB2">
      <w:pPr>
        <w:spacing w:after="0" w:line="240" w:lineRule="auto"/>
      </w:pPr>
      <w:r>
        <w:separator/>
      </w:r>
    </w:p>
  </w:footnote>
  <w:footnote w:type="continuationSeparator" w:id="0">
    <w:p w14:paraId="20A3C952" w14:textId="77777777" w:rsidR="00F61BBC" w:rsidRDefault="00F61BBC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4EDE" w14:textId="40CE6919" w:rsidR="00AD3571" w:rsidRDefault="00AD3571" w:rsidP="00F618C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926EA6"/>
    <w:multiLevelType w:val="hybridMultilevel"/>
    <w:tmpl w:val="680E5626"/>
    <w:lvl w:ilvl="0" w:tplc="04EC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4"/>
  </w:num>
  <w:num w:numId="4" w16cid:durableId="1207639811">
    <w:abstractNumId w:val="0"/>
  </w:num>
  <w:num w:numId="5" w16cid:durableId="17700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E4D9E"/>
    <w:rsid w:val="000E6D7A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1D31E8"/>
    <w:rsid w:val="00204FC3"/>
    <w:rsid w:val="002212D2"/>
    <w:rsid w:val="00237F2E"/>
    <w:rsid w:val="0026514F"/>
    <w:rsid w:val="00285DAE"/>
    <w:rsid w:val="002A478C"/>
    <w:rsid w:val="002B6178"/>
    <w:rsid w:val="002D0C2A"/>
    <w:rsid w:val="002D6C20"/>
    <w:rsid w:val="002E249A"/>
    <w:rsid w:val="00321988"/>
    <w:rsid w:val="00330D9B"/>
    <w:rsid w:val="00374A6B"/>
    <w:rsid w:val="003915E0"/>
    <w:rsid w:val="00395A73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D24"/>
    <w:rsid w:val="0098626A"/>
    <w:rsid w:val="009F5E11"/>
    <w:rsid w:val="00A142F7"/>
    <w:rsid w:val="00AD3571"/>
    <w:rsid w:val="00B10A6B"/>
    <w:rsid w:val="00B35E46"/>
    <w:rsid w:val="00B604CC"/>
    <w:rsid w:val="00B61D95"/>
    <w:rsid w:val="00B66920"/>
    <w:rsid w:val="00B70CA4"/>
    <w:rsid w:val="00B75203"/>
    <w:rsid w:val="00BA1F4C"/>
    <w:rsid w:val="00BB0AEB"/>
    <w:rsid w:val="00BC5E88"/>
    <w:rsid w:val="00C43DEA"/>
    <w:rsid w:val="00C442BE"/>
    <w:rsid w:val="00C8555F"/>
    <w:rsid w:val="00C90C3A"/>
    <w:rsid w:val="00C92F33"/>
    <w:rsid w:val="00C96DE1"/>
    <w:rsid w:val="00CA2315"/>
    <w:rsid w:val="00CB4B44"/>
    <w:rsid w:val="00CC46FF"/>
    <w:rsid w:val="00CD6F3F"/>
    <w:rsid w:val="00CE6E1C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B68F6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0ED1"/>
    <w:rsid w:val="00F167E1"/>
    <w:rsid w:val="00F21C85"/>
    <w:rsid w:val="00F618CA"/>
    <w:rsid w:val="00F61BBC"/>
    <w:rsid w:val="00F822DD"/>
    <w:rsid w:val="00F858D6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14</cp:revision>
  <cp:lastPrinted>2025-10-20T11:58:00Z</cp:lastPrinted>
  <dcterms:created xsi:type="dcterms:W3CDTF">2025-09-05T11:43:00Z</dcterms:created>
  <dcterms:modified xsi:type="dcterms:W3CDTF">2025-10-20T12:03:00Z</dcterms:modified>
</cp:coreProperties>
</file>