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69CF6174" w:rsidR="00321988" w:rsidRPr="00CE6E1C" w:rsidRDefault="00C2113E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12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.09.2025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="00061C2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</w:t>
      </w:r>
    </w:p>
    <w:p w14:paraId="6A44AE8D" w14:textId="75EC56D5" w:rsidR="00321988" w:rsidRDefault="00E253C6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25F777B5" w14:textId="79F2E29B" w:rsidR="00061C2F" w:rsidRPr="00061C2F" w:rsidRDefault="00061C2F" w:rsidP="00594D53">
      <w:pPr>
        <w:pStyle w:val="ae"/>
        <w:spacing w:before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C2F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14:paraId="52B88267" w14:textId="77777777" w:rsidR="00594D53" w:rsidRDefault="00061C2F" w:rsidP="00594D53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C2F">
        <w:rPr>
          <w:rFonts w:ascii="Times New Roman" w:hAnsi="Times New Roman" w:cs="Times New Roman"/>
          <w:b/>
          <w:bCs/>
          <w:sz w:val="28"/>
          <w:szCs w:val="28"/>
        </w:rPr>
        <w:t>Кильмезского района Кировской области от 28.01.2025 № 36</w:t>
      </w:r>
    </w:p>
    <w:p w14:paraId="1C530180" w14:textId="77777777" w:rsidR="00594D53" w:rsidRDefault="00594D53" w:rsidP="00594D53">
      <w:pPr>
        <w:pStyle w:val="ae"/>
        <w:spacing w:before="4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1C2F" w:rsidRPr="00061C2F">
        <w:rPr>
          <w:rFonts w:ascii="Times New Roman" w:hAnsi="Times New Roman" w:cs="Times New Roman"/>
          <w:sz w:val="28"/>
          <w:szCs w:val="28"/>
        </w:rPr>
        <w:t>В соответствии с частью 5 статьи 36 Федерального закона от 20.03.2025 № 33-ФЗ "Об общих принципах организации местного самоуправления в единой системе публичной власти" и постановлением Правительства Кировской области от 13.02.2023 № 66-П «Об утверждении методики распределения и правил предоставления иных межбюджетных трансфертов из областного бюджета местным бюджетам на возмещение расходов по оказанию дополнительной меры социальной поддержки для отдельных категорий граждан, связанной с обеспечением и доставкой твердого топлива, на 2025 год» (ред. от 29.08.2025), администрация Кильмезского района ПОСТАНОВЛЯЕТ:</w:t>
      </w:r>
    </w:p>
    <w:p w14:paraId="5F6D6545" w14:textId="77777777" w:rsidR="00594D53" w:rsidRDefault="00594D53" w:rsidP="00594D53">
      <w:pPr>
        <w:pStyle w:val="ae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1C2F" w:rsidRPr="00061C2F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1C2F" w:rsidRPr="00061C2F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постановление </w:t>
      </w:r>
      <w:r w:rsidR="00061C2F" w:rsidRPr="00061C2F">
        <w:rPr>
          <w:rFonts w:ascii="Times New Roman" w:hAnsi="Times New Roman" w:cs="Times New Roman"/>
          <w:sz w:val="28"/>
          <w:szCs w:val="28"/>
        </w:rPr>
        <w:t xml:space="preserve">администрации Кильмезского района </w:t>
      </w:r>
      <w:r w:rsidR="00061C2F" w:rsidRPr="00061C2F">
        <w:rPr>
          <w:rFonts w:ascii="Times New Roman" w:hAnsi="Times New Roman" w:cs="Times New Roman"/>
          <w:color w:val="000000"/>
          <w:sz w:val="28"/>
          <w:szCs w:val="28"/>
        </w:rPr>
        <w:t>от 28.01.2025 № 36 «Об утверждении Порядка предоставления дополнительной меры социальной поддержки для отдельных категорий граждан, связанной с обеспечением и доставкой твердого топлива» следующие изменения:</w:t>
      </w:r>
    </w:p>
    <w:p w14:paraId="32BE02B3" w14:textId="77777777" w:rsidR="00594D53" w:rsidRDefault="00594D53" w:rsidP="00594D53">
      <w:pPr>
        <w:pStyle w:val="a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61C2F" w:rsidRPr="00061C2F">
        <w:rPr>
          <w:rFonts w:ascii="Times New Roman" w:hAnsi="Times New Roman" w:cs="Times New Roman"/>
          <w:color w:val="000000"/>
          <w:sz w:val="28"/>
          <w:szCs w:val="28"/>
        </w:rPr>
        <w:t xml:space="preserve">1.1. В преамбуле постановления </w:t>
      </w:r>
      <w:r w:rsidR="00061C2F" w:rsidRPr="00061C2F">
        <w:rPr>
          <w:rFonts w:ascii="Times New Roman" w:hAnsi="Times New Roman" w:cs="Times New Roman"/>
          <w:sz w:val="28"/>
          <w:szCs w:val="28"/>
        </w:rPr>
        <w:t>администрации Кильмезского района слова «с абзацем вторым части 5 статьи 20 Федерального закона от 06.10.2003 № 131-ФЗ «Об общих принципах организации местного самоуправления в Российской Федерации» заменить словами «с частью 5 статьи 36 Федерального закона от 20.03.2025 № 33-ФЗ "Об общих принципах организации местного самоуправления в единой системе публичной власти"»</w:t>
      </w:r>
    </w:p>
    <w:p w14:paraId="4124A4F5" w14:textId="77777777" w:rsidR="00594D53" w:rsidRDefault="00594D53" w:rsidP="00594D53">
      <w:pPr>
        <w:pStyle w:val="ae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1C2F" w:rsidRPr="00061C2F">
        <w:rPr>
          <w:rFonts w:ascii="Times New Roman" w:hAnsi="Times New Roman" w:cs="Times New Roman"/>
          <w:color w:val="000000"/>
          <w:sz w:val="28"/>
          <w:szCs w:val="28"/>
        </w:rPr>
        <w:t xml:space="preserve">1.2. В пункте 1 Порядка предоставления дополнительной меры социальной поддержки для отдельных категорий граждан, связанной с </w:t>
      </w:r>
      <w:r w:rsidR="00061C2F" w:rsidRPr="00061C2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обеспечением и доставкой твердого топлива слова «в 2025 году» заменить словами «</w:t>
      </w:r>
      <w:r w:rsidR="00061C2F" w:rsidRPr="00061C2F">
        <w:rPr>
          <w:rFonts w:ascii="Times New Roman" w:hAnsi="Times New Roman" w:cs="Times New Roman"/>
          <w:sz w:val="28"/>
          <w:szCs w:val="28"/>
        </w:rPr>
        <w:t>однократно в 2025 году по заявлениям, поданным до 01.09.2025</w:t>
      </w:r>
      <w:r w:rsidR="00061C2F" w:rsidRPr="00061C2F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58845039" w14:textId="77777777" w:rsidR="00594D53" w:rsidRDefault="00594D53" w:rsidP="00594D53">
      <w:pPr>
        <w:pStyle w:val="ae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61C2F" w:rsidRPr="00061C2F">
        <w:rPr>
          <w:rFonts w:ascii="Times New Roman" w:hAnsi="Times New Roman" w:cs="Times New Roman"/>
          <w:color w:val="000000"/>
          <w:sz w:val="28"/>
          <w:szCs w:val="28"/>
        </w:rPr>
        <w:t>1.3. В пункте 3 Порядка предоставления дополнительной меры социальной поддержки для отдельных категорий граждан, связанной с обеспечением и доставкой твердого топлива слова «поданным в 2025 году» заменить словами «</w:t>
      </w:r>
      <w:r w:rsidR="00061C2F" w:rsidRPr="00061C2F">
        <w:rPr>
          <w:rFonts w:ascii="Times New Roman" w:hAnsi="Times New Roman" w:cs="Times New Roman"/>
          <w:sz w:val="28"/>
          <w:szCs w:val="28"/>
        </w:rPr>
        <w:t>поданным до 01.09.2025</w:t>
      </w:r>
      <w:r w:rsidR="00061C2F" w:rsidRPr="00061C2F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02D19CF" w14:textId="670688ED" w:rsidR="00061C2F" w:rsidRPr="00594D53" w:rsidRDefault="00594D53" w:rsidP="00594D53">
      <w:pPr>
        <w:pStyle w:val="ae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61C2F" w:rsidRPr="00061C2F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вступает в силу после его официального опубликования и распространяется на правоотношения, возникшие с 01.09.2025 г.</w:t>
      </w:r>
    </w:p>
    <w:p w14:paraId="171BC92E" w14:textId="77777777" w:rsidR="00F23D58" w:rsidRPr="00CE6E1C" w:rsidRDefault="00F23D58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E398F10" w14:textId="77777777" w:rsidR="00061C2F" w:rsidRDefault="00C2113E" w:rsidP="00E253C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И.о. главы</w:t>
      </w:r>
      <w:r w:rsidR="00061C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администрации</w:t>
      </w:r>
    </w:p>
    <w:p w14:paraId="000AF4CE" w14:textId="57E2A8D3" w:rsidR="00E253C6" w:rsidRDefault="00BA1F4C" w:rsidP="00E253C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Кильмезского</w:t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94D53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94D53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94D53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C2113E">
        <w:rPr>
          <w:rFonts w:ascii="Times New Roman" w:eastAsia="Times New Roman" w:hAnsi="Times New Roman" w:cs="Times New Roman"/>
          <w:color w:val="333333"/>
          <w:sz w:val="28"/>
          <w:szCs w:val="28"/>
        </w:rPr>
        <w:t>Т.Н. Чучалина</w:t>
      </w:r>
    </w:p>
    <w:p w14:paraId="36B29B00" w14:textId="7CF110EF" w:rsidR="00594D53" w:rsidRPr="00594D53" w:rsidRDefault="00E253C6" w:rsidP="00594D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__________________________________________________________________</w:t>
      </w:r>
    </w:p>
    <w:p w14:paraId="59A6CBE2" w14:textId="47239B08" w:rsidR="00061C2F" w:rsidRPr="00594D53" w:rsidRDefault="00E253C6" w:rsidP="00594D53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ПОДГОТОВЛЕНО:</w:t>
      </w:r>
    </w:p>
    <w:p w14:paraId="4E245A8F" w14:textId="4E935D8B" w:rsidR="00DB70C2" w:rsidRDefault="00061C2F" w:rsidP="00594D53">
      <w:pPr>
        <w:tabs>
          <w:tab w:val="center" w:pos="4950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061C2F">
        <w:rPr>
          <w:rFonts w:ascii="Times New Roman" w:hAnsi="Times New Roman" w:cs="Times New Roman"/>
          <w:sz w:val="28"/>
          <w:szCs w:val="28"/>
        </w:rPr>
        <w:t>Главный специалист по жизнеобеспечению</w:t>
      </w:r>
      <w:r w:rsidR="00594D53">
        <w:rPr>
          <w:rFonts w:ascii="Times New Roman" w:hAnsi="Times New Roman" w:cs="Times New Roman"/>
          <w:sz w:val="28"/>
          <w:szCs w:val="28"/>
        </w:rPr>
        <w:tab/>
      </w:r>
      <w:r w:rsidR="00594D53">
        <w:rPr>
          <w:rFonts w:ascii="Times New Roman" w:hAnsi="Times New Roman" w:cs="Times New Roman"/>
          <w:sz w:val="28"/>
          <w:szCs w:val="28"/>
        </w:rPr>
        <w:tab/>
      </w:r>
      <w:r w:rsidR="00594D53">
        <w:rPr>
          <w:rFonts w:ascii="Times New Roman" w:hAnsi="Times New Roman" w:cs="Times New Roman"/>
          <w:sz w:val="28"/>
          <w:szCs w:val="28"/>
        </w:rPr>
        <w:tab/>
      </w:r>
      <w:r w:rsidRPr="00061C2F">
        <w:rPr>
          <w:rFonts w:ascii="Times New Roman" w:hAnsi="Times New Roman" w:cs="Times New Roman"/>
          <w:sz w:val="28"/>
          <w:szCs w:val="28"/>
        </w:rPr>
        <w:t>О.Л.</w:t>
      </w:r>
      <w:r w:rsidR="00594D53">
        <w:rPr>
          <w:rFonts w:ascii="Times New Roman" w:hAnsi="Times New Roman" w:cs="Times New Roman"/>
          <w:sz w:val="28"/>
          <w:szCs w:val="28"/>
        </w:rPr>
        <w:t xml:space="preserve"> </w:t>
      </w:r>
      <w:r w:rsidRPr="00061C2F">
        <w:rPr>
          <w:rFonts w:ascii="Times New Roman" w:hAnsi="Times New Roman" w:cs="Times New Roman"/>
          <w:sz w:val="28"/>
          <w:szCs w:val="28"/>
        </w:rPr>
        <w:t>Ромашова</w:t>
      </w:r>
    </w:p>
    <w:p w14:paraId="56C06D54" w14:textId="5E09265D" w:rsidR="00594D53" w:rsidRPr="00594D53" w:rsidRDefault="00594D53" w:rsidP="00594D53">
      <w:pPr>
        <w:tabs>
          <w:tab w:val="center" w:pos="49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4D53">
        <w:rPr>
          <w:rFonts w:ascii="Times New Roman" w:hAnsi="Times New Roman" w:cs="Times New Roman"/>
          <w:sz w:val="28"/>
          <w:szCs w:val="28"/>
        </w:rPr>
        <w:t>12.09.2025</w:t>
      </w:r>
    </w:p>
    <w:p w14:paraId="05CDD988" w14:textId="02DF3269" w:rsidR="00DB70C2" w:rsidRPr="00DB70C2" w:rsidRDefault="00DB70C2" w:rsidP="00594D5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B70C2">
        <w:rPr>
          <w:rFonts w:ascii="Times New Roman" w:hAnsi="Times New Roman" w:cs="Times New Roman"/>
          <w:sz w:val="28"/>
          <w:szCs w:val="28"/>
        </w:rPr>
        <w:t>СОГЛАСОВАНО</w:t>
      </w:r>
      <w:r w:rsidR="00594D53">
        <w:rPr>
          <w:rFonts w:ascii="Times New Roman" w:hAnsi="Times New Roman" w:cs="Times New Roman"/>
          <w:sz w:val="28"/>
          <w:szCs w:val="28"/>
        </w:rPr>
        <w:t>:</w:t>
      </w:r>
      <w:r w:rsidRPr="00DB70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7542E" w14:textId="77777777" w:rsidR="00061C2F" w:rsidRPr="00061C2F" w:rsidRDefault="00061C2F" w:rsidP="00594D53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061C2F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14:paraId="5AB55069" w14:textId="68001A01" w:rsidR="00061C2F" w:rsidRPr="00061C2F" w:rsidRDefault="00061C2F" w:rsidP="00061C2F">
      <w:pPr>
        <w:pStyle w:val="ae"/>
        <w:rPr>
          <w:rFonts w:ascii="Times New Roman" w:hAnsi="Times New Roman" w:cs="Times New Roman"/>
          <w:sz w:val="28"/>
          <w:szCs w:val="28"/>
        </w:rPr>
      </w:pPr>
      <w:r w:rsidRPr="00061C2F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594D53">
        <w:rPr>
          <w:rFonts w:ascii="Times New Roman" w:hAnsi="Times New Roman" w:cs="Times New Roman"/>
          <w:sz w:val="28"/>
          <w:szCs w:val="28"/>
        </w:rPr>
        <w:tab/>
      </w:r>
      <w:r w:rsidR="00594D53">
        <w:rPr>
          <w:rFonts w:ascii="Times New Roman" w:hAnsi="Times New Roman" w:cs="Times New Roman"/>
          <w:sz w:val="28"/>
          <w:szCs w:val="28"/>
        </w:rPr>
        <w:tab/>
      </w:r>
      <w:r w:rsidR="00594D53">
        <w:rPr>
          <w:rFonts w:ascii="Times New Roman" w:hAnsi="Times New Roman" w:cs="Times New Roman"/>
          <w:sz w:val="28"/>
          <w:szCs w:val="28"/>
        </w:rPr>
        <w:tab/>
      </w:r>
      <w:r w:rsidR="00594D53">
        <w:rPr>
          <w:rFonts w:ascii="Times New Roman" w:hAnsi="Times New Roman" w:cs="Times New Roman"/>
          <w:sz w:val="28"/>
          <w:szCs w:val="28"/>
        </w:rPr>
        <w:tab/>
      </w:r>
      <w:r w:rsidR="00594D53">
        <w:rPr>
          <w:rFonts w:ascii="Times New Roman" w:hAnsi="Times New Roman" w:cs="Times New Roman"/>
          <w:sz w:val="28"/>
          <w:szCs w:val="28"/>
        </w:rPr>
        <w:tab/>
      </w:r>
      <w:r w:rsidR="00594D53">
        <w:rPr>
          <w:rFonts w:ascii="Times New Roman" w:hAnsi="Times New Roman" w:cs="Times New Roman"/>
          <w:sz w:val="28"/>
          <w:szCs w:val="28"/>
        </w:rPr>
        <w:tab/>
      </w:r>
      <w:r w:rsidR="00594D53">
        <w:rPr>
          <w:rFonts w:ascii="Times New Roman" w:hAnsi="Times New Roman" w:cs="Times New Roman"/>
          <w:sz w:val="28"/>
          <w:szCs w:val="28"/>
        </w:rPr>
        <w:tab/>
      </w:r>
      <w:r w:rsidRPr="00061C2F">
        <w:rPr>
          <w:rFonts w:ascii="Times New Roman" w:hAnsi="Times New Roman" w:cs="Times New Roman"/>
          <w:sz w:val="28"/>
          <w:szCs w:val="28"/>
        </w:rPr>
        <w:t>Т.Н.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C2F">
        <w:rPr>
          <w:rFonts w:ascii="Times New Roman" w:hAnsi="Times New Roman" w:cs="Times New Roman"/>
          <w:sz w:val="28"/>
          <w:szCs w:val="28"/>
        </w:rPr>
        <w:t>Чучалина</w:t>
      </w:r>
    </w:p>
    <w:p w14:paraId="29048768" w14:textId="6C50CCD2" w:rsidR="00061C2F" w:rsidRPr="00594D53" w:rsidRDefault="00594D53" w:rsidP="00594D53">
      <w:pPr>
        <w:pStyle w:val="a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61C2F">
        <w:rPr>
          <w:rFonts w:ascii="Times New Roman" w:hAnsi="Times New Roman" w:cs="Times New Roman"/>
          <w:sz w:val="28"/>
        </w:rPr>
        <w:t>12.09.2025</w:t>
      </w:r>
    </w:p>
    <w:p w14:paraId="78DAB4F7" w14:textId="02343C93" w:rsidR="00061C2F" w:rsidRPr="00061C2F" w:rsidRDefault="00061C2F" w:rsidP="00594D53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061C2F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14:paraId="795D6C5A" w14:textId="2DCB5682" w:rsidR="00061C2F" w:rsidRPr="00061C2F" w:rsidRDefault="00061C2F" w:rsidP="00061C2F">
      <w:pPr>
        <w:pStyle w:val="ae"/>
        <w:rPr>
          <w:rFonts w:ascii="Times New Roman" w:hAnsi="Times New Roman" w:cs="Times New Roman"/>
          <w:sz w:val="28"/>
          <w:szCs w:val="28"/>
        </w:rPr>
      </w:pPr>
      <w:r w:rsidRPr="00061C2F">
        <w:rPr>
          <w:rFonts w:ascii="Times New Roman" w:hAnsi="Times New Roman" w:cs="Times New Roman"/>
          <w:sz w:val="28"/>
          <w:szCs w:val="28"/>
        </w:rPr>
        <w:t xml:space="preserve">района, заведующий отделом </w:t>
      </w:r>
    </w:p>
    <w:p w14:paraId="1012A605" w14:textId="6CC28CC5" w:rsidR="00061C2F" w:rsidRPr="00061C2F" w:rsidRDefault="00061C2F" w:rsidP="00061C2F">
      <w:pPr>
        <w:pStyle w:val="ae"/>
        <w:rPr>
          <w:rFonts w:ascii="Times New Roman" w:hAnsi="Times New Roman" w:cs="Times New Roman"/>
          <w:sz w:val="28"/>
          <w:szCs w:val="28"/>
        </w:rPr>
      </w:pPr>
      <w:r w:rsidRPr="00061C2F">
        <w:rPr>
          <w:rFonts w:ascii="Times New Roman" w:hAnsi="Times New Roman" w:cs="Times New Roman"/>
          <w:sz w:val="28"/>
          <w:szCs w:val="28"/>
        </w:rPr>
        <w:t>жизнеобеспечения, ЖКХ, строительства</w:t>
      </w:r>
    </w:p>
    <w:p w14:paraId="3677C1E4" w14:textId="51746AA9" w:rsidR="00061C2F" w:rsidRPr="00061C2F" w:rsidRDefault="00061C2F" w:rsidP="00061C2F">
      <w:pPr>
        <w:pStyle w:val="ae"/>
        <w:rPr>
          <w:rFonts w:ascii="Times New Roman" w:hAnsi="Times New Roman" w:cs="Times New Roman"/>
          <w:noProof/>
          <w:sz w:val="28"/>
          <w:szCs w:val="28"/>
        </w:rPr>
      </w:pPr>
      <w:r w:rsidRPr="00061C2F">
        <w:rPr>
          <w:rFonts w:ascii="Times New Roman" w:hAnsi="Times New Roman" w:cs="Times New Roman"/>
          <w:sz w:val="28"/>
          <w:szCs w:val="28"/>
        </w:rPr>
        <w:t xml:space="preserve">и архитектуры </w:t>
      </w:r>
      <w:r w:rsidR="00594D53">
        <w:rPr>
          <w:rFonts w:ascii="Times New Roman" w:hAnsi="Times New Roman" w:cs="Times New Roman"/>
          <w:sz w:val="28"/>
          <w:szCs w:val="28"/>
        </w:rPr>
        <w:tab/>
      </w:r>
      <w:r w:rsidR="00594D53">
        <w:rPr>
          <w:rFonts w:ascii="Times New Roman" w:hAnsi="Times New Roman" w:cs="Times New Roman"/>
          <w:sz w:val="28"/>
          <w:szCs w:val="28"/>
        </w:rPr>
        <w:tab/>
      </w:r>
      <w:r w:rsidR="00594D53">
        <w:rPr>
          <w:rFonts w:ascii="Times New Roman" w:hAnsi="Times New Roman" w:cs="Times New Roman"/>
          <w:sz w:val="28"/>
          <w:szCs w:val="28"/>
        </w:rPr>
        <w:tab/>
      </w:r>
      <w:r w:rsidR="00594D53">
        <w:rPr>
          <w:rFonts w:ascii="Times New Roman" w:hAnsi="Times New Roman" w:cs="Times New Roman"/>
          <w:sz w:val="28"/>
          <w:szCs w:val="28"/>
        </w:rPr>
        <w:tab/>
      </w:r>
      <w:r w:rsidR="00594D53">
        <w:rPr>
          <w:rFonts w:ascii="Times New Roman" w:hAnsi="Times New Roman" w:cs="Times New Roman"/>
          <w:sz w:val="28"/>
          <w:szCs w:val="28"/>
        </w:rPr>
        <w:tab/>
      </w:r>
      <w:r w:rsidR="00594D53">
        <w:rPr>
          <w:rFonts w:ascii="Times New Roman" w:hAnsi="Times New Roman" w:cs="Times New Roman"/>
          <w:sz w:val="28"/>
          <w:szCs w:val="28"/>
        </w:rPr>
        <w:tab/>
      </w:r>
      <w:r w:rsidR="00594D53">
        <w:rPr>
          <w:rFonts w:ascii="Times New Roman" w:hAnsi="Times New Roman" w:cs="Times New Roman"/>
          <w:sz w:val="28"/>
          <w:szCs w:val="28"/>
        </w:rPr>
        <w:tab/>
      </w:r>
      <w:r w:rsidR="00594D53">
        <w:rPr>
          <w:rFonts w:ascii="Times New Roman" w:hAnsi="Times New Roman" w:cs="Times New Roman"/>
          <w:sz w:val="28"/>
          <w:szCs w:val="28"/>
        </w:rPr>
        <w:tab/>
      </w:r>
      <w:r w:rsidRPr="00061C2F">
        <w:rPr>
          <w:rFonts w:ascii="Times New Roman" w:hAnsi="Times New Roman" w:cs="Times New Roman"/>
          <w:sz w:val="28"/>
          <w:szCs w:val="28"/>
        </w:rPr>
        <w:t>А.В. Петров</w:t>
      </w:r>
    </w:p>
    <w:p w14:paraId="00C63273" w14:textId="72CE8427" w:rsidR="00061C2F" w:rsidRDefault="00594D53" w:rsidP="00594D53">
      <w:pPr>
        <w:pStyle w:val="a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61C2F">
        <w:rPr>
          <w:rFonts w:ascii="Times New Roman" w:hAnsi="Times New Roman" w:cs="Times New Roman"/>
          <w:sz w:val="28"/>
        </w:rPr>
        <w:t>12.09.2025</w:t>
      </w:r>
    </w:p>
    <w:p w14:paraId="4E844D15" w14:textId="162411A9" w:rsidR="00E253C6" w:rsidRDefault="00C2113E" w:rsidP="00594D53">
      <w:pPr>
        <w:pStyle w:val="ae"/>
        <w:spacing w:before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ПРАВОВАЯ ЭКСЕПТИЗА ПРОВЕДЕНА:</w:t>
      </w:r>
    </w:p>
    <w:p w14:paraId="618D6B32" w14:textId="257504B6" w:rsidR="00C2113E" w:rsidRPr="00E253C6" w:rsidRDefault="00C2113E" w:rsidP="00594D53">
      <w:pPr>
        <w:pStyle w:val="ae"/>
        <w:spacing w:before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Консультант по правовым вопросам</w:t>
      </w:r>
      <w:r w:rsidR="00594D53">
        <w:rPr>
          <w:rFonts w:ascii="Times New Roman" w:hAnsi="Times New Roman" w:cs="Times New Roman"/>
          <w:sz w:val="28"/>
        </w:rPr>
        <w:tab/>
      </w:r>
      <w:r w:rsidR="00594D53">
        <w:rPr>
          <w:rFonts w:ascii="Times New Roman" w:hAnsi="Times New Roman" w:cs="Times New Roman"/>
          <w:sz w:val="28"/>
        </w:rPr>
        <w:tab/>
      </w:r>
      <w:r w:rsidR="00594D53">
        <w:rPr>
          <w:rFonts w:ascii="Times New Roman" w:hAnsi="Times New Roman" w:cs="Times New Roman"/>
          <w:sz w:val="28"/>
        </w:rPr>
        <w:tab/>
      </w:r>
      <w:r w:rsidR="00594D5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В.Е. Комарова</w:t>
      </w:r>
    </w:p>
    <w:p w14:paraId="24E60E0B" w14:textId="77B0D3B6" w:rsidR="00061C2F" w:rsidRDefault="00594D53" w:rsidP="00594D53">
      <w:pPr>
        <w:pStyle w:val="a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2113E">
        <w:rPr>
          <w:rFonts w:ascii="Times New Roman" w:hAnsi="Times New Roman" w:cs="Times New Roman"/>
          <w:sz w:val="28"/>
        </w:rPr>
        <w:t>12.09.2025</w:t>
      </w:r>
    </w:p>
    <w:p w14:paraId="78626681" w14:textId="5105CA89" w:rsidR="00DB70C2" w:rsidRDefault="00E253C6" w:rsidP="00594D53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ЛИНГВИСТИЧЕСКАЯ ЭКСПЕРТИЗА ПРОВЕДЕНА:</w:t>
      </w:r>
    </w:p>
    <w:p w14:paraId="074EC60B" w14:textId="12699AC0" w:rsidR="00E253C6" w:rsidRDefault="00E253C6" w:rsidP="00594D53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Управляющ</w:t>
      </w:r>
      <w:r>
        <w:rPr>
          <w:rFonts w:ascii="Times New Roman" w:hAnsi="Times New Roman" w:cs="Times New Roman"/>
          <w:sz w:val="28"/>
        </w:rPr>
        <w:t xml:space="preserve">ий </w:t>
      </w:r>
      <w:r w:rsidRPr="00E253C6">
        <w:rPr>
          <w:rFonts w:ascii="Times New Roman" w:hAnsi="Times New Roman" w:cs="Times New Roman"/>
          <w:sz w:val="28"/>
        </w:rPr>
        <w:t>делами</w:t>
      </w:r>
      <w:r>
        <w:rPr>
          <w:rFonts w:ascii="Times New Roman" w:hAnsi="Times New Roman" w:cs="Times New Roman"/>
          <w:sz w:val="28"/>
        </w:rPr>
        <w:t xml:space="preserve"> администрации района, </w:t>
      </w:r>
    </w:p>
    <w:p w14:paraId="30AC71F5" w14:textId="77777777" w:rsid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заведующий отделом организационной</w:t>
      </w:r>
    </w:p>
    <w:p w14:paraId="6D5BC077" w14:textId="03655422" w:rsidR="00C2113E" w:rsidRDefault="00E253C6" w:rsidP="00C2113E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кадровой работы</w:t>
      </w:r>
      <w:r w:rsidRPr="00E253C6">
        <w:rPr>
          <w:rFonts w:ascii="Times New Roman" w:hAnsi="Times New Roman" w:cs="Times New Roman"/>
          <w:sz w:val="28"/>
        </w:rPr>
        <w:t xml:space="preserve"> </w:t>
      </w:r>
      <w:r w:rsidRPr="00E253C6">
        <w:rPr>
          <w:rFonts w:ascii="Times New Roman" w:hAnsi="Times New Roman" w:cs="Times New Roman"/>
          <w:sz w:val="28"/>
        </w:rPr>
        <w:tab/>
      </w:r>
      <w:r w:rsidRPr="00E253C6">
        <w:rPr>
          <w:rFonts w:ascii="Times New Roman" w:hAnsi="Times New Roman" w:cs="Times New Roman"/>
          <w:sz w:val="28"/>
        </w:rPr>
        <w:tab/>
      </w:r>
      <w:r w:rsidRPr="00E253C6">
        <w:rPr>
          <w:rFonts w:ascii="Times New Roman" w:hAnsi="Times New Roman" w:cs="Times New Roman"/>
          <w:sz w:val="28"/>
        </w:rPr>
        <w:tab/>
      </w:r>
      <w:r w:rsidRPr="00E253C6">
        <w:rPr>
          <w:rFonts w:ascii="Times New Roman" w:hAnsi="Times New Roman" w:cs="Times New Roman"/>
          <w:sz w:val="28"/>
        </w:rPr>
        <w:tab/>
      </w:r>
      <w:r w:rsidRPr="00E253C6">
        <w:rPr>
          <w:rFonts w:ascii="Times New Roman" w:hAnsi="Times New Roman" w:cs="Times New Roman"/>
          <w:sz w:val="28"/>
        </w:rPr>
        <w:tab/>
      </w:r>
      <w:r w:rsidRPr="00E253C6">
        <w:rPr>
          <w:rFonts w:ascii="Times New Roman" w:hAnsi="Times New Roman" w:cs="Times New Roman"/>
          <w:sz w:val="28"/>
        </w:rPr>
        <w:tab/>
      </w:r>
      <w:r w:rsidRPr="00E253C6">
        <w:rPr>
          <w:rFonts w:ascii="Times New Roman" w:hAnsi="Times New Roman" w:cs="Times New Roman"/>
          <w:sz w:val="28"/>
        </w:rPr>
        <w:tab/>
        <w:t>М.Н.</w:t>
      </w:r>
      <w:r>
        <w:rPr>
          <w:rFonts w:ascii="Times New Roman" w:hAnsi="Times New Roman" w:cs="Times New Roman"/>
          <w:sz w:val="28"/>
        </w:rPr>
        <w:t xml:space="preserve"> </w:t>
      </w:r>
      <w:r w:rsidRPr="00E253C6">
        <w:rPr>
          <w:rFonts w:ascii="Times New Roman" w:hAnsi="Times New Roman" w:cs="Times New Roman"/>
          <w:sz w:val="28"/>
        </w:rPr>
        <w:t>Дрягин</w:t>
      </w:r>
      <w:r w:rsidR="00C2113E">
        <w:rPr>
          <w:rFonts w:ascii="Times New Roman" w:hAnsi="Times New Roman" w:cs="Times New Roman"/>
          <w:sz w:val="28"/>
        </w:rPr>
        <w:t>а</w:t>
      </w:r>
    </w:p>
    <w:p w14:paraId="5054EA3D" w14:textId="55B6DD95" w:rsidR="00E253C6" w:rsidRPr="00594D53" w:rsidRDefault="00594D53" w:rsidP="00594D53">
      <w:pPr>
        <w:pStyle w:val="a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2113E">
        <w:rPr>
          <w:rFonts w:ascii="Times New Roman" w:hAnsi="Times New Roman" w:cs="Times New Roman"/>
          <w:sz w:val="28"/>
        </w:rPr>
        <w:t>12</w:t>
      </w:r>
      <w:r w:rsidR="00E253C6">
        <w:rPr>
          <w:rFonts w:ascii="Times New Roman" w:hAnsi="Times New Roman" w:cs="Times New Roman"/>
          <w:sz w:val="28"/>
        </w:rPr>
        <w:t>.09.2025</w:t>
      </w:r>
    </w:p>
    <w:p w14:paraId="17965EBE" w14:textId="3A1B10A2" w:rsidR="00061C2F" w:rsidRPr="00870466" w:rsidRDefault="00061C2F" w:rsidP="00061C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EBD6394" w14:textId="77777777" w:rsidR="00061C2F" w:rsidRPr="00061C2F" w:rsidRDefault="00061C2F" w:rsidP="00061C2F">
      <w:pPr>
        <w:pStyle w:val="ae"/>
        <w:rPr>
          <w:rFonts w:ascii="Times New Roman" w:hAnsi="Times New Roman" w:cs="Times New Roman"/>
          <w:sz w:val="28"/>
          <w:szCs w:val="28"/>
        </w:rPr>
      </w:pPr>
      <w:r w:rsidRPr="00061C2F">
        <w:rPr>
          <w:rFonts w:ascii="Times New Roman" w:hAnsi="Times New Roman" w:cs="Times New Roman"/>
          <w:sz w:val="28"/>
          <w:szCs w:val="28"/>
        </w:rPr>
        <w:t>Разослать: Администрация-1; отдел ЖКХ - 1; финансовое управление-1.</w:t>
      </w:r>
    </w:p>
    <w:p w14:paraId="42A22CB0" w14:textId="77777777" w:rsidR="00061C2F" w:rsidRPr="00061C2F" w:rsidRDefault="00061C2F" w:rsidP="00061C2F">
      <w:pPr>
        <w:pStyle w:val="ae"/>
        <w:rPr>
          <w:rFonts w:ascii="Times New Roman" w:hAnsi="Times New Roman" w:cs="Times New Roman"/>
          <w:sz w:val="28"/>
          <w:szCs w:val="28"/>
        </w:rPr>
      </w:pPr>
      <w:r w:rsidRPr="00061C2F">
        <w:rPr>
          <w:rFonts w:ascii="Times New Roman" w:hAnsi="Times New Roman" w:cs="Times New Roman"/>
          <w:sz w:val="28"/>
          <w:szCs w:val="28"/>
        </w:rPr>
        <w:t>Итого: 3 экз.</w:t>
      </w:r>
    </w:p>
    <w:p w14:paraId="64AB07B7" w14:textId="77777777" w:rsidR="00E253C6" w:rsidRPr="00061C2F" w:rsidRDefault="00E253C6" w:rsidP="00061C2F">
      <w:pPr>
        <w:pStyle w:val="ae"/>
        <w:rPr>
          <w:rFonts w:ascii="Times New Roman" w:hAnsi="Times New Roman" w:cs="Times New Roman"/>
          <w:sz w:val="28"/>
          <w:szCs w:val="28"/>
        </w:rPr>
      </w:pPr>
      <w:r w:rsidRPr="00061C2F">
        <w:rPr>
          <w:rFonts w:ascii="Times New Roman" w:hAnsi="Times New Roman" w:cs="Times New Roman"/>
          <w:sz w:val="28"/>
          <w:szCs w:val="28"/>
        </w:rPr>
        <w:tab/>
      </w:r>
    </w:p>
    <w:sectPr w:rsidR="00E253C6" w:rsidRPr="00061C2F" w:rsidSect="00061C2F">
      <w:headerReference w:type="first" r:id="rId8"/>
      <w:pgSz w:w="11906" w:h="16838"/>
      <w:pgMar w:top="851" w:right="991" w:bottom="426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56717"/>
    <w:multiLevelType w:val="multilevel"/>
    <w:tmpl w:val="4FCE1ACE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15" w:hanging="2160"/>
      </w:pPr>
      <w:rPr>
        <w:rFonts w:hint="default"/>
      </w:rPr>
    </w:lvl>
  </w:abstractNum>
  <w:abstractNum w:abstractNumId="1" w15:restartNumberingAfterBreak="0">
    <w:nsid w:val="3C4850F5"/>
    <w:multiLevelType w:val="hybridMultilevel"/>
    <w:tmpl w:val="2478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368992114">
    <w:abstractNumId w:val="3"/>
  </w:num>
  <w:num w:numId="2" w16cid:durableId="584074344">
    <w:abstractNumId w:val="2"/>
  </w:num>
  <w:num w:numId="3" w16cid:durableId="102968276">
    <w:abstractNumId w:val="4"/>
  </w:num>
  <w:num w:numId="4" w16cid:durableId="150296013">
    <w:abstractNumId w:val="0"/>
  </w:num>
  <w:num w:numId="5" w16cid:durableId="55982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36AF0"/>
    <w:rsid w:val="00047B1E"/>
    <w:rsid w:val="00061C2F"/>
    <w:rsid w:val="000814D4"/>
    <w:rsid w:val="00091E34"/>
    <w:rsid w:val="00095287"/>
    <w:rsid w:val="000B174B"/>
    <w:rsid w:val="000E4D9E"/>
    <w:rsid w:val="00122D76"/>
    <w:rsid w:val="001249E7"/>
    <w:rsid w:val="001253BD"/>
    <w:rsid w:val="0013312F"/>
    <w:rsid w:val="00153968"/>
    <w:rsid w:val="00155B80"/>
    <w:rsid w:val="00184D39"/>
    <w:rsid w:val="00191120"/>
    <w:rsid w:val="001A22E1"/>
    <w:rsid w:val="001B4FE3"/>
    <w:rsid w:val="001E4054"/>
    <w:rsid w:val="002212D2"/>
    <w:rsid w:val="00237F2E"/>
    <w:rsid w:val="00285DAE"/>
    <w:rsid w:val="002B6178"/>
    <w:rsid w:val="002D0C2A"/>
    <w:rsid w:val="00321988"/>
    <w:rsid w:val="00374A6B"/>
    <w:rsid w:val="003915E0"/>
    <w:rsid w:val="003C6D92"/>
    <w:rsid w:val="003D5454"/>
    <w:rsid w:val="00413CB2"/>
    <w:rsid w:val="00421698"/>
    <w:rsid w:val="00476F60"/>
    <w:rsid w:val="004A76C4"/>
    <w:rsid w:val="004B1488"/>
    <w:rsid w:val="004D2E61"/>
    <w:rsid w:val="004D393A"/>
    <w:rsid w:val="004D45F2"/>
    <w:rsid w:val="004F647B"/>
    <w:rsid w:val="005455F1"/>
    <w:rsid w:val="00555ECD"/>
    <w:rsid w:val="00566192"/>
    <w:rsid w:val="00566949"/>
    <w:rsid w:val="00580B80"/>
    <w:rsid w:val="00594D53"/>
    <w:rsid w:val="005F525D"/>
    <w:rsid w:val="00616714"/>
    <w:rsid w:val="00623624"/>
    <w:rsid w:val="006250E8"/>
    <w:rsid w:val="00634F5C"/>
    <w:rsid w:val="00641C9D"/>
    <w:rsid w:val="006605B0"/>
    <w:rsid w:val="00675C13"/>
    <w:rsid w:val="00686899"/>
    <w:rsid w:val="00691F68"/>
    <w:rsid w:val="00697133"/>
    <w:rsid w:val="006E490A"/>
    <w:rsid w:val="006E503F"/>
    <w:rsid w:val="00720244"/>
    <w:rsid w:val="00787239"/>
    <w:rsid w:val="007A33FB"/>
    <w:rsid w:val="007B2656"/>
    <w:rsid w:val="007B70A2"/>
    <w:rsid w:val="007E4ABD"/>
    <w:rsid w:val="00852360"/>
    <w:rsid w:val="00856C67"/>
    <w:rsid w:val="00875097"/>
    <w:rsid w:val="008864BD"/>
    <w:rsid w:val="008F2646"/>
    <w:rsid w:val="009235B0"/>
    <w:rsid w:val="0096116C"/>
    <w:rsid w:val="009621FE"/>
    <w:rsid w:val="00962D24"/>
    <w:rsid w:val="0098626A"/>
    <w:rsid w:val="009F5E11"/>
    <w:rsid w:val="00A142F7"/>
    <w:rsid w:val="00A51C4D"/>
    <w:rsid w:val="00B10A6B"/>
    <w:rsid w:val="00B604CC"/>
    <w:rsid w:val="00B61D95"/>
    <w:rsid w:val="00BA1F4C"/>
    <w:rsid w:val="00BB0AEB"/>
    <w:rsid w:val="00C2113E"/>
    <w:rsid w:val="00C43DEA"/>
    <w:rsid w:val="00C442BE"/>
    <w:rsid w:val="00C8555F"/>
    <w:rsid w:val="00C92F33"/>
    <w:rsid w:val="00CB4B44"/>
    <w:rsid w:val="00CC46FF"/>
    <w:rsid w:val="00CD6F3F"/>
    <w:rsid w:val="00CE6E1C"/>
    <w:rsid w:val="00CF1B93"/>
    <w:rsid w:val="00CF5CB7"/>
    <w:rsid w:val="00D3306A"/>
    <w:rsid w:val="00D65DCA"/>
    <w:rsid w:val="00D818A6"/>
    <w:rsid w:val="00D87670"/>
    <w:rsid w:val="00D9230A"/>
    <w:rsid w:val="00D96CC5"/>
    <w:rsid w:val="00DB323F"/>
    <w:rsid w:val="00DB70C2"/>
    <w:rsid w:val="00DD5D70"/>
    <w:rsid w:val="00E253C6"/>
    <w:rsid w:val="00E25E75"/>
    <w:rsid w:val="00E511B7"/>
    <w:rsid w:val="00E60FFA"/>
    <w:rsid w:val="00E940D3"/>
    <w:rsid w:val="00E972E4"/>
    <w:rsid w:val="00EA4A05"/>
    <w:rsid w:val="00EA5A00"/>
    <w:rsid w:val="00EC2280"/>
    <w:rsid w:val="00EF549B"/>
    <w:rsid w:val="00F167E1"/>
    <w:rsid w:val="00F21C85"/>
    <w:rsid w:val="00F23D58"/>
    <w:rsid w:val="00F618CA"/>
    <w:rsid w:val="00F822DD"/>
    <w:rsid w:val="00F858D6"/>
    <w:rsid w:val="00FB2375"/>
    <w:rsid w:val="00FC6CC2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99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3</cp:revision>
  <cp:lastPrinted>2025-09-05T11:14:00Z</cp:lastPrinted>
  <dcterms:created xsi:type="dcterms:W3CDTF">2025-09-17T05:25:00Z</dcterms:created>
  <dcterms:modified xsi:type="dcterms:W3CDTF">2025-09-29T08:26:00Z</dcterms:modified>
</cp:coreProperties>
</file>