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6BCCF" w14:textId="20895CC2" w:rsidR="00FC1E23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КИЛЬМЕЗСКОГО РАЙОНА</w:t>
      </w:r>
    </w:p>
    <w:p w14:paraId="4594ECFC" w14:textId="3DBB4D6E" w:rsidR="00E92A62" w:rsidRPr="00804EE2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4F629A04" w14:textId="77777777" w:rsidR="00804EE2" w:rsidRPr="00804EE2" w:rsidRDefault="00804EE2" w:rsidP="00804E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00C7C7" w14:textId="0BC8456D" w:rsidR="00FC1E23" w:rsidRPr="00804EE2" w:rsidRDefault="00064ADD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3"/>
        <w:gridCol w:w="4733"/>
      </w:tblGrid>
      <w:tr w:rsidR="00804EE2" w14:paraId="43557B3B" w14:textId="77777777" w:rsidTr="00752DD1">
        <w:trPr>
          <w:trHeight w:val="301"/>
        </w:trPr>
        <w:tc>
          <w:tcPr>
            <w:tcW w:w="4885" w:type="dxa"/>
          </w:tcPr>
          <w:p w14:paraId="09074AD4" w14:textId="05C4575F" w:rsidR="00804EE2" w:rsidRDefault="00752DD1" w:rsidP="0033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A6E6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91A1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AC171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04EE2" w:rsidRPr="00804EE2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4885" w:type="dxa"/>
          </w:tcPr>
          <w:p w14:paraId="77CE6068" w14:textId="479561ED" w:rsidR="00804EE2" w:rsidRPr="008E3A50" w:rsidRDefault="00BC0691" w:rsidP="00804EE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04EE2" w:rsidRPr="00804EE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AC1712">
              <w:rPr>
                <w:rFonts w:ascii="Times New Roman" w:hAnsi="Times New Roman" w:cs="Times New Roman"/>
                <w:sz w:val="28"/>
                <w:szCs w:val="28"/>
              </w:rPr>
              <w:t>404</w:t>
            </w:r>
          </w:p>
        </w:tc>
      </w:tr>
    </w:tbl>
    <w:p w14:paraId="0D5A9A4A" w14:textId="77777777" w:rsidR="00BC0691" w:rsidRDefault="00FC1E23" w:rsidP="000C5C67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4EE2">
        <w:rPr>
          <w:rFonts w:ascii="Times New Roman" w:hAnsi="Times New Roman" w:cs="Times New Roman"/>
          <w:sz w:val="28"/>
          <w:szCs w:val="28"/>
        </w:rPr>
        <w:t>пгт Кильмез</w:t>
      </w:r>
      <w:r w:rsidR="00A53690">
        <w:rPr>
          <w:rFonts w:ascii="Times New Roman" w:hAnsi="Times New Roman" w:cs="Times New Roman"/>
          <w:sz w:val="28"/>
          <w:szCs w:val="28"/>
        </w:rPr>
        <w:t>ь</w:t>
      </w:r>
    </w:p>
    <w:p w14:paraId="5E26C2B3" w14:textId="77777777" w:rsidR="005A6E69" w:rsidRPr="005A6E69" w:rsidRDefault="005A6E69" w:rsidP="005A6E69">
      <w:pPr>
        <w:widowControl w:val="0"/>
        <w:autoSpaceDE w:val="0"/>
        <w:autoSpaceDN w:val="0"/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5A6E6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Об установлении публичного сервитута</w:t>
      </w:r>
    </w:p>
    <w:p w14:paraId="1BD54A13" w14:textId="77777777" w:rsidR="00AC1712" w:rsidRPr="00AC1712" w:rsidRDefault="005A6E69" w:rsidP="00AC1712">
      <w:pPr>
        <w:widowControl w:val="0"/>
        <w:autoSpaceDE w:val="0"/>
        <w:autoSpaceDN w:val="0"/>
        <w:spacing w:before="480"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="00AC1712" w:rsidRPr="00AC171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 соответствии со статьей 39.37 Земельного кодекса Российской Федерации, Федеральным законом от 25 октября 2001 г. № 137 – ФЗ «О введении в действие в действие Земельного кодекса Российской Федерации», Федеральным законом от 06.10.2003 N 131-ФЗ "Об общих принципах организации местного самоуправления в Российской Федерации", на основании ходатайства Публичного акционерного общества «Ростелеком» (далее ПАО – «Ростелеком») от 09 апреля 2024 г. М – 31/3343 «Об установлении публичного сервитута» Администрация Кильмезского района ПОСТАНОВЛЯЕТ:</w:t>
      </w:r>
    </w:p>
    <w:p w14:paraId="60878B39" w14:textId="4B4E258A" w:rsidR="00AC1712" w:rsidRPr="00AC1712" w:rsidRDefault="00AC1712" w:rsidP="00AC1712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AC171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1.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AC171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Установить публичный сервитут в интересах ПАО «Ростелеком (ОГРН 1027700198767, ИНН 7707049388) (далее - обладатель публичного сервитута) на срок 49 лет в целях размещения антенно-мачтового сооружения связи объекта «Установка АМС БС в Кировской области Российской Федерации по проекту «Устранение цифрового неравенства» (УЦН 2.0) в отношении земельного участка неразграниченное государственной собственности, площадью 25 кв.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AC171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м, кадастровый квартал 43:11:430203, имеющего местоположение: Кировская область, Кильмезский муниципальный район,  Каменный Перебор населенный пункт (далее – публичный сервитут), согласно сведениям публичного сервитута.  </w:t>
      </w:r>
    </w:p>
    <w:p w14:paraId="7AAC6B1B" w14:textId="77777777" w:rsidR="00AC1712" w:rsidRDefault="00AC1712" w:rsidP="00AC1712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AC171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2.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AC171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Утвердить границы публичного сервитута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, </w:t>
      </w:r>
      <w:r w:rsidRPr="00AC171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согласно приложению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</w:p>
    <w:p w14:paraId="56FDD7E8" w14:textId="77777777" w:rsidR="00AC1712" w:rsidRDefault="00AC1712" w:rsidP="00AC1712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AC171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3.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AC171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Обладателю публичного сервитута в установленном законе порядке после прекращения действия публичного сервитута привести земли неразграниченной государственной собственности, обремененные публичным </w:t>
      </w:r>
      <w:r w:rsidRPr="00AC171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lastRenderedPageBreak/>
        <w:t>сервитутом, в состояние, пригодное для их использования в соответствие с видом разрешенного использования в срок, предусмотренный пунктом 8 статьи 39.50 Земельного кодекса Российской Федерации.</w:t>
      </w:r>
    </w:p>
    <w:p w14:paraId="445C1AD0" w14:textId="77777777" w:rsidR="00AC1712" w:rsidRDefault="00AC1712" w:rsidP="00AC1712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AC171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4.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AC171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Установить срок, в течение которого использование земельного участка, указанного в пункте 1 настоящего постановления, в соответствии с установленным видом разрешенного использования будет невозможно или существенно затруднено в связи с осуществлением сервитута – 49 (сорок девять) лет со дня установления публичного сервитута.</w:t>
      </w:r>
    </w:p>
    <w:p w14:paraId="73D7C002" w14:textId="77777777" w:rsidR="00AC1712" w:rsidRDefault="00AC1712" w:rsidP="00AC1712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AC171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5.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AC171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Установить плату за публичный сервитут на землях неразграниченной государственной собственности на площади 25 кв.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AC171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 в виде единовременного платежа в размере 64 (шестьдесят четыре) рубля 58 копеек за весь срок сервитута (0,1 процента среднего уровня кадастровой стоимости), которая должна быть внесена ПАО «Ростелекомом» (ОГРН 1027700198767, ИНН 7707049388) по следующим реквизитам: УФК по Кировской области (Администрации Кильмезского района, л/с 04403007690), Отделение Киров Банка России//УФК по Кировской области г. Киров Р/с 40102810345370000033, Казначейский счет 03100643000000014000, БИК 013304182, ИНН 4310001241, КПП 431001001, ОКТМО 33617444, КБК 93611105013050000120.</w:t>
      </w:r>
    </w:p>
    <w:p w14:paraId="07EF3314" w14:textId="58436BAA" w:rsidR="00AC1712" w:rsidRDefault="00AC1712" w:rsidP="00AC1712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  <w:t>6</w:t>
      </w:r>
      <w:r w:rsidRPr="00AC171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AC171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Управлению планирования экономического развития администрации Кильмезского района Кировской области обеспечить в установленном порядке выполнения мероприятий, необходимых для установления публичного сервитута.</w:t>
      </w:r>
    </w:p>
    <w:p w14:paraId="46C7E591" w14:textId="2D863585" w:rsidR="00AC1712" w:rsidRDefault="00AC1712" w:rsidP="00AC1712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  <w:t>7</w:t>
      </w:r>
      <w:r w:rsidRPr="00AC171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AC171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Публичный сервитут считается установленным со дня внесения сведений о нем в Единый государственный реестр недвижимости.</w:t>
      </w:r>
    </w:p>
    <w:p w14:paraId="1CB64EF4" w14:textId="77777777" w:rsidR="00AC1712" w:rsidRDefault="00AC1712" w:rsidP="00AC1712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  <w:t>8</w:t>
      </w:r>
      <w:r w:rsidRPr="00AC171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AC171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Разместить настоящее постановление на официальном сайте администрации Кильмезского района Кировской области в сети «Интернет» в сроки, установленные законодательством.</w:t>
      </w:r>
    </w:p>
    <w:p w14:paraId="69389C06" w14:textId="4AC0B6A9" w:rsidR="00AC1712" w:rsidRPr="00AC1712" w:rsidRDefault="00AC1712" w:rsidP="00AC1712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  <w:t>9</w:t>
      </w:r>
      <w:r w:rsidRPr="00AC171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AC171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Контроль за исполнением настоящего постановления возложить на заместителя начальника управления планирования экономического развития </w:t>
      </w:r>
      <w:r w:rsidRPr="00AC171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lastRenderedPageBreak/>
        <w:t>администрации Кильмезского района Борисову И.А.</w:t>
      </w:r>
    </w:p>
    <w:p w14:paraId="5568F16B" w14:textId="3BC68352" w:rsidR="008E3A50" w:rsidRDefault="00491A15" w:rsidP="00AC1712">
      <w:pPr>
        <w:widowControl w:val="0"/>
        <w:autoSpaceDE w:val="0"/>
        <w:autoSpaceDN w:val="0"/>
        <w:spacing w:before="480"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Глава </w:t>
      </w:r>
      <w:r w:rsidR="008533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Кильмезского района </w:t>
      </w:r>
      <w:r w:rsidR="008533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8533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8701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8701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8701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8701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А.Г. Коршунов</w:t>
      </w:r>
    </w:p>
    <w:p w14:paraId="12D8D13B" w14:textId="1CDDCA1A" w:rsidR="002E26A6" w:rsidRDefault="002E26A6" w:rsidP="002E26A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___________________________________________________________________</w:t>
      </w:r>
    </w:p>
    <w:p w14:paraId="6A5EA437" w14:textId="360268BE" w:rsidR="00762E87" w:rsidRDefault="004E0E10" w:rsidP="002E26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0E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ПОДГОТОВЛЕНО</w:t>
      </w:r>
      <w:r w:rsidR="007A56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61444377" w14:textId="77777777" w:rsidR="00491A15" w:rsidRDefault="00491A15" w:rsidP="0014598F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91A1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еститель</w:t>
      </w:r>
      <w:r w:rsidRPr="00491A1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начальника </w:t>
      </w:r>
    </w:p>
    <w:p w14:paraId="77765E2D" w14:textId="3FD4C988" w:rsidR="00491A15" w:rsidRPr="00491A15" w:rsidRDefault="00491A15" w:rsidP="00491A15">
      <w:pPr>
        <w:widowControl w:val="0"/>
        <w:autoSpaceDE w:val="0"/>
        <w:autoSpaceDN w:val="0"/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91A1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управления планирования и</w:t>
      </w:r>
    </w:p>
    <w:p w14:paraId="2B4A4800" w14:textId="4EA564F1" w:rsidR="00491A15" w:rsidRDefault="00491A15" w:rsidP="00491A15">
      <w:pPr>
        <w:widowControl w:val="0"/>
        <w:autoSpaceDE w:val="0"/>
        <w:autoSpaceDN w:val="0"/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91A1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экономического развития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491A1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И.А. Борисова</w:t>
      </w:r>
    </w:p>
    <w:p w14:paraId="67CE5A7C" w14:textId="66C49225" w:rsidR="00EB48F1" w:rsidRDefault="00752DD1" w:rsidP="00491A15">
      <w:pPr>
        <w:widowControl w:val="0"/>
        <w:autoSpaceDE w:val="0"/>
        <w:autoSpaceDN w:val="0"/>
        <w:spacing w:after="0" w:line="240" w:lineRule="auto"/>
        <w:ind w:left="3540" w:hanging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="005A6E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</w:t>
      </w:r>
      <w:r w:rsidR="00491A1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.0</w:t>
      </w:r>
      <w:r w:rsidR="00AC17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</w:t>
      </w:r>
      <w:r w:rsidR="00EB48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.2025</w:t>
      </w:r>
    </w:p>
    <w:p w14:paraId="1EEF1732" w14:textId="11578DB1" w:rsidR="005A6E69" w:rsidRDefault="005A6E69" w:rsidP="005A6E69">
      <w:pPr>
        <w:widowControl w:val="0"/>
        <w:autoSpaceDE w:val="0"/>
        <w:autoSpaceDN w:val="0"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СОГЛАСОВАНО:</w:t>
      </w:r>
    </w:p>
    <w:p w14:paraId="429291C1" w14:textId="77777777" w:rsidR="005A6E69" w:rsidRPr="005A6E69" w:rsidRDefault="005A6E69" w:rsidP="005A6E69">
      <w:pPr>
        <w:widowControl w:val="0"/>
        <w:autoSpaceDE w:val="0"/>
        <w:autoSpaceDN w:val="0"/>
        <w:spacing w:before="120" w:after="0" w:line="240" w:lineRule="auto"/>
        <w:ind w:left="708" w:hanging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A6E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Заместитель главы администрации,</w:t>
      </w:r>
    </w:p>
    <w:p w14:paraId="0BEE6971" w14:textId="77777777" w:rsidR="005A6E69" w:rsidRPr="005A6E69" w:rsidRDefault="005A6E69" w:rsidP="005A6E69">
      <w:pPr>
        <w:widowControl w:val="0"/>
        <w:autoSpaceDE w:val="0"/>
        <w:autoSpaceDN w:val="0"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A6E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начальник управления планирования и</w:t>
      </w:r>
    </w:p>
    <w:p w14:paraId="544FBCBC" w14:textId="2CFB2E76" w:rsidR="005A6E69" w:rsidRPr="005A6E69" w:rsidRDefault="005A6E69" w:rsidP="005A6E69">
      <w:pPr>
        <w:widowControl w:val="0"/>
        <w:autoSpaceDE w:val="0"/>
        <w:autoSpaceDN w:val="0"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A6E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экономического развития</w:t>
      </w:r>
      <w:r w:rsidRPr="005A6E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5A6E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5A6E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Г.П. Четверикова</w:t>
      </w:r>
    </w:p>
    <w:p w14:paraId="3FB122B7" w14:textId="6C8E302D" w:rsidR="005A6E69" w:rsidRDefault="005A6E69" w:rsidP="005A6E69">
      <w:pPr>
        <w:widowControl w:val="0"/>
        <w:autoSpaceDE w:val="0"/>
        <w:autoSpaceDN w:val="0"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A6E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5A6E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5A6E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5A6E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</w:t>
      </w:r>
      <w:r w:rsidRPr="005A6E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.0</w:t>
      </w:r>
      <w:r w:rsidR="00AC17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</w:t>
      </w:r>
      <w:r w:rsidRPr="005A6E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.2025</w:t>
      </w:r>
    </w:p>
    <w:p w14:paraId="16A2BAD4" w14:textId="77777777" w:rsidR="00AC1712" w:rsidRPr="00446953" w:rsidRDefault="00AC1712" w:rsidP="00AC1712">
      <w:pPr>
        <w:tabs>
          <w:tab w:val="left" w:pos="5655"/>
          <w:tab w:val="right" w:pos="9072"/>
        </w:tabs>
        <w:spacing w:before="120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469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ПРАВОВАЯ ЭКСПЕРТИЗА ПРОВЕДЕНА:</w:t>
      </w:r>
    </w:p>
    <w:p w14:paraId="7BE61354" w14:textId="5F66CD70" w:rsidR="00AC1712" w:rsidRDefault="00AC1712" w:rsidP="00AC1712">
      <w:pPr>
        <w:tabs>
          <w:tab w:val="left" w:pos="5655"/>
          <w:tab w:val="right" w:pos="9072"/>
        </w:tabs>
        <w:spacing w:before="120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469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Консультант по правовым вопросам</w:t>
      </w:r>
      <w:r w:rsidRPr="004469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</w:t>
      </w:r>
      <w:r w:rsidRPr="004469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В.Е. Комарова</w:t>
      </w:r>
    </w:p>
    <w:p w14:paraId="029FFA31" w14:textId="501F5232" w:rsidR="00AC1712" w:rsidRDefault="00AC1712" w:rsidP="00AC1712">
      <w:pPr>
        <w:tabs>
          <w:tab w:val="left" w:pos="5655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</w:t>
      </w:r>
      <w:r w:rsidRPr="004469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</w:t>
      </w:r>
      <w:r w:rsidRPr="004469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.2025</w:t>
      </w:r>
    </w:p>
    <w:p w14:paraId="6F7AE645" w14:textId="04D9E5A9" w:rsidR="002B06E6" w:rsidRDefault="002B06E6" w:rsidP="002B06E6">
      <w:pPr>
        <w:widowControl w:val="0"/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ЛИНГВИСТИЧЕСКАЯ ЭКСПЕРТИЗА ПРОВЕДЕНА:</w:t>
      </w:r>
    </w:p>
    <w:p w14:paraId="4E519129" w14:textId="46C8C350" w:rsidR="007550D0" w:rsidRPr="007550D0" w:rsidRDefault="007550D0" w:rsidP="0014598F">
      <w:pPr>
        <w:widowControl w:val="0"/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550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Управляющий делами администрации района, </w:t>
      </w:r>
    </w:p>
    <w:p w14:paraId="2A3ABEB1" w14:textId="77777777" w:rsidR="007550D0" w:rsidRPr="007550D0" w:rsidRDefault="007550D0" w:rsidP="007550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550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заведующий отделом организационной </w:t>
      </w:r>
    </w:p>
    <w:p w14:paraId="2AB25C40" w14:textId="7916257F" w:rsidR="007550D0" w:rsidRPr="007550D0" w:rsidRDefault="007550D0" w:rsidP="007550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550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кадровой работы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7550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М.Н. Дрягина</w:t>
      </w:r>
    </w:p>
    <w:p w14:paraId="364C2F1B" w14:textId="0BBF9F46" w:rsidR="007550D0" w:rsidRDefault="00752DD1" w:rsidP="007550D0">
      <w:pPr>
        <w:widowControl w:val="0"/>
        <w:autoSpaceDE w:val="0"/>
        <w:autoSpaceDN w:val="0"/>
        <w:spacing w:after="0" w:line="240" w:lineRule="auto"/>
        <w:ind w:left="2124" w:firstLine="708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="00AC17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</w:t>
      </w:r>
      <w:r w:rsidR="007550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.0</w:t>
      </w:r>
      <w:r w:rsidR="00AC17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</w:t>
      </w:r>
      <w:r w:rsidR="007550D0" w:rsidRPr="007550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.2025</w:t>
      </w:r>
    </w:p>
    <w:p w14:paraId="440723E8" w14:textId="77777777" w:rsidR="00EB48F1" w:rsidRDefault="00EB48F1" w:rsidP="006104AC">
      <w:pPr>
        <w:tabs>
          <w:tab w:val="left" w:pos="5655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D4A2805" w14:textId="53335BCD" w:rsidR="00B63228" w:rsidRDefault="00AC1712" w:rsidP="00AC171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17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Разослать: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Pr="00AC17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-администрация района, 1-УПЭР, 2–администрация Рыбно-</w:t>
      </w:r>
      <w:proofErr w:type="spellStart"/>
      <w:r w:rsidRPr="00AC17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Ватажского</w:t>
      </w:r>
      <w:proofErr w:type="spellEnd"/>
      <w:r w:rsidRPr="00AC17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/</w:t>
      </w:r>
      <w:r w:rsidRPr="00AC17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п.  Итого: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 w:rsidRPr="00AC17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экз.   </w:t>
      </w:r>
    </w:p>
    <w:sectPr w:rsidR="00B63228" w:rsidSect="0046173E">
      <w:headerReference w:type="first" r:id="rId8"/>
      <w:pgSz w:w="11906" w:h="16838" w:code="9"/>
      <w:pgMar w:top="1418" w:right="851" w:bottom="1134" w:left="1559" w:header="45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55EEE" w14:textId="77777777" w:rsidR="004758F8" w:rsidRDefault="004758F8" w:rsidP="00804EE2">
      <w:pPr>
        <w:spacing w:after="0" w:line="240" w:lineRule="auto"/>
      </w:pPr>
      <w:r>
        <w:separator/>
      </w:r>
    </w:p>
  </w:endnote>
  <w:endnote w:type="continuationSeparator" w:id="0">
    <w:p w14:paraId="4F17F0FC" w14:textId="77777777" w:rsidR="004758F8" w:rsidRDefault="004758F8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275BD" w14:textId="77777777" w:rsidR="004758F8" w:rsidRDefault="004758F8" w:rsidP="00804EE2">
      <w:pPr>
        <w:spacing w:after="0" w:line="240" w:lineRule="auto"/>
      </w:pPr>
      <w:r>
        <w:separator/>
      </w:r>
    </w:p>
  </w:footnote>
  <w:footnote w:type="continuationSeparator" w:id="0">
    <w:p w14:paraId="31A876D9" w14:textId="77777777" w:rsidR="004758F8" w:rsidRDefault="004758F8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807B5" w14:textId="66C95256" w:rsidR="00804EE2" w:rsidRDefault="00804EE2" w:rsidP="00804EE2">
    <w:pPr>
      <w:pStyle w:val="af0"/>
      <w:jc w:val="center"/>
    </w:pPr>
    <w:r>
      <w:rPr>
        <w:noProof/>
        <w:lang w:val="x-none"/>
      </w:rPr>
      <w:drawing>
        <wp:inline distT="0" distB="0" distL="0" distR="0" wp14:anchorId="15256E0E" wp14:editId="31DD870C">
          <wp:extent cx="537142" cy="720000"/>
          <wp:effectExtent l="0" t="0" r="0" b="444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88BE0" w14:textId="77777777" w:rsidR="00804EE2" w:rsidRPr="00804EE2" w:rsidRDefault="00804EE2" w:rsidP="00804EE2">
    <w:pPr>
      <w:pStyle w:val="af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2CA7"/>
    <w:multiLevelType w:val="hybridMultilevel"/>
    <w:tmpl w:val="CBFE5920"/>
    <w:lvl w:ilvl="0" w:tplc="9A380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D3103"/>
    <w:multiLevelType w:val="hybridMultilevel"/>
    <w:tmpl w:val="FB6C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E7133"/>
    <w:multiLevelType w:val="hybridMultilevel"/>
    <w:tmpl w:val="CF50C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34572654"/>
    <w:multiLevelType w:val="hybridMultilevel"/>
    <w:tmpl w:val="D8BAE956"/>
    <w:lvl w:ilvl="0" w:tplc="E5323E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8C10C1E"/>
    <w:multiLevelType w:val="hybridMultilevel"/>
    <w:tmpl w:val="F2DC8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C7AE7"/>
    <w:multiLevelType w:val="multilevel"/>
    <w:tmpl w:val="9432D5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4F8270C"/>
    <w:multiLevelType w:val="hybridMultilevel"/>
    <w:tmpl w:val="CBF4D27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740"/>
        </w:tabs>
        <w:ind w:left="17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8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9" w15:restartNumberingAfterBreak="0">
    <w:nsid w:val="590F6E72"/>
    <w:multiLevelType w:val="hybridMultilevel"/>
    <w:tmpl w:val="72E67402"/>
    <w:lvl w:ilvl="0" w:tplc="4044FA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5F201122"/>
    <w:multiLevelType w:val="hybridMultilevel"/>
    <w:tmpl w:val="CD78F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126B6C"/>
    <w:multiLevelType w:val="hybridMultilevel"/>
    <w:tmpl w:val="31D88C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BE2BAA"/>
    <w:multiLevelType w:val="hybridMultilevel"/>
    <w:tmpl w:val="D18C5D2A"/>
    <w:lvl w:ilvl="0" w:tplc="75BE7A00">
      <w:start w:val="1"/>
      <w:numFmt w:val="decimal"/>
      <w:lvlText w:val="%1."/>
      <w:lvlJc w:val="left"/>
      <w:pPr>
        <w:ind w:left="1365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7DE46A7C"/>
    <w:multiLevelType w:val="hybridMultilevel"/>
    <w:tmpl w:val="EB20D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723802">
    <w:abstractNumId w:val="3"/>
  </w:num>
  <w:num w:numId="2" w16cid:durableId="1728340715">
    <w:abstractNumId w:val="8"/>
  </w:num>
  <w:num w:numId="3" w16cid:durableId="935361441">
    <w:abstractNumId w:val="5"/>
  </w:num>
  <w:num w:numId="4" w16cid:durableId="90749701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51634127">
    <w:abstractNumId w:val="7"/>
  </w:num>
  <w:num w:numId="6" w16cid:durableId="182179927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2521360">
    <w:abstractNumId w:val="11"/>
  </w:num>
  <w:num w:numId="8" w16cid:durableId="81679875">
    <w:abstractNumId w:val="13"/>
  </w:num>
  <w:num w:numId="9" w16cid:durableId="563612343">
    <w:abstractNumId w:val="9"/>
  </w:num>
  <w:num w:numId="10" w16cid:durableId="1128671533">
    <w:abstractNumId w:val="12"/>
  </w:num>
  <w:num w:numId="11" w16cid:durableId="583800840">
    <w:abstractNumId w:val="4"/>
  </w:num>
  <w:num w:numId="12" w16cid:durableId="1824199003">
    <w:abstractNumId w:val="6"/>
  </w:num>
  <w:num w:numId="13" w16cid:durableId="60451451">
    <w:abstractNumId w:val="1"/>
  </w:num>
  <w:num w:numId="14" w16cid:durableId="72190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21FD6"/>
    <w:rsid w:val="00023564"/>
    <w:rsid w:val="0003274C"/>
    <w:rsid w:val="00033DC2"/>
    <w:rsid w:val="00045349"/>
    <w:rsid w:val="00053C32"/>
    <w:rsid w:val="000619B8"/>
    <w:rsid w:val="00063FB3"/>
    <w:rsid w:val="00064ADD"/>
    <w:rsid w:val="000A63E3"/>
    <w:rsid w:val="000B3DD7"/>
    <w:rsid w:val="000B3FDC"/>
    <w:rsid w:val="000C576D"/>
    <w:rsid w:val="000C5C67"/>
    <w:rsid w:val="0013393F"/>
    <w:rsid w:val="0014598F"/>
    <w:rsid w:val="001731C2"/>
    <w:rsid w:val="0019014F"/>
    <w:rsid w:val="001957C1"/>
    <w:rsid w:val="001A06EC"/>
    <w:rsid w:val="001C3409"/>
    <w:rsid w:val="001C39E8"/>
    <w:rsid w:val="001C4119"/>
    <w:rsid w:val="001D6638"/>
    <w:rsid w:val="002011F9"/>
    <w:rsid w:val="00205635"/>
    <w:rsid w:val="00221326"/>
    <w:rsid w:val="00224958"/>
    <w:rsid w:val="0022516D"/>
    <w:rsid w:val="0023046C"/>
    <w:rsid w:val="0023322E"/>
    <w:rsid w:val="002357D8"/>
    <w:rsid w:val="00250435"/>
    <w:rsid w:val="00263164"/>
    <w:rsid w:val="002666C9"/>
    <w:rsid w:val="00267CEE"/>
    <w:rsid w:val="00277366"/>
    <w:rsid w:val="00281FB3"/>
    <w:rsid w:val="00296BA2"/>
    <w:rsid w:val="002A1C6C"/>
    <w:rsid w:val="002A612F"/>
    <w:rsid w:val="002B06E6"/>
    <w:rsid w:val="002B1CC3"/>
    <w:rsid w:val="002B34A1"/>
    <w:rsid w:val="002B3AA9"/>
    <w:rsid w:val="002E26A6"/>
    <w:rsid w:val="00300B24"/>
    <w:rsid w:val="0030500E"/>
    <w:rsid w:val="00307F7F"/>
    <w:rsid w:val="003125E3"/>
    <w:rsid w:val="00317D4B"/>
    <w:rsid w:val="00330A2F"/>
    <w:rsid w:val="00330B3B"/>
    <w:rsid w:val="003413ED"/>
    <w:rsid w:val="003530CC"/>
    <w:rsid w:val="0035501F"/>
    <w:rsid w:val="0036231B"/>
    <w:rsid w:val="003675A1"/>
    <w:rsid w:val="0037602B"/>
    <w:rsid w:val="00384526"/>
    <w:rsid w:val="003A1D04"/>
    <w:rsid w:val="003A274B"/>
    <w:rsid w:val="003C685B"/>
    <w:rsid w:val="003D7291"/>
    <w:rsid w:val="003F0500"/>
    <w:rsid w:val="003F7ABF"/>
    <w:rsid w:val="0041561A"/>
    <w:rsid w:val="0046173E"/>
    <w:rsid w:val="00472814"/>
    <w:rsid w:val="004758F8"/>
    <w:rsid w:val="00491A15"/>
    <w:rsid w:val="004C122B"/>
    <w:rsid w:val="004C5559"/>
    <w:rsid w:val="004E0E10"/>
    <w:rsid w:val="004E2B39"/>
    <w:rsid w:val="004E2BEE"/>
    <w:rsid w:val="004F3353"/>
    <w:rsid w:val="004F3733"/>
    <w:rsid w:val="004F7991"/>
    <w:rsid w:val="00505703"/>
    <w:rsid w:val="00510FBD"/>
    <w:rsid w:val="00513667"/>
    <w:rsid w:val="00526EEB"/>
    <w:rsid w:val="005332A6"/>
    <w:rsid w:val="00543841"/>
    <w:rsid w:val="005665B0"/>
    <w:rsid w:val="00581F9C"/>
    <w:rsid w:val="0059225D"/>
    <w:rsid w:val="005A24A7"/>
    <w:rsid w:val="005A6339"/>
    <w:rsid w:val="005A6E69"/>
    <w:rsid w:val="005B2744"/>
    <w:rsid w:val="005C207D"/>
    <w:rsid w:val="005E201A"/>
    <w:rsid w:val="005E6DAF"/>
    <w:rsid w:val="005F14E0"/>
    <w:rsid w:val="005F2113"/>
    <w:rsid w:val="00603057"/>
    <w:rsid w:val="006104AC"/>
    <w:rsid w:val="00616A57"/>
    <w:rsid w:val="0062321C"/>
    <w:rsid w:val="0063210E"/>
    <w:rsid w:val="00661ABE"/>
    <w:rsid w:val="006644B0"/>
    <w:rsid w:val="00684EF9"/>
    <w:rsid w:val="006A60CB"/>
    <w:rsid w:val="006B1227"/>
    <w:rsid w:val="006B47D2"/>
    <w:rsid w:val="006B4AD2"/>
    <w:rsid w:val="006B682A"/>
    <w:rsid w:val="006D5912"/>
    <w:rsid w:val="006E1C20"/>
    <w:rsid w:val="006E22A1"/>
    <w:rsid w:val="006E6817"/>
    <w:rsid w:val="006E7BDD"/>
    <w:rsid w:val="006F6848"/>
    <w:rsid w:val="00702C59"/>
    <w:rsid w:val="007153EB"/>
    <w:rsid w:val="007222A4"/>
    <w:rsid w:val="00723223"/>
    <w:rsid w:val="007269A1"/>
    <w:rsid w:val="00744EDC"/>
    <w:rsid w:val="007504E5"/>
    <w:rsid w:val="00752DD1"/>
    <w:rsid w:val="007550D0"/>
    <w:rsid w:val="00757F6B"/>
    <w:rsid w:val="00762E87"/>
    <w:rsid w:val="00781005"/>
    <w:rsid w:val="00787674"/>
    <w:rsid w:val="00790CCD"/>
    <w:rsid w:val="007A21DF"/>
    <w:rsid w:val="007A277A"/>
    <w:rsid w:val="007A56CF"/>
    <w:rsid w:val="007A7560"/>
    <w:rsid w:val="007A7DC5"/>
    <w:rsid w:val="007B2764"/>
    <w:rsid w:val="007D630B"/>
    <w:rsid w:val="007E036B"/>
    <w:rsid w:val="00804EE2"/>
    <w:rsid w:val="00813D38"/>
    <w:rsid w:val="008226CC"/>
    <w:rsid w:val="00844B92"/>
    <w:rsid w:val="00845D38"/>
    <w:rsid w:val="00851B95"/>
    <w:rsid w:val="0085332E"/>
    <w:rsid w:val="008677BD"/>
    <w:rsid w:val="00870114"/>
    <w:rsid w:val="0087186A"/>
    <w:rsid w:val="008727B0"/>
    <w:rsid w:val="00897C0B"/>
    <w:rsid w:val="008A19E1"/>
    <w:rsid w:val="008D16C1"/>
    <w:rsid w:val="008D733E"/>
    <w:rsid w:val="008E3A50"/>
    <w:rsid w:val="008E69A8"/>
    <w:rsid w:val="0090621E"/>
    <w:rsid w:val="00921DC3"/>
    <w:rsid w:val="00953191"/>
    <w:rsid w:val="00960979"/>
    <w:rsid w:val="00972E72"/>
    <w:rsid w:val="0098084D"/>
    <w:rsid w:val="00986538"/>
    <w:rsid w:val="00987792"/>
    <w:rsid w:val="009A54C1"/>
    <w:rsid w:val="009A7250"/>
    <w:rsid w:val="009C412B"/>
    <w:rsid w:val="009E542A"/>
    <w:rsid w:val="009E6044"/>
    <w:rsid w:val="009F5337"/>
    <w:rsid w:val="00A22BBF"/>
    <w:rsid w:val="00A53690"/>
    <w:rsid w:val="00A63364"/>
    <w:rsid w:val="00A652A9"/>
    <w:rsid w:val="00A761E8"/>
    <w:rsid w:val="00A94720"/>
    <w:rsid w:val="00AA0A1D"/>
    <w:rsid w:val="00AA0BAF"/>
    <w:rsid w:val="00AA6FC9"/>
    <w:rsid w:val="00AC1712"/>
    <w:rsid w:val="00AC17EA"/>
    <w:rsid w:val="00AD2FD9"/>
    <w:rsid w:val="00AD61FD"/>
    <w:rsid w:val="00AF3457"/>
    <w:rsid w:val="00B45368"/>
    <w:rsid w:val="00B54276"/>
    <w:rsid w:val="00B63228"/>
    <w:rsid w:val="00B81945"/>
    <w:rsid w:val="00B83861"/>
    <w:rsid w:val="00B843E9"/>
    <w:rsid w:val="00B86A86"/>
    <w:rsid w:val="00B9478B"/>
    <w:rsid w:val="00BA3773"/>
    <w:rsid w:val="00BC0691"/>
    <w:rsid w:val="00BD1373"/>
    <w:rsid w:val="00BD6E4A"/>
    <w:rsid w:val="00BF2273"/>
    <w:rsid w:val="00C243E1"/>
    <w:rsid w:val="00C3336E"/>
    <w:rsid w:val="00C75400"/>
    <w:rsid w:val="00CE1F2F"/>
    <w:rsid w:val="00CE4258"/>
    <w:rsid w:val="00D06CCB"/>
    <w:rsid w:val="00D1716B"/>
    <w:rsid w:val="00D23C44"/>
    <w:rsid w:val="00D26F00"/>
    <w:rsid w:val="00D4087E"/>
    <w:rsid w:val="00D4511F"/>
    <w:rsid w:val="00D62B0F"/>
    <w:rsid w:val="00D730F5"/>
    <w:rsid w:val="00D73CAB"/>
    <w:rsid w:val="00D86D44"/>
    <w:rsid w:val="00D949A2"/>
    <w:rsid w:val="00DB1446"/>
    <w:rsid w:val="00DB2A68"/>
    <w:rsid w:val="00DC2780"/>
    <w:rsid w:val="00DC65F1"/>
    <w:rsid w:val="00DD57B2"/>
    <w:rsid w:val="00DD7C49"/>
    <w:rsid w:val="00DE091D"/>
    <w:rsid w:val="00DE1AC7"/>
    <w:rsid w:val="00DE5936"/>
    <w:rsid w:val="00E13A99"/>
    <w:rsid w:val="00E2122C"/>
    <w:rsid w:val="00E271FB"/>
    <w:rsid w:val="00E40928"/>
    <w:rsid w:val="00E428D2"/>
    <w:rsid w:val="00E507DE"/>
    <w:rsid w:val="00E5271F"/>
    <w:rsid w:val="00E52D76"/>
    <w:rsid w:val="00E5610A"/>
    <w:rsid w:val="00E87A6C"/>
    <w:rsid w:val="00E905F8"/>
    <w:rsid w:val="00E92A62"/>
    <w:rsid w:val="00EB0CB4"/>
    <w:rsid w:val="00EB48F1"/>
    <w:rsid w:val="00EC0ABB"/>
    <w:rsid w:val="00EC0E67"/>
    <w:rsid w:val="00EC79D0"/>
    <w:rsid w:val="00ED624A"/>
    <w:rsid w:val="00EE1ECA"/>
    <w:rsid w:val="00EE37EE"/>
    <w:rsid w:val="00F01D7D"/>
    <w:rsid w:val="00F12660"/>
    <w:rsid w:val="00F33177"/>
    <w:rsid w:val="00F33A7B"/>
    <w:rsid w:val="00F35A80"/>
    <w:rsid w:val="00F372B5"/>
    <w:rsid w:val="00F55A00"/>
    <w:rsid w:val="00F64D1A"/>
    <w:rsid w:val="00F74E9F"/>
    <w:rsid w:val="00F8075F"/>
    <w:rsid w:val="00FA0C78"/>
    <w:rsid w:val="00FB5EF1"/>
    <w:rsid w:val="00FC1E23"/>
    <w:rsid w:val="00FE7DF4"/>
    <w:rsid w:val="00FF0CF1"/>
    <w:rsid w:val="00FF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005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034DC-5A40-4820-8401-F0E331A16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1394</TotalTime>
  <Pages>3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Машинистка</cp:lastModifiedBy>
  <cp:revision>131</cp:revision>
  <cp:lastPrinted>2025-08-29T10:52:00Z</cp:lastPrinted>
  <dcterms:created xsi:type="dcterms:W3CDTF">2024-11-06T11:24:00Z</dcterms:created>
  <dcterms:modified xsi:type="dcterms:W3CDTF">2025-09-29T11:35:00Z</dcterms:modified>
</cp:coreProperties>
</file>