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FEF5" w14:textId="77777777" w:rsidR="0087583D" w:rsidRPr="00436771" w:rsidRDefault="00A03710" w:rsidP="002701C9">
      <w:pPr>
        <w:pStyle w:val="a5"/>
        <w:ind w:left="8931"/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</w:pP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Приложение </w:t>
      </w:r>
      <w:r w:rsidR="00ED5844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1</w:t>
      </w:r>
    </w:p>
    <w:p w14:paraId="5326E800" w14:textId="77777777" w:rsidR="0087583D" w:rsidRPr="00436771" w:rsidRDefault="0087583D" w:rsidP="002701C9">
      <w:pPr>
        <w:pStyle w:val="a5"/>
        <w:ind w:left="8931"/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</w:pPr>
    </w:p>
    <w:p w14:paraId="169F3087" w14:textId="2387E831" w:rsidR="00EA093A" w:rsidRPr="00CD4BA7" w:rsidRDefault="00A03710" w:rsidP="00EA093A">
      <w:pPr>
        <w:pStyle w:val="a5"/>
        <w:ind w:left="8931"/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</w:pP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к</w:t>
      </w: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 </w:t>
      </w:r>
      <w:hyperlink r:id="rId7" w:anchor="/document/71926542/entry/1000" w:history="1">
        <w:r w:rsidRPr="00436771">
          <w:rPr>
            <w:rStyle w:val="s10"/>
            <w:rFonts w:ascii="Times New Roman" w:hAnsi="Times New Roman" w:cs="Times New Roman"/>
            <w:color w:val="22272F"/>
            <w:sz w:val="24"/>
            <w:szCs w:val="24"/>
            <w:lang w:val="ru-RU"/>
          </w:rPr>
          <w:t>Административному регламенту</w:t>
        </w:r>
      </w:hyperlink>
      <w:r w:rsidR="00601D2D">
        <w:rPr>
          <w:rStyle w:val="s10"/>
          <w:rFonts w:ascii="Times New Roman" w:hAnsi="Times New Roman" w:cs="Times New Roman"/>
          <w:color w:val="22272F"/>
          <w:sz w:val="24"/>
          <w:szCs w:val="24"/>
          <w:lang w:val="ru-RU"/>
        </w:rPr>
        <w:t xml:space="preserve"> </w:t>
      </w: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предоставления органом </w:t>
      </w:r>
      <w:r w:rsidR="00CB7268"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местного самоуправления</w:t>
      </w: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8B679B"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муниципальной</w:t>
      </w: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услуги</w:t>
      </w:r>
      <w:r w:rsidR="00601D2D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по проведению </w:t>
      </w:r>
      <w:r w:rsidR="008B679B"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муниципальной</w:t>
      </w:r>
      <w:r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экспертизы</w:t>
      </w:r>
      <w:r w:rsidR="00CB7268" w:rsidRPr="00436771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EA093A" w:rsidRPr="00CD4BA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проектов освоения лесов, расположенных</w:t>
      </w:r>
      <w:r w:rsidR="00EA093A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в границах муниципального образования </w:t>
      </w:r>
      <w:r w:rsidR="00296DA5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Кильмезский</w:t>
      </w:r>
      <w:r w:rsidR="00C92DEE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муниципальный </w:t>
      </w:r>
      <w:r w:rsidR="00EA093A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район Кировской области</w:t>
      </w:r>
      <w:r w:rsidR="00EA093A" w:rsidRPr="00CD4BA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на</w:t>
      </w:r>
      <w:r w:rsidR="00EA093A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CA0519">
        <w:rPr>
          <w:rFonts w:ascii="Times New Roman" w:hAnsi="Times New Roman" w:cs="Times New Roman"/>
          <w:sz w:val="24"/>
          <w:szCs w:val="24"/>
          <w:lang w:val="ru-RU"/>
        </w:rPr>
        <w:t>землях</w:t>
      </w:r>
      <w:r w:rsidR="00EA093A" w:rsidRPr="00CD4BA7">
        <w:rPr>
          <w:rFonts w:ascii="Times New Roman" w:hAnsi="Times New Roman" w:cs="Times New Roman"/>
          <w:sz w:val="24"/>
          <w:szCs w:val="24"/>
          <w:lang w:val="ru-RU"/>
        </w:rPr>
        <w:t>, указанных в</w:t>
      </w:r>
      <w:r w:rsidR="00EA09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93A" w:rsidRPr="00CD4BA7">
        <w:rPr>
          <w:rFonts w:ascii="Times New Roman" w:hAnsi="Times New Roman" w:cs="Times New Roman"/>
          <w:sz w:val="24"/>
          <w:szCs w:val="24"/>
          <w:lang w:val="ru-RU"/>
        </w:rPr>
        <w:t>статье 6 Лесного кодекса Российской</w:t>
      </w:r>
      <w:r w:rsidR="00F66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93A" w:rsidRPr="00CD4BA7">
        <w:rPr>
          <w:rFonts w:ascii="Times New Roman" w:hAnsi="Times New Roman" w:cs="Times New Roman"/>
          <w:sz w:val="24"/>
          <w:szCs w:val="24"/>
          <w:lang w:val="ru-RU"/>
        </w:rPr>
        <w:t>Федерации (за</w:t>
      </w:r>
      <w:r w:rsidR="00EA09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93A" w:rsidRPr="00CD4BA7">
        <w:rPr>
          <w:rFonts w:ascii="Times New Roman" w:hAnsi="Times New Roman" w:cs="Times New Roman"/>
          <w:sz w:val="24"/>
          <w:szCs w:val="24"/>
          <w:lang w:val="ru-RU"/>
        </w:rPr>
        <w:t>исключением земель обороны и</w:t>
      </w:r>
      <w:r w:rsidR="00F66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93A" w:rsidRPr="00CD4BA7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безопасности, </w:t>
      </w:r>
      <w:r w:rsidR="00E34A16">
        <w:rPr>
          <w:rFonts w:ascii="Times New Roman" w:hAnsi="Times New Roman" w:cs="Times New Roman"/>
          <w:sz w:val="24"/>
          <w:szCs w:val="24"/>
          <w:lang w:val="ru-RU"/>
        </w:rPr>
        <w:t>земель</w:t>
      </w:r>
      <w:r w:rsidR="00EA093A" w:rsidRPr="00CD4BA7">
        <w:rPr>
          <w:rFonts w:ascii="Times New Roman" w:hAnsi="Times New Roman" w:cs="Times New Roman"/>
          <w:sz w:val="24"/>
          <w:szCs w:val="24"/>
          <w:lang w:val="ru-RU"/>
        </w:rPr>
        <w:t xml:space="preserve"> особо охраняемых природных территорий)</w:t>
      </w:r>
    </w:p>
    <w:p w14:paraId="74156D6D" w14:textId="77777777" w:rsidR="00CB7268" w:rsidRPr="00F66324" w:rsidRDefault="00CB7268" w:rsidP="00EA093A">
      <w:pPr>
        <w:pStyle w:val="a5"/>
        <w:ind w:left="8931"/>
        <w:rPr>
          <w:rStyle w:val="s10"/>
          <w:rFonts w:ascii="Times New Roman" w:hAnsi="Times New Roman" w:cs="Times New Roman"/>
          <w:bCs/>
          <w:color w:val="22272F"/>
          <w:sz w:val="28"/>
          <w:szCs w:val="28"/>
          <w:lang w:val="ru-RU"/>
        </w:rPr>
      </w:pPr>
    </w:p>
    <w:p w14:paraId="7513EC40" w14:textId="77777777" w:rsidR="005B232D" w:rsidRDefault="00A03710" w:rsidP="00673775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771">
        <w:rPr>
          <w:rFonts w:ascii="Times New Roman" w:hAnsi="Times New Roman" w:cs="Times New Roman"/>
          <w:sz w:val="24"/>
          <w:szCs w:val="24"/>
          <w:lang w:val="ru-RU"/>
        </w:rPr>
        <w:t>Блок-схема</w:t>
      </w:r>
      <w:r w:rsidRPr="00436771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предоставления органом </w:t>
      </w:r>
      <w:r w:rsidR="00673775" w:rsidRPr="00436771">
        <w:rPr>
          <w:rFonts w:ascii="Times New Roman" w:hAnsi="Times New Roman" w:cs="Times New Roman"/>
          <w:sz w:val="24"/>
          <w:szCs w:val="24"/>
          <w:lang w:val="ru-RU"/>
        </w:rPr>
        <w:t>местного самоуправления</w:t>
      </w:r>
      <w:r w:rsidRPr="004367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679B" w:rsidRPr="00436771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36771">
        <w:rPr>
          <w:rFonts w:ascii="Times New Roman" w:hAnsi="Times New Roman" w:cs="Times New Roman"/>
          <w:sz w:val="24"/>
          <w:szCs w:val="24"/>
          <w:lang w:val="ru-RU"/>
        </w:rPr>
        <w:t xml:space="preserve"> услуги по проведению </w:t>
      </w:r>
      <w:r w:rsidR="008B679B" w:rsidRPr="00436771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="005B232D">
        <w:rPr>
          <w:rFonts w:ascii="Times New Roman" w:hAnsi="Times New Roman" w:cs="Times New Roman"/>
          <w:sz w:val="24"/>
          <w:szCs w:val="24"/>
          <w:lang w:val="ru-RU"/>
        </w:rPr>
        <w:t xml:space="preserve"> экспертизы</w:t>
      </w:r>
    </w:p>
    <w:p w14:paraId="185B449F" w14:textId="44D9CA57" w:rsidR="005B232D" w:rsidRDefault="00A03710" w:rsidP="00673775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677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освоения лесов, </w:t>
      </w:r>
      <w:r w:rsidR="00F66324" w:rsidRPr="00F66324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расположенных в границах муниципального образования </w:t>
      </w:r>
      <w:r w:rsidR="00296DA5">
        <w:rPr>
          <w:rFonts w:ascii="Times New Roman" w:hAnsi="Times New Roman" w:cs="Times New Roman"/>
          <w:sz w:val="24"/>
          <w:szCs w:val="24"/>
          <w:lang w:val="ru-RU"/>
        </w:rPr>
        <w:t>Кильмезский</w:t>
      </w:r>
      <w:r w:rsidR="00C92DEE" w:rsidRPr="00C92DEE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</w:t>
      </w:r>
      <w:r w:rsidR="005B232D">
        <w:rPr>
          <w:rFonts w:ascii="Times New Roman" w:hAnsi="Times New Roman" w:cs="Times New Roman"/>
          <w:sz w:val="24"/>
          <w:szCs w:val="24"/>
          <w:lang w:val="ru-RU"/>
        </w:rPr>
        <w:t>район Кировской области</w:t>
      </w:r>
    </w:p>
    <w:p w14:paraId="00643480" w14:textId="77777777" w:rsidR="00673775" w:rsidRDefault="00F66324" w:rsidP="00673775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632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CA0519">
        <w:rPr>
          <w:rFonts w:ascii="Times New Roman" w:hAnsi="Times New Roman" w:cs="Times New Roman"/>
          <w:sz w:val="24"/>
          <w:szCs w:val="24"/>
          <w:lang w:val="ru-RU"/>
        </w:rPr>
        <w:t>землях</w:t>
      </w:r>
      <w:r w:rsidRPr="00F66324">
        <w:rPr>
          <w:rFonts w:ascii="Times New Roman" w:hAnsi="Times New Roman" w:cs="Times New Roman"/>
          <w:sz w:val="24"/>
          <w:szCs w:val="24"/>
          <w:lang w:val="ru-RU"/>
        </w:rPr>
        <w:t xml:space="preserve">, указанных в статье 6 Лесного кодекса Российской Федерации (за исключением земель обороны и безопасности, </w:t>
      </w:r>
      <w:r w:rsidR="00E34A16">
        <w:rPr>
          <w:rFonts w:ascii="Times New Roman" w:hAnsi="Times New Roman" w:cs="Times New Roman"/>
          <w:sz w:val="24"/>
          <w:szCs w:val="24"/>
          <w:lang w:val="ru-RU"/>
        </w:rPr>
        <w:t>земель</w:t>
      </w:r>
      <w:r w:rsidRPr="00F66324">
        <w:rPr>
          <w:rFonts w:ascii="Times New Roman" w:hAnsi="Times New Roman" w:cs="Times New Roman"/>
          <w:sz w:val="24"/>
          <w:szCs w:val="24"/>
          <w:lang w:val="ru-RU"/>
        </w:rPr>
        <w:t xml:space="preserve"> особо охраняемых природных территорий)</w:t>
      </w:r>
    </w:p>
    <w:p w14:paraId="1F3EB079" w14:textId="77777777" w:rsidR="00F66324" w:rsidRPr="00436771" w:rsidRDefault="00F66324" w:rsidP="00673775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5"/>
        <w:gridCol w:w="856"/>
        <w:gridCol w:w="6583"/>
      </w:tblGrid>
      <w:tr w:rsidR="00FB754F" w:rsidRPr="00296DA5" w14:paraId="2CDCE7EE" w14:textId="77777777" w:rsidTr="00FB754F"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E9C" w14:textId="77777777" w:rsidR="00FB754F" w:rsidRPr="001A56CE" w:rsidRDefault="00FB754F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56CE">
              <w:rPr>
                <w:rFonts w:ascii="Times New Roman" w:hAnsi="Times New Roman" w:cs="Times New Roman"/>
                <w:lang w:val="ru-RU"/>
              </w:rPr>
              <w:t>Поступление заявления и необходимых документов</w:t>
            </w:r>
          </w:p>
        </w:tc>
      </w:tr>
      <w:tr w:rsidR="00FB754F" w:rsidRPr="00296DA5" w14:paraId="56F97DE7" w14:textId="77777777" w:rsidTr="00FB754F">
        <w:tc>
          <w:tcPr>
            <w:tcW w:w="15100" w:type="dxa"/>
            <w:gridSpan w:val="3"/>
            <w:tcBorders>
              <w:top w:val="single" w:sz="4" w:space="0" w:color="auto"/>
            </w:tcBorders>
          </w:tcPr>
          <w:p w14:paraId="31BA6676" w14:textId="14581863" w:rsidR="00FB754F" w:rsidRPr="001A56CE" w:rsidRDefault="003F0A4E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4F730C" wp14:editId="22899CFB">
                      <wp:simplePos x="0" y="0"/>
                      <wp:positionH relativeFrom="column">
                        <wp:posOffset>4756785</wp:posOffset>
                      </wp:positionH>
                      <wp:positionV relativeFrom="paragraph">
                        <wp:posOffset>38100</wp:posOffset>
                      </wp:positionV>
                      <wp:extent cx="0" cy="285750"/>
                      <wp:effectExtent l="57150" t="5080" r="57150" b="2349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500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374.55pt;margin-top:3pt;width:0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FB754F" w:rsidRPr="00296DA5" w14:paraId="490F982D" w14:textId="77777777" w:rsidTr="00FB754F">
        <w:tc>
          <w:tcPr>
            <w:tcW w:w="15100" w:type="dxa"/>
            <w:gridSpan w:val="3"/>
            <w:tcBorders>
              <w:bottom w:val="single" w:sz="4" w:space="0" w:color="auto"/>
            </w:tcBorders>
          </w:tcPr>
          <w:p w14:paraId="3C5FFA3C" w14:textId="77777777" w:rsidR="00FB754F" w:rsidRPr="001A56CE" w:rsidRDefault="00FB754F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75595" w:rsidRPr="00296DA5" w14:paraId="24E4B455" w14:textId="77777777" w:rsidTr="00FB754F"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E204" w14:textId="77777777" w:rsidR="004B2A5E" w:rsidRPr="001A56CE" w:rsidRDefault="00175595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56CE">
              <w:rPr>
                <w:rFonts w:ascii="Times New Roman" w:hAnsi="Times New Roman" w:cs="Times New Roman"/>
                <w:lang w:val="ru-RU"/>
              </w:rPr>
              <w:t>Прием и регистрация заявления и необходимых документов</w:t>
            </w:r>
          </w:p>
        </w:tc>
      </w:tr>
      <w:tr w:rsidR="004B2A5E" w:rsidRPr="00296DA5" w14:paraId="4C26CFDB" w14:textId="77777777" w:rsidTr="004B2A5E">
        <w:tc>
          <w:tcPr>
            <w:tcW w:w="15100" w:type="dxa"/>
            <w:gridSpan w:val="3"/>
            <w:tcBorders>
              <w:top w:val="single" w:sz="4" w:space="0" w:color="auto"/>
            </w:tcBorders>
          </w:tcPr>
          <w:p w14:paraId="74E6E489" w14:textId="36668B1A" w:rsidR="004B2A5E" w:rsidRPr="001A56CE" w:rsidRDefault="003F0A4E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D43D6" wp14:editId="107A1439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29210</wp:posOffset>
                      </wp:positionV>
                      <wp:extent cx="0" cy="285750"/>
                      <wp:effectExtent l="60325" t="13970" r="53975" b="1460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6107D" id="AutoShape 3" o:spid="_x0000_s1026" type="#_x0000_t32" style="position:absolute;margin-left:185.8pt;margin-top:2.3pt;width:0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">
                      <v:stroke endarrow="block"/>
                    </v:shape>
                  </w:pict>
                </mc:Fallback>
              </mc:AlternateContent>
            </w:r>
          </w:p>
          <w:p w14:paraId="58DA5CCB" w14:textId="77777777" w:rsidR="004B2A5E" w:rsidRPr="001A56CE" w:rsidRDefault="004B2A5E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D2C0E" w:rsidRPr="00296DA5" w14:paraId="52EE1B13" w14:textId="77777777" w:rsidTr="00E800DA"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4EC" w14:textId="77777777" w:rsidR="001D2C0E" w:rsidRPr="001A56CE" w:rsidRDefault="001D2C0E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56CE">
              <w:rPr>
                <w:rFonts w:ascii="Times New Roman" w:hAnsi="Times New Roman" w:cs="Times New Roman"/>
                <w:lang w:val="ru-RU"/>
              </w:rPr>
              <w:t>Рассмотрение заявления и документов на предмет наличия или</w:t>
            </w:r>
            <w:r w:rsidRPr="001A56CE">
              <w:rPr>
                <w:rFonts w:ascii="Times New Roman" w:hAnsi="Times New Roman" w:cs="Times New Roman"/>
              </w:rPr>
              <w:t> </w:t>
            </w:r>
            <w:r w:rsidRPr="001A56CE">
              <w:rPr>
                <w:rFonts w:ascii="Times New Roman" w:hAnsi="Times New Roman" w:cs="Times New Roman"/>
                <w:lang w:val="ru-RU"/>
              </w:rPr>
              <w:t>отсутствия оснований для отказа в предоставлении муниципальной услуги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55AD57A" w14:textId="77777777" w:rsidR="001D2C0E" w:rsidRPr="001A56CE" w:rsidRDefault="001D2C0E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8BC7573" w14:textId="6A2D9FDA" w:rsidR="00A3638C" w:rsidRPr="001A56CE" w:rsidRDefault="003F0A4E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205696" wp14:editId="60564F5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3175</wp:posOffset>
                      </wp:positionV>
                      <wp:extent cx="388620" cy="0"/>
                      <wp:effectExtent l="5080" t="57150" r="15875" b="571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344FB" id="AutoShape 4" o:spid="_x0000_s1026" type="#_x0000_t32" style="position:absolute;margin-left:1.2pt;margin-top:.25pt;width:3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53B" w14:textId="77777777" w:rsidR="001D2C0E" w:rsidRPr="001A56CE" w:rsidRDefault="00E800DA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56CE">
              <w:rPr>
                <w:rFonts w:ascii="Times New Roman" w:hAnsi="Times New Roman" w:cs="Times New Roman"/>
                <w:lang w:val="ru-RU"/>
              </w:rPr>
              <w:t>Принятие решения об отказе в предоставлении муниципальной услуги</w:t>
            </w:r>
          </w:p>
        </w:tc>
      </w:tr>
      <w:tr w:rsidR="004B2A5E" w:rsidRPr="00296DA5" w14:paraId="2544CAFC" w14:textId="77777777" w:rsidTr="009B019D">
        <w:tc>
          <w:tcPr>
            <w:tcW w:w="7550" w:type="dxa"/>
            <w:tcBorders>
              <w:top w:val="single" w:sz="4" w:space="0" w:color="auto"/>
              <w:bottom w:val="single" w:sz="4" w:space="0" w:color="auto"/>
            </w:tcBorders>
          </w:tcPr>
          <w:p w14:paraId="13917E4C" w14:textId="408F6616" w:rsidR="004B2A5E" w:rsidRPr="001A56CE" w:rsidRDefault="003F0A4E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69D6D" wp14:editId="3B016BC0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74930</wp:posOffset>
                      </wp:positionV>
                      <wp:extent cx="0" cy="285750"/>
                      <wp:effectExtent l="60325" t="10160" r="53975" b="1841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D5FA1" id="AutoShape 5" o:spid="_x0000_s1026" type="#_x0000_t32" style="position:absolute;margin-left:185.8pt;margin-top:5.9pt;width:0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  <w:p w14:paraId="4FA6EDA5" w14:textId="77777777" w:rsidR="004B2A5E" w:rsidRPr="001A56CE" w:rsidRDefault="004B2A5E" w:rsidP="004B2A5E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50" w:type="dxa"/>
            <w:gridSpan w:val="2"/>
          </w:tcPr>
          <w:p w14:paraId="51F7AA15" w14:textId="1632C0F9" w:rsidR="004B2A5E" w:rsidRPr="001A56CE" w:rsidRDefault="003F0A4E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F2057C" wp14:editId="4336539F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38100</wp:posOffset>
                      </wp:positionV>
                      <wp:extent cx="0" cy="285750"/>
                      <wp:effectExtent l="58420" t="11430" r="55880" b="1714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43936" id="AutoShape 8" o:spid="_x0000_s1026" type="#_x0000_t32" style="position:absolute;margin-left:205.65pt;margin-top:3pt;width:0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605C10" w:rsidRPr="00296DA5" w14:paraId="2C186188" w14:textId="77777777" w:rsidTr="009B019D"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9D7" w14:textId="77777777" w:rsidR="00605C10" w:rsidRPr="001A56CE" w:rsidRDefault="00605C10" w:rsidP="00FC2F2F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56CE">
              <w:rPr>
                <w:rFonts w:ascii="Times New Roman" w:hAnsi="Times New Roman" w:cs="Times New Roman"/>
                <w:lang w:val="ru-RU"/>
              </w:rPr>
              <w:t>Рассмотрение заявления и документов на экспертной комиссии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14:paraId="411C9435" w14:textId="77777777" w:rsidR="00605C10" w:rsidRPr="001A56CE" w:rsidRDefault="00605C10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CB3" w14:textId="77777777" w:rsidR="00605C10" w:rsidRPr="001A56CE" w:rsidRDefault="009B019D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56CE">
              <w:rPr>
                <w:rFonts w:ascii="Times New Roman" w:hAnsi="Times New Roman" w:cs="Times New Roman"/>
                <w:lang w:val="ru-RU"/>
              </w:rPr>
              <w:t>Уведомление об отказе в предоставлении государственной услуги</w:t>
            </w:r>
          </w:p>
        </w:tc>
      </w:tr>
      <w:tr w:rsidR="00605C10" w:rsidRPr="00296DA5" w14:paraId="22E15ED4" w14:textId="77777777" w:rsidTr="009B019D">
        <w:tc>
          <w:tcPr>
            <w:tcW w:w="7550" w:type="dxa"/>
            <w:tcBorders>
              <w:top w:val="single" w:sz="4" w:space="0" w:color="auto"/>
              <w:bottom w:val="single" w:sz="4" w:space="0" w:color="auto"/>
            </w:tcBorders>
          </w:tcPr>
          <w:p w14:paraId="3E626238" w14:textId="320171D9" w:rsidR="00605C10" w:rsidRPr="001A56CE" w:rsidRDefault="003F0A4E" w:rsidP="00E0788C">
            <w:pPr>
              <w:pStyle w:val="a5"/>
              <w:ind w:left="3686" w:hanging="368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C94A4D" wp14:editId="4181F785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29210</wp:posOffset>
                      </wp:positionV>
                      <wp:extent cx="0" cy="285750"/>
                      <wp:effectExtent l="60960" t="11430" r="53340" b="1714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4AB7A" id="AutoShape 9" o:spid="_x0000_s1026" type="#_x0000_t32" style="position:absolute;margin-left:185.1pt;margin-top:2.3pt;width:0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">
                      <v:stroke endarrow="block"/>
                    </v:shape>
                  </w:pict>
                </mc:Fallback>
              </mc:AlternateContent>
            </w:r>
          </w:p>
          <w:p w14:paraId="5F5ECC15" w14:textId="77777777" w:rsidR="00605C10" w:rsidRPr="001A56CE" w:rsidRDefault="00605C10" w:rsidP="00FC2F2F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9" w:type="dxa"/>
          </w:tcPr>
          <w:p w14:paraId="52C81998" w14:textId="77777777" w:rsidR="00605C10" w:rsidRPr="001A56CE" w:rsidRDefault="00605C10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81" w:type="dxa"/>
          </w:tcPr>
          <w:p w14:paraId="618ABF7F" w14:textId="77777777" w:rsidR="00605C10" w:rsidRPr="001A56CE" w:rsidRDefault="00605C10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75595" w:rsidRPr="00296DA5" w14:paraId="065CFA71" w14:textId="77777777" w:rsidTr="00C028C0"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FE0" w14:textId="77777777" w:rsidR="00175595" w:rsidRPr="001A56CE" w:rsidRDefault="00281D01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56CE">
              <w:rPr>
                <w:rFonts w:ascii="Times New Roman" w:hAnsi="Times New Roman" w:cs="Times New Roman"/>
                <w:lang w:val="ru-RU"/>
              </w:rPr>
              <w:t>Информирование заявителя о принятом решении</w:t>
            </w:r>
          </w:p>
        </w:tc>
        <w:tc>
          <w:tcPr>
            <w:tcW w:w="7550" w:type="dxa"/>
            <w:gridSpan w:val="2"/>
            <w:tcBorders>
              <w:left w:val="single" w:sz="4" w:space="0" w:color="auto"/>
            </w:tcBorders>
          </w:tcPr>
          <w:p w14:paraId="7E0AFB70" w14:textId="77777777" w:rsidR="00175595" w:rsidRPr="001A56CE" w:rsidRDefault="00175595" w:rsidP="00A33A3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800732E" w14:textId="77777777" w:rsidR="00175595" w:rsidRPr="00436771" w:rsidRDefault="00175595" w:rsidP="00540FE2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75595" w:rsidRPr="00436771" w:rsidSect="00540FE2">
      <w:headerReference w:type="default" r:id="rId8"/>
      <w:pgSz w:w="16840" w:h="11907" w:orient="landscape"/>
      <w:pgMar w:top="1135" w:right="822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F431" w14:textId="77777777" w:rsidR="005B44B4" w:rsidRDefault="005B44B4" w:rsidP="00527DF1">
      <w:r>
        <w:separator/>
      </w:r>
    </w:p>
  </w:endnote>
  <w:endnote w:type="continuationSeparator" w:id="0">
    <w:p w14:paraId="29B2F1C3" w14:textId="77777777" w:rsidR="005B44B4" w:rsidRDefault="005B44B4" w:rsidP="0052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F7A2" w14:textId="77777777" w:rsidR="005B44B4" w:rsidRDefault="005B44B4" w:rsidP="00527DF1">
      <w:r>
        <w:separator/>
      </w:r>
    </w:p>
  </w:footnote>
  <w:footnote w:type="continuationSeparator" w:id="0">
    <w:p w14:paraId="707A17E6" w14:textId="77777777" w:rsidR="005B44B4" w:rsidRDefault="005B44B4" w:rsidP="0052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640694693"/>
      <w:docPartObj>
        <w:docPartGallery w:val="Page Numbers (Top of Page)"/>
        <w:docPartUnique/>
      </w:docPartObj>
    </w:sdtPr>
    <w:sdtContent>
      <w:p w14:paraId="5DF6DA4A" w14:textId="77777777" w:rsidR="00527DF1" w:rsidRPr="00527DF1" w:rsidRDefault="00527D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7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0FE2" w:rsidRPr="00540F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24</w:t>
        </w:r>
        <w:r w:rsidRPr="00527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0492"/>
    <w:multiLevelType w:val="hybridMultilevel"/>
    <w:tmpl w:val="F1E815D0"/>
    <w:lvl w:ilvl="0" w:tplc="1F788582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hint="default"/>
        <w:sz w:val="28"/>
        <w:szCs w:val="28"/>
      </w:rPr>
    </w:lvl>
    <w:lvl w:ilvl="1" w:tplc="749E6D24">
      <w:start w:val="1"/>
      <w:numFmt w:val="bullet"/>
      <w:lvlText w:val="•"/>
      <w:lvlJc w:val="left"/>
      <w:rPr>
        <w:rFonts w:hint="default"/>
      </w:rPr>
    </w:lvl>
    <w:lvl w:ilvl="2" w:tplc="59D6E514">
      <w:start w:val="1"/>
      <w:numFmt w:val="bullet"/>
      <w:lvlText w:val="•"/>
      <w:lvlJc w:val="left"/>
      <w:rPr>
        <w:rFonts w:hint="default"/>
      </w:rPr>
    </w:lvl>
    <w:lvl w:ilvl="3" w:tplc="C1B009CA">
      <w:start w:val="1"/>
      <w:numFmt w:val="bullet"/>
      <w:lvlText w:val="•"/>
      <w:lvlJc w:val="left"/>
      <w:rPr>
        <w:rFonts w:hint="default"/>
      </w:rPr>
    </w:lvl>
    <w:lvl w:ilvl="4" w:tplc="FA3201FA">
      <w:start w:val="1"/>
      <w:numFmt w:val="bullet"/>
      <w:lvlText w:val="•"/>
      <w:lvlJc w:val="left"/>
      <w:rPr>
        <w:rFonts w:hint="default"/>
      </w:rPr>
    </w:lvl>
    <w:lvl w:ilvl="5" w:tplc="1F36B6F2">
      <w:start w:val="1"/>
      <w:numFmt w:val="bullet"/>
      <w:lvlText w:val="•"/>
      <w:lvlJc w:val="left"/>
      <w:rPr>
        <w:rFonts w:hint="default"/>
      </w:rPr>
    </w:lvl>
    <w:lvl w:ilvl="6" w:tplc="049E8148">
      <w:start w:val="1"/>
      <w:numFmt w:val="bullet"/>
      <w:lvlText w:val="•"/>
      <w:lvlJc w:val="left"/>
      <w:rPr>
        <w:rFonts w:hint="default"/>
      </w:rPr>
    </w:lvl>
    <w:lvl w:ilvl="7" w:tplc="1104324C">
      <w:start w:val="1"/>
      <w:numFmt w:val="bullet"/>
      <w:lvlText w:val="•"/>
      <w:lvlJc w:val="left"/>
      <w:rPr>
        <w:rFonts w:hint="default"/>
      </w:rPr>
    </w:lvl>
    <w:lvl w:ilvl="8" w:tplc="FF24A9E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AE07DF"/>
    <w:multiLevelType w:val="multilevel"/>
    <w:tmpl w:val="A5EA986A"/>
    <w:lvl w:ilvl="0">
      <w:start w:val="1"/>
      <w:numFmt w:val="decimal"/>
      <w:lvlText w:val="%1"/>
      <w:lvlJc w:val="left"/>
      <w:pPr>
        <w:ind w:hanging="85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856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324747952">
    <w:abstractNumId w:val="1"/>
  </w:num>
  <w:num w:numId="2" w16cid:durableId="89477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DA"/>
    <w:rsid w:val="000262D3"/>
    <w:rsid w:val="00030850"/>
    <w:rsid w:val="000316D2"/>
    <w:rsid w:val="00041DB4"/>
    <w:rsid w:val="0004321D"/>
    <w:rsid w:val="00093174"/>
    <w:rsid w:val="000A3AA6"/>
    <w:rsid w:val="000B052C"/>
    <w:rsid w:val="000D28C5"/>
    <w:rsid w:val="000D3607"/>
    <w:rsid w:val="000D560A"/>
    <w:rsid w:val="000F15DF"/>
    <w:rsid w:val="000F391E"/>
    <w:rsid w:val="000F7F7B"/>
    <w:rsid w:val="0012048F"/>
    <w:rsid w:val="0012149A"/>
    <w:rsid w:val="001242AC"/>
    <w:rsid w:val="001262A0"/>
    <w:rsid w:val="001329CC"/>
    <w:rsid w:val="0013365F"/>
    <w:rsid w:val="00136E96"/>
    <w:rsid w:val="0015246D"/>
    <w:rsid w:val="00156B11"/>
    <w:rsid w:val="00175595"/>
    <w:rsid w:val="00183BBD"/>
    <w:rsid w:val="001A0ACE"/>
    <w:rsid w:val="001A53B6"/>
    <w:rsid w:val="001A56CE"/>
    <w:rsid w:val="001B65F6"/>
    <w:rsid w:val="001C6D72"/>
    <w:rsid w:val="001D2C0E"/>
    <w:rsid w:val="001D52A6"/>
    <w:rsid w:val="001E1E13"/>
    <w:rsid w:val="001E3969"/>
    <w:rsid w:val="001E7E94"/>
    <w:rsid w:val="00217F66"/>
    <w:rsid w:val="0022357B"/>
    <w:rsid w:val="00237D79"/>
    <w:rsid w:val="00242E53"/>
    <w:rsid w:val="002444A6"/>
    <w:rsid w:val="00252AA2"/>
    <w:rsid w:val="0025579B"/>
    <w:rsid w:val="00261555"/>
    <w:rsid w:val="002701C9"/>
    <w:rsid w:val="00270EB8"/>
    <w:rsid w:val="00273954"/>
    <w:rsid w:val="002804F8"/>
    <w:rsid w:val="00281D01"/>
    <w:rsid w:val="00286F63"/>
    <w:rsid w:val="00296DA5"/>
    <w:rsid w:val="002C6E26"/>
    <w:rsid w:val="002D650C"/>
    <w:rsid w:val="002D6835"/>
    <w:rsid w:val="002F40F3"/>
    <w:rsid w:val="0034336C"/>
    <w:rsid w:val="00345DD0"/>
    <w:rsid w:val="0035747E"/>
    <w:rsid w:val="003777A4"/>
    <w:rsid w:val="00393993"/>
    <w:rsid w:val="00394C67"/>
    <w:rsid w:val="003965CA"/>
    <w:rsid w:val="00396916"/>
    <w:rsid w:val="003A0B10"/>
    <w:rsid w:val="003A1CE2"/>
    <w:rsid w:val="003B2F39"/>
    <w:rsid w:val="003F0A4E"/>
    <w:rsid w:val="00405CEA"/>
    <w:rsid w:val="00414944"/>
    <w:rsid w:val="00436771"/>
    <w:rsid w:val="00442B55"/>
    <w:rsid w:val="00444E98"/>
    <w:rsid w:val="00451F14"/>
    <w:rsid w:val="004579A0"/>
    <w:rsid w:val="00461965"/>
    <w:rsid w:val="004932AB"/>
    <w:rsid w:val="0049575E"/>
    <w:rsid w:val="004A14FB"/>
    <w:rsid w:val="004B0CC5"/>
    <w:rsid w:val="004B2A5E"/>
    <w:rsid w:val="004D4748"/>
    <w:rsid w:val="004E0FBD"/>
    <w:rsid w:val="004E6719"/>
    <w:rsid w:val="00502C3C"/>
    <w:rsid w:val="00502E2F"/>
    <w:rsid w:val="00513B6E"/>
    <w:rsid w:val="00527DF1"/>
    <w:rsid w:val="00534253"/>
    <w:rsid w:val="00540FE2"/>
    <w:rsid w:val="0055284F"/>
    <w:rsid w:val="0055373C"/>
    <w:rsid w:val="00553C67"/>
    <w:rsid w:val="005757D4"/>
    <w:rsid w:val="00581CD5"/>
    <w:rsid w:val="00583CAB"/>
    <w:rsid w:val="00590827"/>
    <w:rsid w:val="005923B4"/>
    <w:rsid w:val="005A763A"/>
    <w:rsid w:val="005B232D"/>
    <w:rsid w:val="005B44B4"/>
    <w:rsid w:val="005B60A2"/>
    <w:rsid w:val="005C0528"/>
    <w:rsid w:val="005C65EF"/>
    <w:rsid w:val="005D46BC"/>
    <w:rsid w:val="005E4634"/>
    <w:rsid w:val="005F0DDA"/>
    <w:rsid w:val="005F4D8A"/>
    <w:rsid w:val="005F5961"/>
    <w:rsid w:val="00601D2D"/>
    <w:rsid w:val="00605C10"/>
    <w:rsid w:val="00621DAF"/>
    <w:rsid w:val="00625C59"/>
    <w:rsid w:val="00627176"/>
    <w:rsid w:val="0063526C"/>
    <w:rsid w:val="0063691B"/>
    <w:rsid w:val="00650730"/>
    <w:rsid w:val="00662138"/>
    <w:rsid w:val="00662942"/>
    <w:rsid w:val="00673775"/>
    <w:rsid w:val="006835A0"/>
    <w:rsid w:val="006A188C"/>
    <w:rsid w:val="006C2831"/>
    <w:rsid w:val="006C42D0"/>
    <w:rsid w:val="006C625E"/>
    <w:rsid w:val="006D0BC4"/>
    <w:rsid w:val="006D590E"/>
    <w:rsid w:val="006F5749"/>
    <w:rsid w:val="007032A5"/>
    <w:rsid w:val="0073284A"/>
    <w:rsid w:val="007335E0"/>
    <w:rsid w:val="0073724D"/>
    <w:rsid w:val="007451C7"/>
    <w:rsid w:val="00751067"/>
    <w:rsid w:val="007920FF"/>
    <w:rsid w:val="007926EA"/>
    <w:rsid w:val="00792A70"/>
    <w:rsid w:val="00797AA5"/>
    <w:rsid w:val="007A18ED"/>
    <w:rsid w:val="007B6162"/>
    <w:rsid w:val="007B6923"/>
    <w:rsid w:val="007C0F55"/>
    <w:rsid w:val="007C2823"/>
    <w:rsid w:val="007F231D"/>
    <w:rsid w:val="00804103"/>
    <w:rsid w:val="0081416D"/>
    <w:rsid w:val="00816181"/>
    <w:rsid w:val="008175B8"/>
    <w:rsid w:val="00821C79"/>
    <w:rsid w:val="00823FD0"/>
    <w:rsid w:val="0083063D"/>
    <w:rsid w:val="00835D13"/>
    <w:rsid w:val="00840C2C"/>
    <w:rsid w:val="0085472A"/>
    <w:rsid w:val="00855CF1"/>
    <w:rsid w:val="0087583D"/>
    <w:rsid w:val="008777BB"/>
    <w:rsid w:val="008837A9"/>
    <w:rsid w:val="00884717"/>
    <w:rsid w:val="00895AC7"/>
    <w:rsid w:val="00897727"/>
    <w:rsid w:val="008B679B"/>
    <w:rsid w:val="008C43AD"/>
    <w:rsid w:val="008F6061"/>
    <w:rsid w:val="0090392B"/>
    <w:rsid w:val="00910C99"/>
    <w:rsid w:val="00913064"/>
    <w:rsid w:val="009132E1"/>
    <w:rsid w:val="009153E6"/>
    <w:rsid w:val="00916113"/>
    <w:rsid w:val="00952E8C"/>
    <w:rsid w:val="009809E9"/>
    <w:rsid w:val="009B019D"/>
    <w:rsid w:val="009B21EB"/>
    <w:rsid w:val="009B3973"/>
    <w:rsid w:val="009C2AE9"/>
    <w:rsid w:val="009C3FF3"/>
    <w:rsid w:val="009D3D1C"/>
    <w:rsid w:val="009E0337"/>
    <w:rsid w:val="009F7432"/>
    <w:rsid w:val="00A009AB"/>
    <w:rsid w:val="00A03710"/>
    <w:rsid w:val="00A0448A"/>
    <w:rsid w:val="00A21596"/>
    <w:rsid w:val="00A32A79"/>
    <w:rsid w:val="00A33A33"/>
    <w:rsid w:val="00A36339"/>
    <w:rsid w:val="00A3638C"/>
    <w:rsid w:val="00A4444A"/>
    <w:rsid w:val="00A508F8"/>
    <w:rsid w:val="00A519FD"/>
    <w:rsid w:val="00A628DE"/>
    <w:rsid w:val="00A93710"/>
    <w:rsid w:val="00AA0369"/>
    <w:rsid w:val="00AA6E04"/>
    <w:rsid w:val="00AB50A1"/>
    <w:rsid w:val="00AB5B78"/>
    <w:rsid w:val="00AC141F"/>
    <w:rsid w:val="00AD0588"/>
    <w:rsid w:val="00AD3688"/>
    <w:rsid w:val="00AD6A14"/>
    <w:rsid w:val="00B003C8"/>
    <w:rsid w:val="00B00C88"/>
    <w:rsid w:val="00B015B1"/>
    <w:rsid w:val="00B058C5"/>
    <w:rsid w:val="00B119A4"/>
    <w:rsid w:val="00B16AA7"/>
    <w:rsid w:val="00B30403"/>
    <w:rsid w:val="00B342C0"/>
    <w:rsid w:val="00B44431"/>
    <w:rsid w:val="00B56334"/>
    <w:rsid w:val="00B75213"/>
    <w:rsid w:val="00B75FB2"/>
    <w:rsid w:val="00B90158"/>
    <w:rsid w:val="00B905F5"/>
    <w:rsid w:val="00B92292"/>
    <w:rsid w:val="00BA3946"/>
    <w:rsid w:val="00BA78CF"/>
    <w:rsid w:val="00BB6A0C"/>
    <w:rsid w:val="00BC5FA6"/>
    <w:rsid w:val="00C028C0"/>
    <w:rsid w:val="00C034CB"/>
    <w:rsid w:val="00C10F20"/>
    <w:rsid w:val="00C13E2B"/>
    <w:rsid w:val="00C27166"/>
    <w:rsid w:val="00C3067F"/>
    <w:rsid w:val="00C35611"/>
    <w:rsid w:val="00C52DD9"/>
    <w:rsid w:val="00C762E8"/>
    <w:rsid w:val="00C8197B"/>
    <w:rsid w:val="00C81FBB"/>
    <w:rsid w:val="00C845C7"/>
    <w:rsid w:val="00C92DEE"/>
    <w:rsid w:val="00C95D45"/>
    <w:rsid w:val="00CA0519"/>
    <w:rsid w:val="00CB2925"/>
    <w:rsid w:val="00CB7268"/>
    <w:rsid w:val="00CC3696"/>
    <w:rsid w:val="00CF32D2"/>
    <w:rsid w:val="00D0150D"/>
    <w:rsid w:val="00D02F69"/>
    <w:rsid w:val="00D07F3C"/>
    <w:rsid w:val="00D4324F"/>
    <w:rsid w:val="00D725EE"/>
    <w:rsid w:val="00D74024"/>
    <w:rsid w:val="00DA0BBA"/>
    <w:rsid w:val="00DA47FE"/>
    <w:rsid w:val="00DC1B6B"/>
    <w:rsid w:val="00DD26F4"/>
    <w:rsid w:val="00DE437A"/>
    <w:rsid w:val="00E02440"/>
    <w:rsid w:val="00E02DC9"/>
    <w:rsid w:val="00E03319"/>
    <w:rsid w:val="00E06CF9"/>
    <w:rsid w:val="00E0788C"/>
    <w:rsid w:val="00E34A16"/>
    <w:rsid w:val="00E3508C"/>
    <w:rsid w:val="00E36AFA"/>
    <w:rsid w:val="00E40B75"/>
    <w:rsid w:val="00E4386E"/>
    <w:rsid w:val="00E5095F"/>
    <w:rsid w:val="00E5160B"/>
    <w:rsid w:val="00E7320B"/>
    <w:rsid w:val="00E74191"/>
    <w:rsid w:val="00E76F20"/>
    <w:rsid w:val="00E800DA"/>
    <w:rsid w:val="00E83171"/>
    <w:rsid w:val="00EA093A"/>
    <w:rsid w:val="00EA2862"/>
    <w:rsid w:val="00EB4850"/>
    <w:rsid w:val="00EB7A49"/>
    <w:rsid w:val="00ED5844"/>
    <w:rsid w:val="00EF6E79"/>
    <w:rsid w:val="00F038B6"/>
    <w:rsid w:val="00F10E9C"/>
    <w:rsid w:val="00F14EF5"/>
    <w:rsid w:val="00F32924"/>
    <w:rsid w:val="00F47742"/>
    <w:rsid w:val="00F53F3F"/>
    <w:rsid w:val="00F63119"/>
    <w:rsid w:val="00F66324"/>
    <w:rsid w:val="00F91BC2"/>
    <w:rsid w:val="00F97DBA"/>
    <w:rsid w:val="00FA6153"/>
    <w:rsid w:val="00FA7539"/>
    <w:rsid w:val="00FB754F"/>
    <w:rsid w:val="00FC2F2F"/>
    <w:rsid w:val="00FE18FA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F2D7"/>
  <w15:docId w15:val="{1926D8C3-98A3-4821-94A3-D666A6B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4"/>
      <w:ind w:left="648" w:hanging="69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44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D4748"/>
  </w:style>
  <w:style w:type="paragraph" w:styleId="a6">
    <w:name w:val="header"/>
    <w:basedOn w:val="a"/>
    <w:link w:val="a7"/>
    <w:uiPriority w:val="99"/>
    <w:unhideWhenUsed/>
    <w:rsid w:val="00527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7DF1"/>
  </w:style>
  <w:style w:type="paragraph" w:styleId="a8">
    <w:name w:val="footer"/>
    <w:basedOn w:val="a"/>
    <w:link w:val="a9"/>
    <w:uiPriority w:val="99"/>
    <w:unhideWhenUsed/>
    <w:rsid w:val="00527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DF1"/>
  </w:style>
  <w:style w:type="character" w:styleId="aa">
    <w:name w:val="Hyperlink"/>
    <w:basedOn w:val="a0"/>
    <w:uiPriority w:val="99"/>
    <w:unhideWhenUsed/>
    <w:rsid w:val="00C762E8"/>
    <w:rPr>
      <w:color w:val="0000FF" w:themeColor="hyperlink"/>
      <w:u w:val="single"/>
    </w:rPr>
  </w:style>
  <w:style w:type="paragraph" w:customStyle="1" w:styleId="s3">
    <w:name w:val="s_3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ntry">
    <w:name w:val="entry"/>
    <w:basedOn w:val="a0"/>
    <w:rsid w:val="00A03710"/>
  </w:style>
  <w:style w:type="paragraph" w:customStyle="1" w:styleId="s1">
    <w:name w:val="s_1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03710"/>
    <w:rPr>
      <w:color w:val="800080"/>
      <w:u w:val="single"/>
    </w:rPr>
  </w:style>
  <w:style w:type="paragraph" w:customStyle="1" w:styleId="indent1">
    <w:name w:val="indent_1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A03710"/>
  </w:style>
  <w:style w:type="paragraph" w:customStyle="1" w:styleId="s16">
    <w:name w:val="s_16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mpty">
    <w:name w:val="empty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37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3710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17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9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5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6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4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5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8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9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8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5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37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7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Бурова</dc:creator>
  <cp:lastModifiedBy>Гулия Бикмухаметова</cp:lastModifiedBy>
  <cp:revision>4</cp:revision>
  <dcterms:created xsi:type="dcterms:W3CDTF">2025-05-14T06:53:00Z</dcterms:created>
  <dcterms:modified xsi:type="dcterms:W3CDTF">2025-05-26T10:23:00Z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2022-11-17T00:00:00Z</vt:filetime>
  </property>
</Properties>
</file>