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B7BC" w14:textId="41DA720E" w:rsidR="00F30A7E" w:rsidRDefault="00F30A7E" w:rsidP="00F30A7E">
      <w:pPr>
        <w:autoSpaceDE w:val="0"/>
        <w:autoSpaceDN w:val="0"/>
        <w:adjustRightInd w:val="0"/>
        <w:spacing w:after="0" w:line="240" w:lineRule="auto"/>
        <w:outlineLvl w:val="0"/>
        <w:rPr>
          <w:rFonts w:ascii="Times New Roman" w:hAnsi="Times New Roman" w:cs="Times New Roman"/>
          <w:b/>
          <w:bCs/>
          <w:kern w:val="0"/>
          <w:sz w:val="28"/>
          <w:szCs w:val="28"/>
        </w:rPr>
      </w:pPr>
      <w:r>
        <w:rPr>
          <w:rFonts w:ascii="Times New Roman" w:hAnsi="Times New Roman" w:cs="Times New Roman"/>
          <w:b/>
          <w:bCs/>
          <w:kern w:val="0"/>
          <w:sz w:val="28"/>
          <w:szCs w:val="28"/>
        </w:rPr>
        <w:t xml:space="preserve">                                                     </w:t>
      </w:r>
      <w:r>
        <w:rPr>
          <w:noProof/>
        </w:rPr>
        <w:drawing>
          <wp:inline distT="0" distB="0" distL="0" distR="0" wp14:anchorId="1244F795" wp14:editId="41C1BC12">
            <wp:extent cx="479230" cy="5960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036" cy="621935"/>
                    </a:xfrm>
                    <a:prstGeom prst="rect">
                      <a:avLst/>
                    </a:prstGeom>
                    <a:noFill/>
                    <a:ln>
                      <a:noFill/>
                    </a:ln>
                  </pic:spPr>
                </pic:pic>
              </a:graphicData>
            </a:graphic>
          </wp:inline>
        </w:drawing>
      </w:r>
    </w:p>
    <w:p w14:paraId="31D730C0" w14:textId="77777777" w:rsidR="00F30A7E" w:rsidRDefault="00F30A7E"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p>
    <w:p w14:paraId="3D65EEF2" w14:textId="77777777" w:rsidR="00F30A7E" w:rsidRPr="00F30A7E"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32"/>
          <w:szCs w:val="28"/>
        </w:rPr>
      </w:pPr>
      <w:r w:rsidRPr="00F30A7E">
        <w:rPr>
          <w:rFonts w:ascii="Times New Roman" w:hAnsi="Times New Roman" w:cs="Times New Roman"/>
          <w:b/>
          <w:bCs/>
          <w:kern w:val="0"/>
          <w:sz w:val="32"/>
          <w:szCs w:val="28"/>
        </w:rPr>
        <w:t>АДМИНИСТРАЦИЯ КИЛЬМЕЗСКОГО РАЙОНА</w:t>
      </w:r>
    </w:p>
    <w:p w14:paraId="56546ACB" w14:textId="1405CBBE" w:rsidR="002B003F" w:rsidRPr="00F30A7E"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32"/>
          <w:szCs w:val="28"/>
        </w:rPr>
      </w:pPr>
      <w:r w:rsidRPr="00F30A7E">
        <w:rPr>
          <w:rFonts w:ascii="Times New Roman" w:hAnsi="Times New Roman" w:cs="Times New Roman"/>
          <w:b/>
          <w:bCs/>
          <w:kern w:val="0"/>
          <w:sz w:val="32"/>
          <w:szCs w:val="28"/>
        </w:rPr>
        <w:t xml:space="preserve"> КИРОВСКОЙ ОБЛАСТИ</w:t>
      </w:r>
    </w:p>
    <w:p w14:paraId="7F91C1E3"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
          <w:bCs/>
          <w:kern w:val="0"/>
          <w:sz w:val="32"/>
          <w:szCs w:val="28"/>
        </w:rPr>
      </w:pPr>
    </w:p>
    <w:p w14:paraId="15C820FF" w14:textId="77777777" w:rsidR="002B003F" w:rsidRPr="00F30A7E" w:rsidRDefault="002B003F" w:rsidP="002B003F">
      <w:pPr>
        <w:autoSpaceDE w:val="0"/>
        <w:autoSpaceDN w:val="0"/>
        <w:adjustRightInd w:val="0"/>
        <w:spacing w:after="0" w:line="240" w:lineRule="auto"/>
        <w:jc w:val="center"/>
        <w:rPr>
          <w:rFonts w:ascii="Times New Roman" w:hAnsi="Times New Roman" w:cs="Times New Roman"/>
          <w:b/>
          <w:bCs/>
          <w:kern w:val="0"/>
          <w:sz w:val="32"/>
          <w:szCs w:val="28"/>
        </w:rPr>
      </w:pPr>
      <w:r w:rsidRPr="00F30A7E">
        <w:rPr>
          <w:rFonts w:ascii="Times New Roman" w:hAnsi="Times New Roman" w:cs="Times New Roman"/>
          <w:b/>
          <w:bCs/>
          <w:kern w:val="0"/>
          <w:sz w:val="32"/>
          <w:szCs w:val="28"/>
        </w:rPr>
        <w:t>ПОСТАНОВЛЕНИЕ</w:t>
      </w:r>
    </w:p>
    <w:p w14:paraId="39A6901C" w14:textId="38E481E3" w:rsidR="002B003F" w:rsidRDefault="00F30A7E" w:rsidP="00F30A7E">
      <w:pPr>
        <w:autoSpaceDE w:val="0"/>
        <w:autoSpaceDN w:val="0"/>
        <w:adjustRightInd w:val="0"/>
        <w:spacing w:after="0" w:line="240" w:lineRule="auto"/>
        <w:rPr>
          <w:rFonts w:ascii="Times New Roman" w:hAnsi="Times New Roman" w:cs="Times New Roman"/>
          <w:bCs/>
          <w:kern w:val="0"/>
          <w:sz w:val="28"/>
          <w:szCs w:val="28"/>
        </w:rPr>
      </w:pPr>
      <w:r>
        <w:rPr>
          <w:rFonts w:ascii="Times New Roman" w:hAnsi="Times New Roman" w:cs="Times New Roman"/>
          <w:bCs/>
          <w:kern w:val="0"/>
          <w:sz w:val="28"/>
          <w:szCs w:val="28"/>
        </w:rPr>
        <w:t xml:space="preserve">13.12.2024                             </w:t>
      </w:r>
      <w:r w:rsidR="002B003F" w:rsidRPr="00F30A7E">
        <w:rPr>
          <w:rFonts w:ascii="Times New Roman" w:hAnsi="Times New Roman" w:cs="Times New Roman"/>
          <w:b/>
          <w:bCs/>
          <w:kern w:val="0"/>
          <w:sz w:val="32"/>
          <w:szCs w:val="28"/>
        </w:rPr>
        <w:t xml:space="preserve">                                                      </w:t>
      </w:r>
      <w:proofErr w:type="gramStart"/>
      <w:r w:rsidRPr="00F30A7E">
        <w:rPr>
          <w:rFonts w:ascii="Times New Roman" w:hAnsi="Times New Roman" w:cs="Times New Roman"/>
          <w:bCs/>
          <w:kern w:val="0"/>
          <w:sz w:val="28"/>
          <w:szCs w:val="28"/>
        </w:rPr>
        <w:t>№</w:t>
      </w:r>
      <w:r w:rsidR="002B003F">
        <w:rPr>
          <w:rFonts w:ascii="Times New Roman" w:hAnsi="Times New Roman" w:cs="Times New Roman"/>
          <w:b/>
          <w:bCs/>
          <w:kern w:val="0"/>
          <w:sz w:val="28"/>
          <w:szCs w:val="28"/>
        </w:rPr>
        <w:t xml:space="preserve"> </w:t>
      </w:r>
      <w:r>
        <w:rPr>
          <w:rFonts w:ascii="Times New Roman" w:hAnsi="Times New Roman" w:cs="Times New Roman"/>
          <w:b/>
          <w:bCs/>
          <w:kern w:val="0"/>
          <w:sz w:val="28"/>
          <w:szCs w:val="28"/>
        </w:rPr>
        <w:t xml:space="preserve"> </w:t>
      </w:r>
      <w:r w:rsidRPr="00F30A7E">
        <w:rPr>
          <w:rFonts w:ascii="Times New Roman" w:hAnsi="Times New Roman" w:cs="Times New Roman"/>
          <w:bCs/>
          <w:kern w:val="0"/>
          <w:sz w:val="28"/>
          <w:szCs w:val="28"/>
        </w:rPr>
        <w:t>562</w:t>
      </w:r>
      <w:proofErr w:type="gramEnd"/>
    </w:p>
    <w:p w14:paraId="3157A756" w14:textId="0ABB6384" w:rsidR="00F30A7E" w:rsidRDefault="00F30A7E" w:rsidP="00F30A7E">
      <w:pPr>
        <w:autoSpaceDE w:val="0"/>
        <w:autoSpaceDN w:val="0"/>
        <w:adjustRightInd w:val="0"/>
        <w:spacing w:after="0" w:line="240" w:lineRule="auto"/>
        <w:rPr>
          <w:rFonts w:ascii="Times New Roman" w:hAnsi="Times New Roman" w:cs="Times New Roman"/>
          <w:b/>
          <w:bCs/>
          <w:kern w:val="0"/>
          <w:sz w:val="28"/>
          <w:szCs w:val="28"/>
        </w:rPr>
      </w:pPr>
    </w:p>
    <w:p w14:paraId="4032CB4E" w14:textId="6F03A467" w:rsidR="00F30A7E" w:rsidRPr="00F30A7E" w:rsidRDefault="00F30A7E" w:rsidP="00F30A7E">
      <w:pPr>
        <w:autoSpaceDE w:val="0"/>
        <w:autoSpaceDN w:val="0"/>
        <w:adjustRightInd w:val="0"/>
        <w:spacing w:after="0" w:line="240" w:lineRule="auto"/>
        <w:jc w:val="center"/>
        <w:rPr>
          <w:rFonts w:ascii="Times New Roman" w:hAnsi="Times New Roman" w:cs="Times New Roman"/>
          <w:bCs/>
          <w:kern w:val="0"/>
          <w:sz w:val="28"/>
          <w:szCs w:val="28"/>
        </w:rPr>
      </w:pPr>
      <w:proofErr w:type="spellStart"/>
      <w:r w:rsidRPr="00F30A7E">
        <w:rPr>
          <w:rFonts w:ascii="Times New Roman" w:hAnsi="Times New Roman" w:cs="Times New Roman"/>
          <w:bCs/>
          <w:kern w:val="0"/>
          <w:sz w:val="28"/>
          <w:szCs w:val="28"/>
        </w:rPr>
        <w:t>Пгт</w:t>
      </w:r>
      <w:proofErr w:type="spellEnd"/>
      <w:r w:rsidRPr="00F30A7E">
        <w:rPr>
          <w:rFonts w:ascii="Times New Roman" w:hAnsi="Times New Roman" w:cs="Times New Roman"/>
          <w:bCs/>
          <w:kern w:val="0"/>
          <w:sz w:val="28"/>
          <w:szCs w:val="28"/>
        </w:rPr>
        <w:t xml:space="preserve"> Кильмезь</w:t>
      </w:r>
    </w:p>
    <w:p w14:paraId="45F341DC"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Cs/>
          <w:kern w:val="0"/>
          <w:sz w:val="28"/>
          <w:szCs w:val="28"/>
        </w:rPr>
      </w:pPr>
    </w:p>
    <w:p w14:paraId="66A2065E" w14:textId="4287EEAD"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 xml:space="preserve">Об утверждении политики администрации Кильмезского </w:t>
      </w:r>
      <w:proofErr w:type="gramStart"/>
      <w:r w:rsidRPr="00F30A7E">
        <w:rPr>
          <w:rFonts w:ascii="Times New Roman" w:hAnsi="Times New Roman" w:cs="Times New Roman"/>
          <w:b/>
          <w:kern w:val="0"/>
          <w:sz w:val="28"/>
          <w:szCs w:val="28"/>
        </w:rPr>
        <w:t>муниципального  района</w:t>
      </w:r>
      <w:proofErr w:type="gramEnd"/>
      <w:r w:rsidRPr="00F30A7E">
        <w:rPr>
          <w:rFonts w:ascii="Times New Roman" w:hAnsi="Times New Roman" w:cs="Times New Roman"/>
          <w:b/>
          <w:kern w:val="0"/>
          <w:sz w:val="28"/>
          <w:szCs w:val="28"/>
        </w:rPr>
        <w:t xml:space="preserve"> в отношении обработки персональных данных</w:t>
      </w:r>
    </w:p>
    <w:p w14:paraId="73DC3052" w14:textId="77777777"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14:paraId="70DB216E" w14:textId="514714E9"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5" w:history="1">
        <w:r w:rsidRPr="002B003F">
          <w:rPr>
            <w:rFonts w:ascii="Times New Roman" w:hAnsi="Times New Roman" w:cs="Times New Roman"/>
            <w:kern w:val="0"/>
            <w:sz w:val="28"/>
            <w:szCs w:val="28"/>
          </w:rPr>
          <w:t>статьей 18.1</w:t>
        </w:r>
      </w:hyperlink>
      <w:r w:rsidRPr="002B003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от 27.07.2006 N 152-ФЗ "О персональных данных" администрация Кильмезского района постановляет:</w:t>
      </w:r>
    </w:p>
    <w:p w14:paraId="219E7EA3" w14:textId="60F7C964"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Pr="002B003F">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 Кильмезского муниципального района в отношении обработки персональных данных</w:t>
      </w:r>
      <w:bookmarkStart w:id="0" w:name="_GoBack"/>
      <w:bookmarkEnd w:id="0"/>
      <w:r>
        <w:rPr>
          <w:rFonts w:ascii="Times New Roman" w:hAnsi="Times New Roman" w:cs="Times New Roman"/>
          <w:kern w:val="0"/>
          <w:sz w:val="28"/>
          <w:szCs w:val="28"/>
        </w:rPr>
        <w:t>, согласно приложению.</w:t>
      </w:r>
    </w:p>
    <w:p w14:paraId="586CE87D" w14:textId="36904E11"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 Опубликовать на официальном сайте муниципального образования Кильмезский муниципальный район Кировской области политику администрации Кильмезского муниципального района в отношении обработки персональных данных.</w:t>
      </w:r>
    </w:p>
    <w:p w14:paraId="651FE2DE" w14:textId="03CA1B46"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 Признать утратившим силу </w:t>
      </w:r>
      <w:hyperlink r:id="rId6" w:history="1">
        <w:r>
          <w:rPr>
            <w:rFonts w:ascii="Times New Roman" w:hAnsi="Times New Roman" w:cs="Times New Roman"/>
            <w:kern w:val="0"/>
            <w:sz w:val="28"/>
            <w:szCs w:val="28"/>
          </w:rPr>
          <w:t>постановления</w:t>
        </w:r>
      </w:hyperlink>
      <w:r>
        <w:rPr>
          <w:rFonts w:ascii="Times New Roman" w:hAnsi="Times New Roman" w:cs="Times New Roman"/>
          <w:kern w:val="0"/>
          <w:sz w:val="28"/>
          <w:szCs w:val="28"/>
        </w:rPr>
        <w:t xml:space="preserve"> администрации Кильмезского района от 31.08.2016 N 203 "</w:t>
      </w:r>
      <w:r w:rsidRPr="002B003F">
        <w:t xml:space="preserve"> </w:t>
      </w:r>
      <w:r w:rsidRPr="002B003F">
        <w:rPr>
          <w:rFonts w:ascii="Times New Roman" w:hAnsi="Times New Roman" w:cs="Times New Roman"/>
          <w:kern w:val="0"/>
          <w:sz w:val="28"/>
          <w:szCs w:val="28"/>
        </w:rPr>
        <w:t>О персональных данных в администрации Кильмезского района</w:t>
      </w:r>
      <w:r>
        <w:rPr>
          <w:rFonts w:ascii="Times New Roman" w:hAnsi="Times New Roman" w:cs="Times New Roman"/>
          <w:kern w:val="0"/>
          <w:sz w:val="28"/>
          <w:szCs w:val="28"/>
        </w:rPr>
        <w:t xml:space="preserve"> </w:t>
      </w:r>
      <w:r w:rsidRPr="002B003F">
        <w:rPr>
          <w:rFonts w:ascii="Times New Roman" w:hAnsi="Times New Roman" w:cs="Times New Roman"/>
          <w:kern w:val="0"/>
          <w:sz w:val="28"/>
          <w:szCs w:val="28"/>
        </w:rPr>
        <w:t>Кировской области</w:t>
      </w:r>
      <w:r>
        <w:rPr>
          <w:rFonts w:ascii="Times New Roman" w:hAnsi="Times New Roman" w:cs="Times New Roman"/>
          <w:kern w:val="0"/>
          <w:sz w:val="28"/>
          <w:szCs w:val="28"/>
        </w:rPr>
        <w:t>", от 29.05.2019 № 218 «</w:t>
      </w:r>
      <w:r w:rsidRPr="002B003F">
        <w:rPr>
          <w:rFonts w:ascii="Times New Roman" w:hAnsi="Times New Roman" w:cs="Times New Roman"/>
          <w:kern w:val="0"/>
          <w:sz w:val="28"/>
          <w:szCs w:val="28"/>
        </w:rPr>
        <w:t>О внесении изменений в постановление администрации Кильмезского района от 31.08.2016 № 203</w:t>
      </w:r>
      <w:r>
        <w:rPr>
          <w:rFonts w:ascii="Times New Roman" w:hAnsi="Times New Roman" w:cs="Times New Roman"/>
          <w:kern w:val="0"/>
          <w:sz w:val="28"/>
          <w:szCs w:val="28"/>
        </w:rPr>
        <w:t>»</w:t>
      </w:r>
    </w:p>
    <w:p w14:paraId="134F483A" w14:textId="76938393"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 В соответствии с </w:t>
      </w:r>
      <w:hyperlink r:id="rId7" w:history="1">
        <w:r w:rsidRPr="00A244DC">
          <w:rPr>
            <w:rFonts w:ascii="Times New Roman" w:hAnsi="Times New Roman" w:cs="Times New Roman"/>
            <w:kern w:val="0"/>
            <w:sz w:val="28"/>
            <w:szCs w:val="28"/>
          </w:rPr>
          <w:t>частью 1 статьи 22.1</w:t>
        </w:r>
      </w:hyperlink>
      <w:r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Федерального закона от 27.07.2006 N 152-ФЗ "О персональных данных" определить </w:t>
      </w:r>
      <w:r w:rsidR="00A244DC">
        <w:rPr>
          <w:rFonts w:ascii="Times New Roman" w:hAnsi="Times New Roman" w:cs="Times New Roman"/>
          <w:kern w:val="0"/>
          <w:sz w:val="28"/>
          <w:szCs w:val="28"/>
        </w:rPr>
        <w:t>первого заместителя главы администрации,</w:t>
      </w:r>
      <w:r>
        <w:rPr>
          <w:rFonts w:ascii="Times New Roman" w:hAnsi="Times New Roman" w:cs="Times New Roman"/>
          <w:kern w:val="0"/>
          <w:sz w:val="28"/>
          <w:szCs w:val="28"/>
        </w:rPr>
        <w:t xml:space="preserve"> ответственным за организацию обработки персональных данных в администрации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ского муниципального района.</w:t>
      </w:r>
    </w:p>
    <w:p w14:paraId="639289EC"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586BBCE3" w14:textId="254B94EF" w:rsidR="002B003F" w:rsidRDefault="00A244DC"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Глава Кильмезского района                                             </w:t>
      </w:r>
      <w:r w:rsidR="00F30A7E">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А.</w:t>
      </w:r>
      <w:r w:rsidR="00F30A7E">
        <w:rPr>
          <w:rFonts w:ascii="Times New Roman" w:hAnsi="Times New Roman" w:cs="Times New Roman"/>
          <w:kern w:val="0"/>
          <w:sz w:val="28"/>
          <w:szCs w:val="28"/>
        </w:rPr>
        <w:t xml:space="preserve"> </w:t>
      </w:r>
      <w:r>
        <w:rPr>
          <w:rFonts w:ascii="Times New Roman" w:hAnsi="Times New Roman" w:cs="Times New Roman"/>
          <w:kern w:val="0"/>
          <w:sz w:val="28"/>
          <w:szCs w:val="28"/>
        </w:rPr>
        <w:t>Г. Коршунов</w:t>
      </w:r>
    </w:p>
    <w:p w14:paraId="4DC71974" w14:textId="2594DCCD" w:rsidR="00F30A7E" w:rsidRDefault="00F30A7E"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__________________________________________________________________</w:t>
      </w:r>
    </w:p>
    <w:p w14:paraId="383A3C9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77C2EDB7" w14:textId="15F67C48" w:rsid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ПОДГОТОВЛЕНО:</w:t>
      </w:r>
    </w:p>
    <w:p w14:paraId="2C0A9E17" w14:textId="77777777" w:rsidR="00F30A7E" w:rsidRPr="00A244DC"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715B0A84" w14:textId="77777777" w:rsidR="00F30A7E" w:rsidRDefault="00A244DC" w:rsidP="00F30A7E">
      <w:pPr>
        <w:autoSpaceDE w:val="0"/>
        <w:autoSpaceDN w:val="0"/>
        <w:adjustRightInd w:val="0"/>
        <w:spacing w:after="0" w:line="240" w:lineRule="auto"/>
        <w:rPr>
          <w:rFonts w:ascii="Times New Roman" w:hAnsi="Times New Roman" w:cs="Times New Roman"/>
          <w:kern w:val="0"/>
          <w:sz w:val="28"/>
          <w:szCs w:val="28"/>
        </w:rPr>
      </w:pPr>
      <w:r w:rsidRPr="00A244DC">
        <w:rPr>
          <w:rFonts w:ascii="Times New Roman" w:hAnsi="Times New Roman" w:cs="Times New Roman"/>
          <w:kern w:val="0"/>
          <w:sz w:val="28"/>
          <w:szCs w:val="28"/>
        </w:rPr>
        <w:t>Управляющий делами</w:t>
      </w:r>
      <w:r w:rsidR="00F30A7E">
        <w:rPr>
          <w:rFonts w:ascii="Times New Roman" w:hAnsi="Times New Roman" w:cs="Times New Roman"/>
          <w:kern w:val="0"/>
          <w:sz w:val="28"/>
          <w:szCs w:val="28"/>
        </w:rPr>
        <w:t xml:space="preserve"> </w:t>
      </w:r>
      <w:r w:rsidRPr="00A244DC">
        <w:rPr>
          <w:rFonts w:ascii="Times New Roman" w:hAnsi="Times New Roman" w:cs="Times New Roman"/>
          <w:kern w:val="0"/>
          <w:sz w:val="28"/>
          <w:szCs w:val="28"/>
        </w:rPr>
        <w:t>администрации района</w:t>
      </w:r>
      <w:r w:rsidR="00F30A7E">
        <w:rPr>
          <w:rFonts w:ascii="Times New Roman" w:hAnsi="Times New Roman" w:cs="Times New Roman"/>
          <w:kern w:val="0"/>
          <w:sz w:val="28"/>
          <w:szCs w:val="28"/>
        </w:rPr>
        <w:t>,</w:t>
      </w:r>
    </w:p>
    <w:p w14:paraId="4A39349C" w14:textId="77777777" w:rsidR="00F30A7E" w:rsidRDefault="00F30A7E" w:rsidP="00F30A7E">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заведующий отделом организационной </w:t>
      </w:r>
    </w:p>
    <w:p w14:paraId="65FA360E" w14:textId="438C7540" w:rsidR="00A244DC" w:rsidRPr="00A244DC" w:rsidRDefault="00F30A7E" w:rsidP="00F30A7E">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и кадровой работы</w:t>
      </w:r>
      <w:r w:rsidR="00A244DC"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00A244DC" w:rsidRPr="00A244DC">
        <w:rPr>
          <w:rFonts w:ascii="Times New Roman" w:hAnsi="Times New Roman" w:cs="Times New Roman"/>
          <w:kern w:val="0"/>
          <w:sz w:val="28"/>
          <w:szCs w:val="28"/>
        </w:rPr>
        <w:t>М.</w:t>
      </w:r>
      <w:r>
        <w:rPr>
          <w:rFonts w:ascii="Times New Roman" w:hAnsi="Times New Roman" w:cs="Times New Roman"/>
          <w:kern w:val="0"/>
          <w:sz w:val="28"/>
          <w:szCs w:val="28"/>
        </w:rPr>
        <w:t xml:space="preserve"> </w:t>
      </w:r>
      <w:r w:rsidR="00A244DC" w:rsidRPr="00A244DC">
        <w:rPr>
          <w:rFonts w:ascii="Times New Roman" w:hAnsi="Times New Roman" w:cs="Times New Roman"/>
          <w:kern w:val="0"/>
          <w:sz w:val="28"/>
          <w:szCs w:val="28"/>
        </w:rPr>
        <w:t>Н. Дрягина</w:t>
      </w:r>
    </w:p>
    <w:p w14:paraId="4AF8B258" w14:textId="797E2AEB" w:rsidR="00A244DC" w:rsidRPr="00A244DC" w:rsidRDefault="00F30A7E" w:rsidP="00F30A7E">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41DEAC17"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14:paraId="167CCB32" w14:textId="784176CC" w:rsid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СОГЛАСОВАНО:</w:t>
      </w:r>
    </w:p>
    <w:p w14:paraId="02777303" w14:textId="77777777" w:rsidR="00F30A7E" w:rsidRPr="00A244DC"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5CFD37F2" w14:textId="057C0730" w:rsid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Первый заместитель главы</w:t>
      </w:r>
    </w:p>
    <w:p w14:paraId="7C66E5D8" w14:textId="1A2376C7" w:rsidR="00A244DC" w:rsidRDefault="00F30A7E"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А</w:t>
      </w:r>
      <w:r w:rsidR="00A244DC">
        <w:rPr>
          <w:rFonts w:ascii="Times New Roman" w:hAnsi="Times New Roman" w:cs="Times New Roman"/>
          <w:kern w:val="0"/>
          <w:sz w:val="28"/>
          <w:szCs w:val="28"/>
        </w:rPr>
        <w:t>дминистрации</w:t>
      </w:r>
      <w:r>
        <w:rPr>
          <w:rFonts w:ascii="Times New Roman" w:hAnsi="Times New Roman" w:cs="Times New Roman"/>
          <w:kern w:val="0"/>
          <w:sz w:val="28"/>
          <w:szCs w:val="28"/>
        </w:rPr>
        <w:t xml:space="preserve"> </w:t>
      </w:r>
      <w:r w:rsidR="00A244DC">
        <w:rPr>
          <w:rFonts w:ascii="Times New Roman" w:hAnsi="Times New Roman" w:cs="Times New Roman"/>
          <w:kern w:val="0"/>
          <w:sz w:val="28"/>
          <w:szCs w:val="28"/>
        </w:rPr>
        <w:t xml:space="preserve">                                                                     Т.</w:t>
      </w:r>
      <w:r>
        <w:rPr>
          <w:rFonts w:ascii="Times New Roman" w:hAnsi="Times New Roman" w:cs="Times New Roman"/>
          <w:kern w:val="0"/>
          <w:sz w:val="28"/>
          <w:szCs w:val="28"/>
        </w:rPr>
        <w:t xml:space="preserve"> </w:t>
      </w:r>
      <w:r w:rsidR="00A244DC">
        <w:rPr>
          <w:rFonts w:ascii="Times New Roman" w:hAnsi="Times New Roman" w:cs="Times New Roman"/>
          <w:kern w:val="0"/>
          <w:sz w:val="28"/>
          <w:szCs w:val="28"/>
        </w:rPr>
        <w:t xml:space="preserve">Н. </w:t>
      </w:r>
      <w:proofErr w:type="spellStart"/>
      <w:r w:rsidR="00A244DC">
        <w:rPr>
          <w:rFonts w:ascii="Times New Roman" w:hAnsi="Times New Roman" w:cs="Times New Roman"/>
          <w:kern w:val="0"/>
          <w:sz w:val="28"/>
          <w:szCs w:val="28"/>
        </w:rPr>
        <w:t>Чучалина</w:t>
      </w:r>
      <w:proofErr w:type="spellEnd"/>
    </w:p>
    <w:p w14:paraId="305E6B97" w14:textId="77777777"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673CDFD1" w14:textId="77777777" w:rsid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14:paraId="4C8BF2AA" w14:textId="273EE629"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З</w:t>
      </w:r>
      <w:r w:rsidRPr="00A244DC">
        <w:rPr>
          <w:rFonts w:ascii="Times New Roman" w:hAnsi="Times New Roman" w:cs="Times New Roman"/>
          <w:kern w:val="0"/>
          <w:sz w:val="28"/>
          <w:szCs w:val="28"/>
        </w:rPr>
        <w:t>аместител</w:t>
      </w:r>
      <w:r>
        <w:rPr>
          <w:rFonts w:ascii="Times New Roman" w:hAnsi="Times New Roman" w:cs="Times New Roman"/>
          <w:kern w:val="0"/>
          <w:sz w:val="28"/>
          <w:szCs w:val="28"/>
        </w:rPr>
        <w:t>ь</w:t>
      </w:r>
      <w:r w:rsidRPr="00A244DC">
        <w:rPr>
          <w:rFonts w:ascii="Times New Roman" w:hAnsi="Times New Roman" w:cs="Times New Roman"/>
          <w:kern w:val="0"/>
          <w:sz w:val="28"/>
          <w:szCs w:val="28"/>
        </w:rPr>
        <w:t xml:space="preserve"> главы администрации, </w:t>
      </w:r>
    </w:p>
    <w:p w14:paraId="2FE931C2"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 xml:space="preserve">заведующий отделом </w:t>
      </w:r>
    </w:p>
    <w:p w14:paraId="2026BCB1"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 xml:space="preserve">ЖКХ, жизнеобеспечения, </w:t>
      </w:r>
    </w:p>
    <w:p w14:paraId="09218448" w14:textId="75D24419"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 xml:space="preserve">строительства и архитектуры                                               </w:t>
      </w:r>
      <w:r w:rsidR="00F30A7E">
        <w:rPr>
          <w:rFonts w:ascii="Times New Roman" w:hAnsi="Times New Roman" w:cs="Times New Roman"/>
          <w:kern w:val="0"/>
          <w:sz w:val="28"/>
          <w:szCs w:val="28"/>
        </w:rPr>
        <w:t xml:space="preserve">  </w:t>
      </w:r>
      <w:r w:rsidRPr="00A244DC">
        <w:rPr>
          <w:rFonts w:ascii="Times New Roman" w:hAnsi="Times New Roman" w:cs="Times New Roman"/>
          <w:kern w:val="0"/>
          <w:sz w:val="28"/>
          <w:szCs w:val="28"/>
        </w:rPr>
        <w:t>В.</w:t>
      </w:r>
      <w:r w:rsidR="00F30A7E">
        <w:rPr>
          <w:rFonts w:ascii="Times New Roman" w:hAnsi="Times New Roman" w:cs="Times New Roman"/>
          <w:kern w:val="0"/>
          <w:sz w:val="28"/>
          <w:szCs w:val="28"/>
        </w:rPr>
        <w:t xml:space="preserve"> </w:t>
      </w:r>
      <w:r>
        <w:rPr>
          <w:rFonts w:ascii="Times New Roman" w:hAnsi="Times New Roman" w:cs="Times New Roman"/>
          <w:kern w:val="0"/>
          <w:sz w:val="28"/>
          <w:szCs w:val="28"/>
        </w:rPr>
        <w:t>В. Яговкин</w:t>
      </w:r>
    </w:p>
    <w:p w14:paraId="3152526D" w14:textId="76D32259"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65DC778D" w14:textId="3310828B"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p>
    <w:p w14:paraId="48C30342" w14:textId="77777777" w:rsidR="00F30A7E"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Заместитель начальник</w:t>
      </w:r>
      <w:r w:rsidR="00F30A7E">
        <w:rPr>
          <w:rFonts w:ascii="Times New Roman" w:hAnsi="Times New Roman" w:cs="Times New Roman"/>
          <w:kern w:val="0"/>
          <w:sz w:val="28"/>
          <w:szCs w:val="28"/>
        </w:rPr>
        <w:t xml:space="preserve">а </w:t>
      </w:r>
      <w:r w:rsidRPr="00A244DC">
        <w:rPr>
          <w:rFonts w:ascii="Times New Roman" w:hAnsi="Times New Roman" w:cs="Times New Roman"/>
          <w:kern w:val="0"/>
          <w:sz w:val="28"/>
          <w:szCs w:val="28"/>
        </w:rPr>
        <w:t>финансового управления</w:t>
      </w:r>
      <w:r w:rsidR="00F30A7E">
        <w:rPr>
          <w:rFonts w:ascii="Times New Roman" w:hAnsi="Times New Roman" w:cs="Times New Roman"/>
          <w:kern w:val="0"/>
          <w:sz w:val="28"/>
          <w:szCs w:val="28"/>
        </w:rPr>
        <w:t>,</w:t>
      </w:r>
    </w:p>
    <w:p w14:paraId="78512FA9" w14:textId="77777777" w:rsidR="00F30A7E" w:rsidRDefault="00F30A7E"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начальник отдела планирования</w:t>
      </w:r>
    </w:p>
    <w:p w14:paraId="5154C3C8" w14:textId="3638E283" w:rsidR="00A244DC" w:rsidRPr="00A244DC" w:rsidRDefault="00F30A7E"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и исполнения бюджета</w:t>
      </w:r>
      <w:r w:rsidR="00A244DC"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Е. М. Лялина</w:t>
      </w:r>
    </w:p>
    <w:p w14:paraId="3E30FFE2" w14:textId="3CBB41AB"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3BE7B81B" w14:textId="42598DC3"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p>
    <w:p w14:paraId="0C841A57"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14:paraId="42F323C4"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Начальник управления планирования и</w:t>
      </w:r>
    </w:p>
    <w:p w14:paraId="04AFFDD5" w14:textId="24AE9A56"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экономического развития</w:t>
      </w:r>
      <w:r w:rsidR="00F30A7E">
        <w:rPr>
          <w:rFonts w:ascii="Times New Roman" w:hAnsi="Times New Roman" w:cs="Times New Roman"/>
          <w:kern w:val="0"/>
          <w:sz w:val="28"/>
          <w:szCs w:val="28"/>
        </w:rPr>
        <w:t xml:space="preserve"> </w:t>
      </w:r>
      <w:r w:rsidRPr="00A244DC">
        <w:rPr>
          <w:rFonts w:ascii="Times New Roman" w:hAnsi="Times New Roman" w:cs="Times New Roman"/>
          <w:kern w:val="0"/>
          <w:sz w:val="28"/>
          <w:szCs w:val="28"/>
        </w:rPr>
        <w:t xml:space="preserve">                                                      </w:t>
      </w:r>
      <w:r w:rsidR="00F30A7E">
        <w:rPr>
          <w:rFonts w:ascii="Times New Roman" w:hAnsi="Times New Roman" w:cs="Times New Roman"/>
          <w:kern w:val="0"/>
          <w:sz w:val="28"/>
          <w:szCs w:val="28"/>
        </w:rPr>
        <w:t xml:space="preserve"> </w:t>
      </w:r>
      <w:r>
        <w:rPr>
          <w:rFonts w:ascii="Times New Roman" w:hAnsi="Times New Roman" w:cs="Times New Roman"/>
          <w:kern w:val="0"/>
          <w:sz w:val="28"/>
          <w:szCs w:val="28"/>
        </w:rPr>
        <w:t>Г.</w:t>
      </w:r>
      <w:r w:rsidR="00791CE3">
        <w:rPr>
          <w:rFonts w:ascii="Times New Roman" w:hAnsi="Times New Roman" w:cs="Times New Roman"/>
          <w:kern w:val="0"/>
          <w:sz w:val="28"/>
          <w:szCs w:val="28"/>
        </w:rPr>
        <w:t xml:space="preserve"> </w:t>
      </w:r>
      <w:r>
        <w:rPr>
          <w:rFonts w:ascii="Times New Roman" w:hAnsi="Times New Roman" w:cs="Times New Roman"/>
          <w:kern w:val="0"/>
          <w:sz w:val="28"/>
          <w:szCs w:val="28"/>
        </w:rPr>
        <w:t>П. Четверикова</w:t>
      </w:r>
    </w:p>
    <w:p w14:paraId="78D5443C" w14:textId="22A2058A"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6EA98FDF" w14:textId="00A05C64"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p>
    <w:p w14:paraId="46558C6B" w14:textId="77777777" w:rsidR="00F30A7E"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7A014064" w14:textId="4FCEA9D1"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 xml:space="preserve">ПРАВОВАЯ ЭКСПЕРТИЗА ПРОВЕДЕНА: </w:t>
      </w:r>
    </w:p>
    <w:p w14:paraId="152BED1C" w14:textId="77777777" w:rsidR="00F30A7E"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1A2068E6" w14:textId="2782F9CB" w:rsid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Консультант по правовым вопросам                                     </w:t>
      </w:r>
      <w:r w:rsidR="00791CE3">
        <w:rPr>
          <w:rFonts w:ascii="Times New Roman" w:hAnsi="Times New Roman" w:cs="Times New Roman"/>
          <w:kern w:val="0"/>
          <w:sz w:val="28"/>
          <w:szCs w:val="28"/>
        </w:rPr>
        <w:t xml:space="preserve"> </w:t>
      </w:r>
      <w:r>
        <w:rPr>
          <w:rFonts w:ascii="Times New Roman" w:hAnsi="Times New Roman" w:cs="Times New Roman"/>
          <w:kern w:val="0"/>
          <w:sz w:val="28"/>
          <w:szCs w:val="28"/>
        </w:rPr>
        <w:t>В.</w:t>
      </w:r>
      <w:r w:rsidR="00791CE3">
        <w:rPr>
          <w:rFonts w:ascii="Times New Roman" w:hAnsi="Times New Roman" w:cs="Times New Roman"/>
          <w:kern w:val="0"/>
          <w:sz w:val="28"/>
          <w:szCs w:val="28"/>
        </w:rPr>
        <w:t xml:space="preserve"> </w:t>
      </w:r>
      <w:r>
        <w:rPr>
          <w:rFonts w:ascii="Times New Roman" w:hAnsi="Times New Roman" w:cs="Times New Roman"/>
          <w:kern w:val="0"/>
          <w:sz w:val="28"/>
          <w:szCs w:val="28"/>
        </w:rPr>
        <w:t>Е. Комарова</w:t>
      </w:r>
    </w:p>
    <w:p w14:paraId="28A7A869" w14:textId="77777777"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537D8F50" w14:textId="77777777" w:rsidR="00F30A7E"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763E3FD5" w14:textId="513403AB"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ЛИНГВИСТИЧЕСКАЯ ЭКСПЕРТИЗА ПРОВЕДЕНА:</w:t>
      </w:r>
    </w:p>
    <w:p w14:paraId="12EDE26E" w14:textId="77777777" w:rsidR="00F30A7E" w:rsidRDefault="00F30A7E" w:rsidP="00A244DC">
      <w:pPr>
        <w:autoSpaceDE w:val="0"/>
        <w:autoSpaceDN w:val="0"/>
        <w:adjustRightInd w:val="0"/>
        <w:spacing w:after="0" w:line="240" w:lineRule="auto"/>
        <w:jc w:val="both"/>
        <w:rPr>
          <w:rFonts w:ascii="Times New Roman" w:hAnsi="Times New Roman" w:cs="Times New Roman"/>
          <w:kern w:val="0"/>
          <w:sz w:val="28"/>
          <w:szCs w:val="28"/>
        </w:rPr>
      </w:pPr>
    </w:p>
    <w:p w14:paraId="60FFF240" w14:textId="77777777" w:rsidR="00791CE3" w:rsidRDefault="00A244DC" w:rsidP="00791CE3">
      <w:pPr>
        <w:autoSpaceDE w:val="0"/>
        <w:autoSpaceDN w:val="0"/>
        <w:adjustRightInd w:val="0"/>
        <w:spacing w:after="0" w:line="240" w:lineRule="auto"/>
        <w:rPr>
          <w:rFonts w:ascii="Times New Roman" w:hAnsi="Times New Roman" w:cs="Times New Roman"/>
          <w:kern w:val="0"/>
          <w:sz w:val="28"/>
          <w:szCs w:val="28"/>
        </w:rPr>
      </w:pPr>
      <w:r w:rsidRPr="00A244DC">
        <w:rPr>
          <w:rFonts w:ascii="Times New Roman" w:hAnsi="Times New Roman" w:cs="Times New Roman"/>
          <w:kern w:val="0"/>
          <w:sz w:val="28"/>
          <w:szCs w:val="28"/>
        </w:rPr>
        <w:t>Управляющая делами</w:t>
      </w:r>
      <w:r w:rsidR="00791CE3">
        <w:rPr>
          <w:rFonts w:ascii="Times New Roman" w:hAnsi="Times New Roman" w:cs="Times New Roman"/>
          <w:kern w:val="0"/>
          <w:sz w:val="28"/>
          <w:szCs w:val="28"/>
        </w:rPr>
        <w:t xml:space="preserve"> </w:t>
      </w:r>
      <w:r w:rsidRPr="00A244DC">
        <w:rPr>
          <w:rFonts w:ascii="Times New Roman" w:hAnsi="Times New Roman" w:cs="Times New Roman"/>
          <w:kern w:val="0"/>
          <w:sz w:val="28"/>
          <w:szCs w:val="28"/>
        </w:rPr>
        <w:t>администрации района</w:t>
      </w:r>
      <w:r w:rsidR="00791CE3">
        <w:rPr>
          <w:rFonts w:ascii="Times New Roman" w:hAnsi="Times New Roman" w:cs="Times New Roman"/>
          <w:kern w:val="0"/>
          <w:sz w:val="28"/>
          <w:szCs w:val="28"/>
        </w:rPr>
        <w:t xml:space="preserve">, </w:t>
      </w:r>
    </w:p>
    <w:p w14:paraId="7584FD0A" w14:textId="77777777" w:rsidR="00791CE3" w:rsidRDefault="00791CE3" w:rsidP="00791CE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заведующий отделом организационной</w:t>
      </w:r>
    </w:p>
    <w:p w14:paraId="6DD94891" w14:textId="4103D213" w:rsidR="00A244DC" w:rsidRPr="00A244DC" w:rsidRDefault="00791CE3" w:rsidP="00791CE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и кадровой работы</w:t>
      </w:r>
      <w:r w:rsidR="00A244DC"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00A244DC" w:rsidRPr="00A244DC">
        <w:rPr>
          <w:rFonts w:ascii="Times New Roman" w:hAnsi="Times New Roman" w:cs="Times New Roman"/>
          <w:kern w:val="0"/>
          <w:sz w:val="28"/>
          <w:szCs w:val="28"/>
        </w:rPr>
        <w:t>М.</w:t>
      </w:r>
      <w:r>
        <w:rPr>
          <w:rFonts w:ascii="Times New Roman" w:hAnsi="Times New Roman" w:cs="Times New Roman"/>
          <w:kern w:val="0"/>
          <w:sz w:val="28"/>
          <w:szCs w:val="28"/>
        </w:rPr>
        <w:t xml:space="preserve"> </w:t>
      </w:r>
      <w:r w:rsidR="00A244DC" w:rsidRPr="00A244DC">
        <w:rPr>
          <w:rFonts w:ascii="Times New Roman" w:hAnsi="Times New Roman" w:cs="Times New Roman"/>
          <w:kern w:val="0"/>
          <w:sz w:val="28"/>
          <w:szCs w:val="28"/>
        </w:rPr>
        <w:t>Н. Дрягина</w:t>
      </w:r>
    </w:p>
    <w:p w14:paraId="42F48C4D" w14:textId="3AB73CBE" w:rsidR="00791CE3" w:rsidRPr="00A244DC"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13.12.2024</w:t>
      </w:r>
    </w:p>
    <w:p w14:paraId="43C1CC53" w14:textId="5C7273B2"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p>
    <w:p w14:paraId="7CC86A7C"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14:paraId="2FAA0B30" w14:textId="77777777"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РАЗОСЛАТЬ:</w:t>
      </w:r>
    </w:p>
    <w:p w14:paraId="2D332474" w14:textId="297BF8E5" w:rsidR="002B003F"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Адм.-1, кадры-1, управделами-1, сельские поселения – 12 в эл. виде</w:t>
      </w:r>
    </w:p>
    <w:p w14:paraId="1E0A477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B63709A"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8947BA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30D1DDB0"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6E9FAE33"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132C45CE"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29014919"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16CC6E5"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1C851A8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00E3806B" w14:textId="03C9466D" w:rsidR="002B003F" w:rsidRDefault="00791CE3" w:rsidP="00791CE3">
      <w:pPr>
        <w:autoSpaceDE w:val="0"/>
        <w:autoSpaceDN w:val="0"/>
        <w:adjustRightInd w:val="0"/>
        <w:spacing w:after="0" w:line="240" w:lineRule="auto"/>
        <w:outlineLvl w:val="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w:t>
      </w:r>
      <w:r w:rsidR="002B003F">
        <w:rPr>
          <w:rFonts w:ascii="Times New Roman" w:hAnsi="Times New Roman" w:cs="Times New Roman"/>
          <w:kern w:val="0"/>
          <w:sz w:val="28"/>
          <w:szCs w:val="28"/>
        </w:rPr>
        <w:t>Приложение</w:t>
      </w:r>
    </w:p>
    <w:p w14:paraId="32C22C63" w14:textId="279EFD8C"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к постановлению</w:t>
      </w:r>
    </w:p>
    <w:p w14:paraId="5E2DAF8D" w14:textId="6F030F40"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администрации</w:t>
      </w:r>
    </w:p>
    <w:p w14:paraId="19B4948C" w14:textId="1D2197BC"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A244DC">
        <w:rPr>
          <w:rFonts w:ascii="Times New Roman" w:hAnsi="Times New Roman" w:cs="Times New Roman"/>
          <w:kern w:val="0"/>
          <w:sz w:val="28"/>
          <w:szCs w:val="28"/>
        </w:rPr>
        <w:t>Кильмез</w:t>
      </w:r>
      <w:r w:rsidR="002B003F">
        <w:rPr>
          <w:rFonts w:ascii="Times New Roman" w:hAnsi="Times New Roman" w:cs="Times New Roman"/>
          <w:kern w:val="0"/>
          <w:sz w:val="28"/>
          <w:szCs w:val="28"/>
        </w:rPr>
        <w:t>ского района</w:t>
      </w:r>
    </w:p>
    <w:p w14:paraId="3FB37243" w14:textId="7E8ADFC6"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Кировской области</w:t>
      </w:r>
    </w:p>
    <w:p w14:paraId="62333F0B" w14:textId="57DFE5B7" w:rsidR="002B003F" w:rsidRDefault="00791CE3" w:rsidP="00791CE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                                                                                           о</w:t>
      </w:r>
      <w:r w:rsidR="002B003F">
        <w:rPr>
          <w:rFonts w:ascii="Times New Roman" w:hAnsi="Times New Roman" w:cs="Times New Roman"/>
          <w:kern w:val="0"/>
          <w:sz w:val="28"/>
          <w:szCs w:val="28"/>
        </w:rPr>
        <w:t>т</w:t>
      </w:r>
      <w:r>
        <w:rPr>
          <w:rFonts w:ascii="Times New Roman" w:hAnsi="Times New Roman" w:cs="Times New Roman"/>
          <w:kern w:val="0"/>
          <w:sz w:val="28"/>
          <w:szCs w:val="28"/>
        </w:rPr>
        <w:t xml:space="preserve"> 13.12.2024 № 562</w:t>
      </w:r>
    </w:p>
    <w:p w14:paraId="6306668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7975715"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bookmarkStart w:id="1" w:name="Par31"/>
      <w:bookmarkEnd w:id="1"/>
      <w:r>
        <w:rPr>
          <w:rFonts w:ascii="Times New Roman" w:hAnsi="Times New Roman" w:cs="Times New Roman"/>
          <w:b/>
          <w:bCs/>
          <w:kern w:val="0"/>
          <w:sz w:val="28"/>
          <w:szCs w:val="28"/>
        </w:rPr>
        <w:t>ПОЛИТИКА</w:t>
      </w:r>
    </w:p>
    <w:p w14:paraId="53F4698A" w14:textId="0EBA8E53"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АДМИНИСТРАЦИИ </w:t>
      </w:r>
      <w:r w:rsidR="00A244DC">
        <w:rPr>
          <w:rFonts w:ascii="Times New Roman" w:hAnsi="Times New Roman" w:cs="Times New Roman"/>
          <w:b/>
          <w:bCs/>
          <w:kern w:val="0"/>
          <w:sz w:val="28"/>
          <w:szCs w:val="28"/>
        </w:rPr>
        <w:t>КИЛЬМЕЗ</w:t>
      </w:r>
      <w:r>
        <w:rPr>
          <w:rFonts w:ascii="Times New Roman" w:hAnsi="Times New Roman" w:cs="Times New Roman"/>
          <w:b/>
          <w:bCs/>
          <w:kern w:val="0"/>
          <w:sz w:val="28"/>
          <w:szCs w:val="28"/>
        </w:rPr>
        <w:t>СКОГО МУНИЦИПАЛЬНОГО РАЙОНА</w:t>
      </w:r>
    </w:p>
    <w:p w14:paraId="6281B3B7"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В ОТНОШЕНИИ ОБРАБОТКИ ПЕРСОНАЛЬНЫХ ДАННЫХ</w:t>
      </w:r>
    </w:p>
    <w:p w14:paraId="24D8527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9E16B8A" w14:textId="77777777" w:rsidR="002B003F" w:rsidRDefault="002B003F" w:rsidP="002B003F">
      <w:pPr>
        <w:autoSpaceDE w:val="0"/>
        <w:autoSpaceDN w:val="0"/>
        <w:adjustRightInd w:val="0"/>
        <w:spacing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1. Общие положения.</w:t>
      </w:r>
    </w:p>
    <w:p w14:paraId="77E756B6" w14:textId="4528A014"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1.1. Политика в отношении обработки персональных данных администрации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ского муниципального района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0F66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1.2. Основные понятия, используемые в Политике:</w:t>
      </w:r>
    </w:p>
    <w:p w14:paraId="08A1792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1.2.1. </w:t>
      </w:r>
      <w:r w:rsidRPr="008D533A">
        <w:rPr>
          <w:rFonts w:ascii="Times New Roman" w:hAnsi="Times New Roman" w:cs="Times New Roman"/>
          <w:b/>
          <w:bCs/>
          <w:kern w:val="0"/>
          <w:sz w:val="28"/>
          <w:szCs w:val="28"/>
        </w:rPr>
        <w:t>Персональные данные</w:t>
      </w:r>
      <w:r>
        <w:rPr>
          <w:rFonts w:ascii="Times New Roman" w:hAnsi="Times New Roman" w:cs="Times New Roman"/>
          <w:kern w:val="0"/>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35B2AA5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1.2.2. </w:t>
      </w:r>
      <w:r w:rsidRPr="008D533A">
        <w:rPr>
          <w:rFonts w:ascii="Times New Roman" w:hAnsi="Times New Roman" w:cs="Times New Roman"/>
          <w:b/>
          <w:bCs/>
          <w:kern w:val="0"/>
          <w:sz w:val="28"/>
          <w:szCs w:val="28"/>
        </w:rPr>
        <w:t>Обработка персональных данных</w:t>
      </w:r>
      <w:r>
        <w:rPr>
          <w:rFonts w:ascii="Times New Roman" w:hAnsi="Times New Roman" w:cs="Times New Roman"/>
          <w:kern w:val="0"/>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3D754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сбор;</w:t>
      </w:r>
    </w:p>
    <w:p w14:paraId="2AC9FB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запись;</w:t>
      </w:r>
    </w:p>
    <w:p w14:paraId="21B74A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систематизацию;</w:t>
      </w:r>
    </w:p>
    <w:p w14:paraId="0FB4717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накопление;</w:t>
      </w:r>
    </w:p>
    <w:p w14:paraId="1872E04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хранение;</w:t>
      </w:r>
    </w:p>
    <w:p w14:paraId="0A1357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уточнение (обновление, изменение);</w:t>
      </w:r>
    </w:p>
    <w:p w14:paraId="231DAE9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извлечение;</w:t>
      </w:r>
    </w:p>
    <w:p w14:paraId="44BFCEB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w:t>
      </w:r>
    </w:p>
    <w:p w14:paraId="0D6B1A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передачу (распространение, предоставление, доступ);</w:t>
      </w:r>
    </w:p>
    <w:p w14:paraId="60E390C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обезличивание;</w:t>
      </w:r>
    </w:p>
    <w:p w14:paraId="1536606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блокирование;</w:t>
      </w:r>
    </w:p>
    <w:p w14:paraId="621C88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удаление;</w:t>
      </w:r>
    </w:p>
    <w:p w14:paraId="7BC00F4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уничтожение.</w:t>
      </w:r>
    </w:p>
    <w:p w14:paraId="1216E7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1.2.3. </w:t>
      </w:r>
      <w:r w:rsidRPr="008D533A">
        <w:rPr>
          <w:rFonts w:ascii="Times New Roman" w:hAnsi="Times New Roman" w:cs="Times New Roman"/>
          <w:b/>
          <w:bCs/>
          <w:kern w:val="0"/>
          <w:sz w:val="28"/>
          <w:szCs w:val="28"/>
        </w:rPr>
        <w:t>Автоматизированная обработка персональных данных</w:t>
      </w:r>
      <w:r>
        <w:rPr>
          <w:rFonts w:ascii="Times New Roman" w:hAnsi="Times New Roman" w:cs="Times New Roman"/>
          <w:kern w:val="0"/>
          <w:sz w:val="28"/>
          <w:szCs w:val="28"/>
        </w:rPr>
        <w:t xml:space="preserve"> - обработка персональных данных с помощью средств вычислительной техники.</w:t>
      </w:r>
    </w:p>
    <w:p w14:paraId="13BE785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1.2.4. </w:t>
      </w:r>
      <w:r w:rsidRPr="008D533A">
        <w:rPr>
          <w:rFonts w:ascii="Times New Roman" w:hAnsi="Times New Roman" w:cs="Times New Roman"/>
          <w:b/>
          <w:bCs/>
          <w:kern w:val="0"/>
          <w:sz w:val="28"/>
          <w:szCs w:val="28"/>
        </w:rPr>
        <w:t>Распространение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неопределенному кругу лиц.</w:t>
      </w:r>
    </w:p>
    <w:p w14:paraId="0D1AC90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1.2.5. </w:t>
      </w:r>
      <w:r w:rsidRPr="008D533A">
        <w:rPr>
          <w:rFonts w:ascii="Times New Roman" w:hAnsi="Times New Roman" w:cs="Times New Roman"/>
          <w:b/>
          <w:bCs/>
          <w:kern w:val="0"/>
          <w:sz w:val="28"/>
          <w:szCs w:val="28"/>
        </w:rPr>
        <w:t>Предоставление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определенному лицу или определенному кругу лиц.</w:t>
      </w:r>
    </w:p>
    <w:p w14:paraId="579F6A0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1.2.6. </w:t>
      </w:r>
      <w:r w:rsidRPr="008D533A">
        <w:rPr>
          <w:rFonts w:ascii="Times New Roman" w:hAnsi="Times New Roman" w:cs="Times New Roman"/>
          <w:b/>
          <w:bCs/>
          <w:kern w:val="0"/>
          <w:sz w:val="28"/>
          <w:szCs w:val="28"/>
        </w:rPr>
        <w:t>Блокирование персональных данных</w:t>
      </w:r>
      <w:r>
        <w:rPr>
          <w:rFonts w:ascii="Times New Roman" w:hAnsi="Times New Roman" w:cs="Times New Roman"/>
          <w:kern w:val="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9B2C5B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1.2.7. </w:t>
      </w:r>
      <w:r w:rsidRPr="008D533A">
        <w:rPr>
          <w:rFonts w:ascii="Times New Roman" w:hAnsi="Times New Roman" w:cs="Times New Roman"/>
          <w:b/>
          <w:bCs/>
          <w:kern w:val="0"/>
          <w:sz w:val="28"/>
          <w:szCs w:val="28"/>
        </w:rPr>
        <w:t>Уничтожение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57C20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1.2.8. </w:t>
      </w:r>
      <w:r w:rsidRPr="008D533A">
        <w:rPr>
          <w:rFonts w:ascii="Times New Roman" w:hAnsi="Times New Roman" w:cs="Times New Roman"/>
          <w:b/>
          <w:bCs/>
          <w:kern w:val="0"/>
          <w:sz w:val="28"/>
          <w:szCs w:val="28"/>
        </w:rPr>
        <w:t>Обезличивание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BDB31" w14:textId="4B3AFDA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1.2.9. </w:t>
      </w:r>
      <w:r w:rsidRPr="008D533A">
        <w:rPr>
          <w:rFonts w:ascii="Times New Roman" w:hAnsi="Times New Roman" w:cs="Times New Roman"/>
          <w:b/>
          <w:bCs/>
          <w:kern w:val="0"/>
          <w:sz w:val="28"/>
          <w:szCs w:val="28"/>
        </w:rPr>
        <w:t>Оператор персональных данных</w:t>
      </w:r>
      <w:r>
        <w:rPr>
          <w:rFonts w:ascii="Times New Roman" w:hAnsi="Times New Roman" w:cs="Times New Roman"/>
          <w:kern w:val="0"/>
          <w:sz w:val="28"/>
          <w:szCs w:val="28"/>
        </w:rPr>
        <w:t xml:space="preserve"> (оператор) - администрация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муниципального района, ИНН </w:t>
      </w:r>
      <w:r w:rsidR="00A244DC" w:rsidRPr="00A244DC">
        <w:rPr>
          <w:rFonts w:ascii="Times New Roman" w:hAnsi="Times New Roman" w:cs="Times New Roman"/>
          <w:sz w:val="28"/>
          <w:szCs w:val="28"/>
        </w:rPr>
        <w:t>4310001241</w:t>
      </w:r>
      <w:r w:rsidR="00A244DC">
        <w:rPr>
          <w:rFonts w:ascii="Times New Roman" w:hAnsi="Times New Roman" w:cs="Times New Roman"/>
          <w:sz w:val="28"/>
          <w:szCs w:val="28"/>
        </w:rPr>
        <w:t>,</w:t>
      </w:r>
      <w:r>
        <w:rPr>
          <w:rFonts w:ascii="Times New Roman" w:hAnsi="Times New Roman" w:cs="Times New Roman"/>
          <w:kern w:val="0"/>
          <w:sz w:val="28"/>
          <w:szCs w:val="28"/>
        </w:rPr>
        <w:t>ОГРН</w:t>
      </w:r>
      <w:r w:rsidR="003A5D7C">
        <w:rPr>
          <w:rFonts w:ascii="Times New Roman" w:hAnsi="Times New Roman" w:cs="Times New Roman"/>
          <w:kern w:val="0"/>
          <w:sz w:val="28"/>
          <w:szCs w:val="28"/>
        </w:rPr>
        <w:t xml:space="preserve"> </w:t>
      </w:r>
      <w:r w:rsidR="003A5D7C" w:rsidRPr="003A5D7C">
        <w:rPr>
          <w:rFonts w:ascii="Times New Roman" w:hAnsi="Times New Roman" w:cs="Times New Roman"/>
          <w:sz w:val="28"/>
          <w:szCs w:val="28"/>
        </w:rPr>
        <w:t>1024300958054</w:t>
      </w:r>
      <w:r>
        <w:rPr>
          <w:rFonts w:ascii="Times New Roman" w:hAnsi="Times New Roman" w:cs="Times New Roman"/>
          <w:kern w:val="0"/>
          <w:sz w:val="28"/>
          <w:szCs w:val="28"/>
        </w:rPr>
        <w:t>, юридический адрес: 613</w:t>
      </w:r>
      <w:r w:rsidR="003A5D7C">
        <w:rPr>
          <w:rFonts w:ascii="Times New Roman" w:hAnsi="Times New Roman" w:cs="Times New Roman"/>
          <w:kern w:val="0"/>
          <w:sz w:val="28"/>
          <w:szCs w:val="28"/>
        </w:rPr>
        <w:t xml:space="preserve"> 570</w:t>
      </w:r>
      <w:r>
        <w:rPr>
          <w:rFonts w:ascii="Times New Roman" w:hAnsi="Times New Roman" w:cs="Times New Roman"/>
          <w:kern w:val="0"/>
          <w:sz w:val="28"/>
          <w:szCs w:val="28"/>
        </w:rPr>
        <w:t xml:space="preserve">, Кировская область, </w:t>
      </w:r>
      <w:r w:rsidR="003A5D7C">
        <w:rPr>
          <w:rFonts w:ascii="Times New Roman" w:hAnsi="Times New Roman" w:cs="Times New Roman"/>
          <w:kern w:val="0"/>
          <w:sz w:val="28"/>
          <w:szCs w:val="28"/>
        </w:rPr>
        <w:t>пгт Кильмезь</w:t>
      </w:r>
      <w:r>
        <w:rPr>
          <w:rFonts w:ascii="Times New Roman" w:hAnsi="Times New Roman" w:cs="Times New Roman"/>
          <w:kern w:val="0"/>
          <w:sz w:val="28"/>
          <w:szCs w:val="28"/>
        </w:rPr>
        <w:t>, ул. С</w:t>
      </w:r>
      <w:r w:rsidR="003A5D7C">
        <w:rPr>
          <w:rFonts w:ascii="Times New Roman" w:hAnsi="Times New Roman" w:cs="Times New Roman"/>
          <w:kern w:val="0"/>
          <w:sz w:val="28"/>
          <w:szCs w:val="28"/>
        </w:rPr>
        <w:t>оветская</w:t>
      </w:r>
      <w:r>
        <w:rPr>
          <w:rFonts w:ascii="Times New Roman" w:hAnsi="Times New Roman" w:cs="Times New Roman"/>
          <w:kern w:val="0"/>
          <w:sz w:val="28"/>
          <w:szCs w:val="28"/>
        </w:rPr>
        <w:t xml:space="preserve">, </w:t>
      </w:r>
      <w:r w:rsidR="003A5D7C">
        <w:rPr>
          <w:rFonts w:ascii="Times New Roman" w:hAnsi="Times New Roman" w:cs="Times New Roman"/>
          <w:kern w:val="0"/>
          <w:sz w:val="28"/>
          <w:szCs w:val="28"/>
        </w:rPr>
        <w:t>79</w:t>
      </w:r>
      <w:r>
        <w:rPr>
          <w:rFonts w:ascii="Times New Roman" w:hAnsi="Times New Roman" w:cs="Times New Roman"/>
          <w:kern w:val="0"/>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DC386B" w14:textId="58C7BA0A" w:rsidR="00180093" w:rsidRPr="00180093"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    </w:t>
      </w:r>
      <w:r w:rsidRPr="00180093">
        <w:rPr>
          <w:rFonts w:ascii="Times New Roman" w:hAnsi="Times New Roman" w:cs="Times New Roman"/>
          <w:kern w:val="0"/>
          <w:sz w:val="28"/>
          <w:szCs w:val="28"/>
        </w:rPr>
        <w:t xml:space="preserve">1.2.10. </w:t>
      </w:r>
      <w:r w:rsidRPr="00180093">
        <w:rPr>
          <w:rFonts w:ascii="Times New Roman" w:hAnsi="Times New Roman" w:cs="Times New Roman"/>
          <w:b/>
          <w:bCs/>
          <w:kern w:val="0"/>
          <w:sz w:val="28"/>
          <w:szCs w:val="28"/>
        </w:rPr>
        <w:t>Информационная система персональных данных</w:t>
      </w:r>
      <w:r w:rsidRPr="00180093">
        <w:rPr>
          <w:rFonts w:ascii="Times New Roman" w:hAnsi="Times New Roman" w:cs="Times New Roman"/>
          <w:kern w:val="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6D219B"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180093">
        <w:rPr>
          <w:rFonts w:ascii="Times New Roman" w:hAnsi="Times New Roman" w:cs="Times New Roman"/>
          <w:kern w:val="0"/>
          <w:sz w:val="28"/>
          <w:szCs w:val="28"/>
        </w:rPr>
        <w:t xml:space="preserve">1.2.11. </w:t>
      </w:r>
      <w:r w:rsidRPr="00180093">
        <w:rPr>
          <w:rFonts w:ascii="Times New Roman" w:hAnsi="Times New Roman" w:cs="Times New Roman"/>
          <w:b/>
          <w:bCs/>
          <w:kern w:val="0"/>
          <w:sz w:val="28"/>
          <w:szCs w:val="28"/>
        </w:rPr>
        <w:t>Субъект персональных данных:</w:t>
      </w:r>
      <w:r w:rsidRPr="00180093">
        <w:rPr>
          <w:rFonts w:ascii="Times New Roman" w:hAnsi="Times New Roman" w:cs="Times New Roman"/>
          <w:kern w:val="0"/>
          <w:sz w:val="28"/>
          <w:szCs w:val="28"/>
        </w:rPr>
        <w:t xml:space="preserve"> муниципальный служащий администрации района, проходящий муниципальную службу в администрации района в соответствии с трудовым договором (контрактом); лица, получающие муниципальные услуги в соответствии с полномочиями, </w:t>
      </w:r>
      <w:r w:rsidRPr="00180093">
        <w:rPr>
          <w:rFonts w:ascii="Times New Roman" w:hAnsi="Times New Roman" w:cs="Times New Roman"/>
          <w:kern w:val="0"/>
          <w:sz w:val="28"/>
          <w:szCs w:val="28"/>
        </w:rPr>
        <w:lastRenderedPageBreak/>
        <w:t>возложенными на администрацию района; заявители, направляющие в администрацию района свои обращения, предложения, жалобы; посетители Интернет-ресурсов администрации.</w:t>
      </w:r>
    </w:p>
    <w:p w14:paraId="3E4FC008" w14:textId="7CAA9AE5" w:rsidR="00180093" w:rsidRPr="00692DC8" w:rsidRDefault="00180093" w:rsidP="00180093">
      <w:pPr>
        <w:autoSpaceDE w:val="0"/>
        <w:autoSpaceDN w:val="0"/>
        <w:adjustRightInd w:val="0"/>
        <w:spacing w:after="0" w:line="240" w:lineRule="auto"/>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1.2.12.</w:t>
      </w:r>
      <w:r w:rsidRPr="00180093">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Pr="00180093">
        <w:rPr>
          <w:rFonts w:ascii="Times New Roman" w:hAnsi="Times New Roman" w:cs="Times New Roman"/>
          <w:b/>
          <w:bCs/>
          <w:kern w:val="0"/>
          <w:sz w:val="28"/>
          <w:szCs w:val="28"/>
        </w:rPr>
        <w:t>Веб-сайт</w:t>
      </w:r>
      <w:r>
        <w:rPr>
          <w:rFonts w:ascii="Times New Roman" w:hAnsi="Times New Roman" w:cs="Times New Roman"/>
          <w:kern w:val="0"/>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rFonts w:ascii="Times New Roman" w:hAnsi="Times New Roman" w:cs="Times New Roman"/>
          <w:color w:val="000000" w:themeColor="text1"/>
          <w:kern w:val="0"/>
          <w:sz w:val="28"/>
          <w:szCs w:val="28"/>
        </w:rPr>
        <w:t xml:space="preserve">сети Интернет по сетевому адресу: </w:t>
      </w:r>
      <w:hyperlink r:id="rId8" w:history="1">
        <w:r w:rsidR="00692DC8" w:rsidRPr="00692DC8">
          <w:rPr>
            <w:rStyle w:val="ac"/>
            <w:rFonts w:ascii="Times New Roman" w:hAnsi="Times New Roman" w:cs="Times New Roman"/>
            <w:color w:val="000000" w:themeColor="text1"/>
            <w:kern w:val="0"/>
            <w:sz w:val="28"/>
            <w:szCs w:val="28"/>
          </w:rPr>
          <w:t>https://</w:t>
        </w:r>
        <w:r w:rsidR="00692DC8" w:rsidRPr="00692DC8">
          <w:rPr>
            <w:rStyle w:val="ac"/>
            <w:rFonts w:ascii="Times New Roman" w:hAnsi="Times New Roman" w:cs="Times New Roman"/>
            <w:color w:val="000000" w:themeColor="text1"/>
            <w:kern w:val="0"/>
            <w:sz w:val="28"/>
            <w:szCs w:val="28"/>
            <w:lang w:val="en-US"/>
          </w:rPr>
          <w:t>kilmezadm</w:t>
        </w:r>
        <w:r w:rsidR="00692DC8" w:rsidRPr="00692DC8">
          <w:rPr>
            <w:rStyle w:val="ac"/>
            <w:rFonts w:ascii="Times New Roman" w:hAnsi="Times New Roman" w:cs="Times New Roman"/>
            <w:color w:val="000000" w:themeColor="text1"/>
            <w:kern w:val="0"/>
            <w:sz w:val="28"/>
            <w:szCs w:val="28"/>
          </w:rPr>
          <w:t>.ru/</w:t>
        </w:r>
      </w:hyperlink>
      <w:r w:rsidRPr="00692DC8">
        <w:rPr>
          <w:rFonts w:ascii="Times New Roman" w:hAnsi="Times New Roman" w:cs="Times New Roman"/>
          <w:color w:val="000000" w:themeColor="text1"/>
          <w:kern w:val="0"/>
          <w:sz w:val="28"/>
          <w:szCs w:val="28"/>
        </w:rPr>
        <w:t xml:space="preserve"> (далее - веб-сайт)</w:t>
      </w:r>
    </w:p>
    <w:p w14:paraId="35304921" w14:textId="0533F268" w:rsidR="002B003F"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2B003F" w:rsidRPr="008D533A">
        <w:rPr>
          <w:rFonts w:ascii="Times New Roman" w:hAnsi="Times New Roman" w:cs="Times New Roman"/>
          <w:color w:val="000000" w:themeColor="text1"/>
          <w:kern w:val="0"/>
          <w:sz w:val="28"/>
          <w:szCs w:val="28"/>
        </w:rPr>
        <w:t xml:space="preserve"> </w:t>
      </w:r>
      <w:hyperlink r:id="rId9" w:history="1">
        <w:r w:rsidR="002B003F" w:rsidRPr="008D533A">
          <w:rPr>
            <w:rFonts w:ascii="Times New Roman" w:hAnsi="Times New Roman" w:cs="Times New Roman"/>
            <w:color w:val="000000" w:themeColor="text1"/>
            <w:kern w:val="0"/>
            <w:sz w:val="28"/>
            <w:szCs w:val="28"/>
          </w:rPr>
          <w:t>законом</w:t>
        </w:r>
      </w:hyperlink>
      <w:r w:rsidR="002B003F">
        <w:rPr>
          <w:rFonts w:ascii="Times New Roman" w:hAnsi="Times New Roman" w:cs="Times New Roman"/>
          <w:kern w:val="0"/>
          <w:sz w:val="28"/>
          <w:szCs w:val="28"/>
        </w:rPr>
        <w:t xml:space="preserve"> от 27 июля 2006 г. N 152-ФЗ "О персональных данных" (далее - Федеральный закон о персональных данных).</w:t>
      </w:r>
    </w:p>
    <w:p w14:paraId="18724D1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14:paraId="7403ED2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1.4.1. Подтверждение факта обработки персональных данных оператором.</w:t>
      </w:r>
    </w:p>
    <w:p w14:paraId="55ADD8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1.4.2. Правовые основания и цели обработки персональных данных.</w:t>
      </w:r>
    </w:p>
    <w:p w14:paraId="0962C5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1.4.3. Цели и применяемые оператором способы обработки персональных данных.</w:t>
      </w:r>
    </w:p>
    <w:p w14:paraId="2D466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rFonts w:ascii="Times New Roman" w:hAnsi="Times New Roman" w:cs="Times New Roman"/>
          <w:color w:val="000000" w:themeColor="text1"/>
          <w:kern w:val="0"/>
          <w:sz w:val="28"/>
          <w:szCs w:val="28"/>
        </w:rPr>
        <w:t xml:space="preserve">о </w:t>
      </w:r>
      <w:hyperlink r:id="rId10" w:history="1">
        <w:r w:rsidRPr="008D533A">
          <w:rPr>
            <w:rFonts w:ascii="Times New Roman" w:hAnsi="Times New Roman" w:cs="Times New Roman"/>
            <w:color w:val="000000" w:themeColor="text1"/>
            <w:kern w:val="0"/>
            <w:sz w:val="28"/>
            <w:szCs w:val="28"/>
          </w:rPr>
          <w:t>закона</w:t>
        </w:r>
      </w:hyperlink>
      <w:r>
        <w:rPr>
          <w:rFonts w:ascii="Times New Roman" w:hAnsi="Times New Roman" w:cs="Times New Roman"/>
          <w:kern w:val="0"/>
          <w:sz w:val="28"/>
          <w:szCs w:val="28"/>
        </w:rPr>
        <w:t xml:space="preserve"> о персональных данных.</w:t>
      </w:r>
    </w:p>
    <w:p w14:paraId="00F1D1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11"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580BF56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1.4.6. Сроки обработки персональных данных, в том числе сроки их хранения.</w:t>
      </w:r>
    </w:p>
    <w:p w14:paraId="5DD34C0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1.4.7. Порядок осуществления субъектом персональных данных прав, предусмотренных </w:t>
      </w:r>
      <w:r w:rsidRPr="008D533A">
        <w:rPr>
          <w:rFonts w:ascii="Times New Roman" w:hAnsi="Times New Roman" w:cs="Times New Roman"/>
          <w:kern w:val="0"/>
          <w:sz w:val="28"/>
          <w:szCs w:val="28"/>
        </w:rPr>
        <w:t xml:space="preserve">Федеральным </w:t>
      </w:r>
      <w:hyperlink r:id="rId12"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5E848CA" w14:textId="40BBED0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8</w:t>
      </w:r>
      <w:r>
        <w:rPr>
          <w:rFonts w:ascii="Times New Roman" w:hAnsi="Times New Roman" w:cs="Times New Roman"/>
          <w:kern w:val="0"/>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B3D41AD" w14:textId="38737AA3" w:rsidR="002B003F" w:rsidRPr="008D533A"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9</w:t>
      </w:r>
      <w:r>
        <w:rPr>
          <w:rFonts w:ascii="Times New Roman" w:hAnsi="Times New Roman" w:cs="Times New Roman"/>
          <w:kern w:val="0"/>
          <w:sz w:val="28"/>
          <w:szCs w:val="28"/>
        </w:rPr>
        <w:t xml:space="preserve">. Иные сведения, предусмотренные Федеральным </w:t>
      </w:r>
      <w:hyperlink r:id="rId13" w:history="1">
        <w:r w:rsidRPr="008D533A">
          <w:rPr>
            <w:rFonts w:ascii="Times New Roman" w:hAnsi="Times New Roman" w:cs="Times New Roman"/>
            <w:color w:val="000000" w:themeColor="text1"/>
            <w:kern w:val="0"/>
            <w:sz w:val="28"/>
            <w:szCs w:val="28"/>
          </w:rPr>
          <w:t>законом</w:t>
        </w:r>
      </w:hyperlink>
      <w:r w:rsidRPr="008D533A">
        <w:rPr>
          <w:rFonts w:ascii="Times New Roman" w:hAnsi="Times New Roman" w:cs="Times New Roman"/>
          <w:color w:val="000000" w:themeColor="text1"/>
          <w:kern w:val="0"/>
          <w:sz w:val="28"/>
          <w:szCs w:val="28"/>
        </w:rPr>
        <w:t xml:space="preserve"> о персональных данных или другими федеральными законами.</w:t>
      </w:r>
    </w:p>
    <w:p w14:paraId="780D70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B2F1B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9EFF8C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1.7. Оператор персональных данных вправе:</w:t>
      </w:r>
    </w:p>
    <w:p w14:paraId="562801C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отстаивать свои интересы в суде;</w:t>
      </w:r>
    </w:p>
    <w:p w14:paraId="57D9D3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5A97119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отказывать в предоставлении персональных данных в случаях, предусмотренных законодательством;</w:t>
      </w:r>
    </w:p>
    <w:p w14:paraId="708A77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использовать персональные данные субъекта без его согласия в случаях, предусмотренных законодательством.</w:t>
      </w:r>
    </w:p>
    <w:p w14:paraId="0B097D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4" w:history="1">
        <w:r w:rsidRPr="001D500F">
          <w:rPr>
            <w:rFonts w:ascii="Times New Roman" w:hAnsi="Times New Roman" w:cs="Times New Roman"/>
            <w:color w:val="000000" w:themeColor="text1"/>
            <w:kern w:val="0"/>
            <w:sz w:val="28"/>
            <w:szCs w:val="28"/>
          </w:rPr>
          <w:t>частью 7 статьи 14</w:t>
        </w:r>
      </w:hyperlink>
      <w:r w:rsidRPr="001D500F">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061298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5" w:history="1">
        <w:r w:rsidRPr="001D500F">
          <w:rPr>
            <w:rFonts w:ascii="Times New Roman" w:hAnsi="Times New Roman" w:cs="Times New Roman"/>
            <w:kern w:val="0"/>
            <w:sz w:val="28"/>
            <w:szCs w:val="28"/>
          </w:rPr>
          <w:t>пунктах 2</w:t>
        </w:r>
      </w:hyperlink>
      <w:r w:rsidRPr="001D500F">
        <w:rPr>
          <w:rFonts w:ascii="Times New Roman" w:hAnsi="Times New Roman" w:cs="Times New Roman"/>
          <w:kern w:val="0"/>
          <w:sz w:val="28"/>
          <w:szCs w:val="28"/>
        </w:rPr>
        <w:t xml:space="preserve">, </w:t>
      </w:r>
      <w:hyperlink r:id="rId16" w:history="1">
        <w:r w:rsidRPr="001D500F">
          <w:rPr>
            <w:rFonts w:ascii="Times New Roman" w:hAnsi="Times New Roman" w:cs="Times New Roman"/>
            <w:kern w:val="0"/>
            <w:sz w:val="28"/>
            <w:szCs w:val="28"/>
          </w:rPr>
          <w:t>3</w:t>
        </w:r>
      </w:hyperlink>
      <w:r w:rsidRPr="001D500F">
        <w:rPr>
          <w:rFonts w:ascii="Times New Roman" w:hAnsi="Times New Roman" w:cs="Times New Roman"/>
          <w:kern w:val="0"/>
          <w:sz w:val="28"/>
          <w:szCs w:val="28"/>
        </w:rPr>
        <w:t xml:space="preserve">, </w:t>
      </w:r>
      <w:hyperlink r:id="rId17" w:history="1">
        <w:r w:rsidRPr="001D500F">
          <w:rPr>
            <w:rFonts w:ascii="Times New Roman" w:hAnsi="Times New Roman" w:cs="Times New Roman"/>
            <w:kern w:val="0"/>
            <w:sz w:val="28"/>
            <w:szCs w:val="28"/>
          </w:rPr>
          <w:t>4</w:t>
        </w:r>
      </w:hyperlink>
      <w:r w:rsidRPr="001D500F">
        <w:rPr>
          <w:rFonts w:ascii="Times New Roman" w:hAnsi="Times New Roman" w:cs="Times New Roman"/>
          <w:kern w:val="0"/>
          <w:sz w:val="28"/>
          <w:szCs w:val="28"/>
        </w:rPr>
        <w:t xml:space="preserve">, </w:t>
      </w:r>
      <w:hyperlink r:id="rId18" w:history="1">
        <w:r w:rsidRPr="001D500F">
          <w:rPr>
            <w:rFonts w:ascii="Times New Roman" w:hAnsi="Times New Roman" w:cs="Times New Roman"/>
            <w:kern w:val="0"/>
            <w:sz w:val="28"/>
            <w:szCs w:val="28"/>
          </w:rPr>
          <w:t>8 части 1 статьи 6</w:t>
        </w:r>
      </w:hyperlink>
      <w:r w:rsidRPr="001D500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12764E6E"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2. Цели сбора персональных данных.</w:t>
      </w:r>
    </w:p>
    <w:p w14:paraId="5FAB81B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9B31D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w:t>
      </w:r>
      <w:r>
        <w:rPr>
          <w:rFonts w:ascii="Times New Roman" w:hAnsi="Times New Roman" w:cs="Times New Roman"/>
          <w:kern w:val="0"/>
          <w:sz w:val="28"/>
          <w:szCs w:val="28"/>
        </w:rPr>
        <w:lastRenderedPageBreak/>
        <w:t>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49D353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2.3. К целям обработки персональных данных оператора относятся:</w:t>
      </w:r>
    </w:p>
    <w:p w14:paraId="29C17E52" w14:textId="06BD996E" w:rsidR="001D500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организация кадрового учета администрации района, обеспечение соблюдения законов, заключение и исполнение обязательств по трудовым и </w:t>
      </w:r>
      <w:proofErr w:type="spellStart"/>
      <w:r>
        <w:rPr>
          <w:rFonts w:ascii="Times New Roman" w:hAnsi="Times New Roman" w:cs="Times New Roman"/>
          <w:kern w:val="0"/>
          <w:sz w:val="28"/>
          <w:szCs w:val="28"/>
        </w:rPr>
        <w:t>гражданско</w:t>
      </w:r>
      <w:proofErr w:type="spellEnd"/>
      <w:r>
        <w:rPr>
          <w:rFonts w:ascii="Times New Roman" w:hAnsi="Times New Roman" w:cs="Times New Roman"/>
          <w:kern w:val="0"/>
          <w:sz w:val="28"/>
          <w:szCs w:val="28"/>
        </w:rPr>
        <w:t xml:space="preserve"> – правовым договорам;</w:t>
      </w:r>
    </w:p>
    <w:p w14:paraId="58A23EA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14:paraId="634BAC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92088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14:paraId="034B4DF9" w14:textId="61293648" w:rsidR="002B003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14:paraId="7AFB0C97" w14:textId="7BEBA4DD"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награждение граждан Благодарственным письмом администрации </w:t>
      </w:r>
      <w:r w:rsidR="00574E6E">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района, Почетной грамотой администрации </w:t>
      </w:r>
      <w:r w:rsidR="00574E6E">
        <w:rPr>
          <w:rFonts w:ascii="Times New Roman" w:hAnsi="Times New Roman" w:cs="Times New Roman"/>
          <w:kern w:val="0"/>
          <w:sz w:val="28"/>
          <w:szCs w:val="28"/>
        </w:rPr>
        <w:t>Кильмез</w:t>
      </w:r>
      <w:r>
        <w:rPr>
          <w:rFonts w:ascii="Times New Roman" w:hAnsi="Times New Roman" w:cs="Times New Roman"/>
          <w:kern w:val="0"/>
          <w:sz w:val="28"/>
          <w:szCs w:val="28"/>
        </w:rPr>
        <w:t>ского района</w:t>
      </w:r>
      <w:r w:rsidR="00574E6E">
        <w:rPr>
          <w:rFonts w:ascii="Times New Roman" w:hAnsi="Times New Roman" w:cs="Times New Roman"/>
          <w:kern w:val="0"/>
          <w:sz w:val="28"/>
          <w:szCs w:val="28"/>
        </w:rPr>
        <w:t>;</w:t>
      </w:r>
    </w:p>
    <w:p w14:paraId="0C1EF3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осуществление учета детей, оставшихся без попечения родителей;</w:t>
      </w:r>
    </w:p>
    <w:p w14:paraId="1A6F21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346BD6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2821C76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муниципальных программах;</w:t>
      </w:r>
    </w:p>
    <w:p w14:paraId="32EA6FF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реализации региональных и федеральных проектов и программ;</w:t>
      </w:r>
    </w:p>
    <w:p w14:paraId="66D61226" w14:textId="2071824D"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обеспечение деятельности административной комиссии муниципального образования </w:t>
      </w:r>
      <w:r w:rsidR="00574E6E">
        <w:rPr>
          <w:rFonts w:ascii="Times New Roman" w:hAnsi="Times New Roman" w:cs="Times New Roman"/>
          <w:kern w:val="0"/>
          <w:sz w:val="28"/>
          <w:szCs w:val="28"/>
        </w:rPr>
        <w:t>Кильмез</w:t>
      </w:r>
      <w:r>
        <w:rPr>
          <w:rFonts w:ascii="Times New Roman" w:hAnsi="Times New Roman" w:cs="Times New Roman"/>
          <w:kern w:val="0"/>
          <w:sz w:val="28"/>
          <w:szCs w:val="28"/>
        </w:rPr>
        <w:t>ский муниципальный район Кировской области;</w:t>
      </w:r>
    </w:p>
    <w:p w14:paraId="3D8317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обеспечение формирования списков присяжных заседателей в соответствии с федеральным законодательством;</w:t>
      </w:r>
    </w:p>
    <w:p w14:paraId="691E89E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61434F4A"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2.4. Цель обработки персональных данных посредством использования веб-сайта:</w:t>
      </w:r>
    </w:p>
    <w:p w14:paraId="6E45C357"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информирование субъекта персональных данных посредством отправки электронных писем;</w:t>
      </w:r>
    </w:p>
    <w:p w14:paraId="0563CB4F"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245B8003"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1F25A7CC"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3. Правовые основания обработки персональных данных.</w:t>
      </w:r>
    </w:p>
    <w:p w14:paraId="02A2F89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3.1. Правовым основанием обработки персональных данных являются:</w:t>
      </w:r>
    </w:p>
    <w:p w14:paraId="41280E54" w14:textId="73C58E6F"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574E6E">
        <w:rPr>
          <w:rFonts w:ascii="Times New Roman" w:hAnsi="Times New Roman" w:cs="Times New Roman"/>
          <w:color w:val="000000" w:themeColor="text1"/>
          <w:kern w:val="0"/>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9" w:history="1">
        <w:r w:rsidRPr="00574E6E">
          <w:rPr>
            <w:rFonts w:ascii="Times New Roman" w:hAnsi="Times New Roman" w:cs="Times New Roman"/>
            <w:color w:val="000000" w:themeColor="text1"/>
            <w:kern w:val="0"/>
            <w:sz w:val="28"/>
            <w:szCs w:val="28"/>
          </w:rPr>
          <w:t>Конституция</w:t>
        </w:r>
      </w:hyperlink>
      <w:r w:rsidRPr="00574E6E">
        <w:rPr>
          <w:rFonts w:ascii="Times New Roman" w:hAnsi="Times New Roman" w:cs="Times New Roman"/>
          <w:color w:val="000000" w:themeColor="text1"/>
          <w:kern w:val="0"/>
          <w:sz w:val="28"/>
          <w:szCs w:val="28"/>
        </w:rPr>
        <w:t xml:space="preserve"> Российской Федерации, Трудовой </w:t>
      </w:r>
      <w:hyperlink r:id="rId20"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Гражданский </w:t>
      </w:r>
      <w:hyperlink r:id="rId21"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Налоговый </w:t>
      </w:r>
      <w:hyperlink r:id="rId22"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Федеральные законы Российской Федерации от 02.03.2007 </w:t>
      </w:r>
      <w:hyperlink r:id="rId23" w:history="1">
        <w:r w:rsidRPr="00574E6E">
          <w:rPr>
            <w:rFonts w:ascii="Times New Roman" w:hAnsi="Times New Roman" w:cs="Times New Roman"/>
            <w:color w:val="000000" w:themeColor="text1"/>
            <w:kern w:val="0"/>
            <w:sz w:val="28"/>
            <w:szCs w:val="28"/>
          </w:rPr>
          <w:t>N 25-ФЗ</w:t>
        </w:r>
      </w:hyperlink>
      <w:r w:rsidRPr="00574E6E">
        <w:rPr>
          <w:rFonts w:ascii="Times New Roman" w:hAnsi="Times New Roman" w:cs="Times New Roman"/>
          <w:color w:val="000000" w:themeColor="text1"/>
          <w:kern w:val="0"/>
          <w:sz w:val="28"/>
          <w:szCs w:val="28"/>
        </w:rPr>
        <w:t xml:space="preserve"> "О муниципальной службе Российской Федерации", от 27.07.2006 </w:t>
      </w:r>
      <w:hyperlink r:id="rId24" w:history="1">
        <w:r w:rsidRPr="00574E6E">
          <w:rPr>
            <w:rFonts w:ascii="Times New Roman" w:hAnsi="Times New Roman" w:cs="Times New Roman"/>
            <w:color w:val="000000" w:themeColor="text1"/>
            <w:kern w:val="0"/>
            <w:sz w:val="28"/>
            <w:szCs w:val="28"/>
          </w:rPr>
          <w:t>N 152-ФЗ</w:t>
        </w:r>
      </w:hyperlink>
      <w:r w:rsidRPr="00574E6E">
        <w:rPr>
          <w:rFonts w:ascii="Times New Roman" w:hAnsi="Times New Roman" w:cs="Times New Roman"/>
          <w:color w:val="000000" w:themeColor="text1"/>
          <w:kern w:val="0"/>
          <w:sz w:val="28"/>
          <w:szCs w:val="28"/>
        </w:rPr>
        <w:t xml:space="preserve"> "О персональных данных", от 01.04.1996 </w:t>
      </w:r>
      <w:hyperlink r:id="rId25" w:history="1">
        <w:r w:rsidRPr="00574E6E">
          <w:rPr>
            <w:rFonts w:ascii="Times New Roman" w:hAnsi="Times New Roman" w:cs="Times New Roman"/>
            <w:color w:val="000000" w:themeColor="text1"/>
            <w:kern w:val="0"/>
            <w:sz w:val="28"/>
            <w:szCs w:val="28"/>
          </w:rPr>
          <w:t>N 27-ФЗ</w:t>
        </w:r>
      </w:hyperlink>
      <w:r w:rsidRPr="00574E6E">
        <w:rPr>
          <w:rFonts w:ascii="Times New Roman" w:hAnsi="Times New Roman" w:cs="Times New Roman"/>
          <w:color w:val="000000" w:themeColor="text1"/>
          <w:kern w:val="0"/>
          <w:sz w:val="28"/>
          <w:szCs w:val="28"/>
        </w:rPr>
        <w:t xml:space="preserve"> "Об индивидуальном (персонифицированном) учете и системе обязательного пенсионного страхования", от 02.05.2006 </w:t>
      </w:r>
      <w:hyperlink r:id="rId26" w:history="1">
        <w:r w:rsidRPr="00574E6E">
          <w:rPr>
            <w:rFonts w:ascii="Times New Roman" w:hAnsi="Times New Roman" w:cs="Times New Roman"/>
            <w:color w:val="000000" w:themeColor="text1"/>
            <w:kern w:val="0"/>
            <w:sz w:val="28"/>
            <w:szCs w:val="28"/>
          </w:rPr>
          <w:t>N 59-ФЗ</w:t>
        </w:r>
      </w:hyperlink>
      <w:r w:rsidRPr="00574E6E">
        <w:rPr>
          <w:rFonts w:ascii="Times New Roman" w:hAnsi="Times New Roman" w:cs="Times New Roman"/>
          <w:color w:val="000000" w:themeColor="text1"/>
          <w:kern w:val="0"/>
          <w:sz w:val="28"/>
          <w:szCs w:val="28"/>
        </w:rPr>
        <w:t xml:space="preserve"> "О порядке рассмотрения обращений граждан Российской Федерации", Федеральный </w:t>
      </w:r>
      <w:hyperlink r:id="rId27"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27.07.2010 N 210-ФЗ "Об организации предоставления государственных и муниципальных услуг", Федеральный </w:t>
      </w:r>
      <w:hyperlink r:id="rId28"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9" w:history="1">
        <w:r w:rsidRPr="00574E6E">
          <w:rPr>
            <w:rFonts w:ascii="Times New Roman" w:hAnsi="Times New Roman" w:cs="Times New Roman"/>
            <w:color w:val="000000" w:themeColor="text1"/>
            <w:kern w:val="0"/>
            <w:sz w:val="28"/>
            <w:szCs w:val="28"/>
          </w:rPr>
          <w:t>Указ</w:t>
        </w:r>
      </w:hyperlink>
      <w:r w:rsidRPr="00574E6E">
        <w:rPr>
          <w:rFonts w:ascii="Times New Roman" w:hAnsi="Times New Roman" w:cs="Times New Roman"/>
          <w:color w:val="000000" w:themeColor="text1"/>
          <w:kern w:val="0"/>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30" w:history="1">
        <w:r w:rsidRPr="00574E6E">
          <w:rPr>
            <w:rFonts w:ascii="Times New Roman" w:hAnsi="Times New Roman" w:cs="Times New Roman"/>
            <w:color w:val="000000" w:themeColor="text1"/>
            <w:kern w:val="0"/>
            <w:sz w:val="28"/>
            <w:szCs w:val="28"/>
          </w:rPr>
          <w:t>постановление</w:t>
        </w:r>
      </w:hyperlink>
      <w:r w:rsidRPr="00574E6E">
        <w:rPr>
          <w:rFonts w:ascii="Times New Roman" w:hAnsi="Times New Roman" w:cs="Times New Roman"/>
          <w:color w:val="000000" w:themeColor="text1"/>
          <w:kern w:val="0"/>
          <w:sz w:val="28"/>
          <w:szCs w:val="28"/>
        </w:rPr>
        <w:t xml:space="preserve">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hyperlink r:id="rId31"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32"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администрации </w:t>
      </w:r>
      <w:r w:rsidR="00574E6E" w:rsidRPr="00574E6E">
        <w:rPr>
          <w:rFonts w:ascii="Times New Roman" w:hAnsi="Times New Roman" w:cs="Times New Roman"/>
          <w:color w:val="000000" w:themeColor="text1"/>
          <w:kern w:val="0"/>
          <w:sz w:val="28"/>
          <w:szCs w:val="28"/>
        </w:rPr>
        <w:t>Кильмез</w:t>
      </w:r>
      <w:r w:rsidRPr="00574E6E">
        <w:rPr>
          <w:rFonts w:ascii="Times New Roman" w:hAnsi="Times New Roman" w:cs="Times New Roman"/>
          <w:color w:val="000000" w:themeColor="text1"/>
          <w:kern w:val="0"/>
          <w:sz w:val="28"/>
          <w:szCs w:val="28"/>
        </w:rPr>
        <w:t xml:space="preserve">ского </w:t>
      </w:r>
      <w:r w:rsidRPr="00574E6E">
        <w:rPr>
          <w:rFonts w:ascii="Times New Roman" w:hAnsi="Times New Roman" w:cs="Times New Roman"/>
          <w:color w:val="000000" w:themeColor="text1"/>
          <w:kern w:val="0"/>
          <w:sz w:val="28"/>
          <w:szCs w:val="28"/>
        </w:rPr>
        <w:lastRenderedPageBreak/>
        <w:t xml:space="preserve">муниципального района, утвержденное решением </w:t>
      </w:r>
      <w:r w:rsidR="00574E6E" w:rsidRPr="00574E6E">
        <w:rPr>
          <w:rFonts w:ascii="Times New Roman" w:hAnsi="Times New Roman" w:cs="Times New Roman"/>
          <w:color w:val="000000" w:themeColor="text1"/>
          <w:kern w:val="0"/>
          <w:sz w:val="28"/>
          <w:szCs w:val="28"/>
        </w:rPr>
        <w:t>Кильмез</w:t>
      </w:r>
      <w:r w:rsidRPr="00574E6E">
        <w:rPr>
          <w:rFonts w:ascii="Times New Roman" w:hAnsi="Times New Roman" w:cs="Times New Roman"/>
          <w:color w:val="000000" w:themeColor="text1"/>
          <w:kern w:val="0"/>
          <w:sz w:val="28"/>
          <w:szCs w:val="28"/>
        </w:rPr>
        <w:t xml:space="preserve">ской районной Думы Кировской области </w:t>
      </w:r>
      <w:r w:rsidR="00574E6E" w:rsidRPr="00574E6E">
        <w:rPr>
          <w:rFonts w:ascii="Times New Roman" w:hAnsi="Times New Roman" w:cs="Times New Roman"/>
          <w:color w:val="000000" w:themeColor="text1"/>
          <w:kern w:val="0"/>
          <w:sz w:val="28"/>
          <w:szCs w:val="28"/>
        </w:rPr>
        <w:t xml:space="preserve">от 18.10.2022 № 4/5, Уставом муниципального образования Кильмезского муниципального района Кировской </w:t>
      </w:r>
      <w:r w:rsidR="00574E6E">
        <w:rPr>
          <w:rFonts w:ascii="Times New Roman" w:hAnsi="Times New Roman" w:cs="Times New Roman"/>
          <w:kern w:val="0"/>
          <w:sz w:val="28"/>
          <w:szCs w:val="28"/>
        </w:rPr>
        <w:t>области , утвержденного решением Кильмезской районной Думы Кировской области от 28.02.2017 № 1/1</w:t>
      </w:r>
    </w:p>
    <w:p w14:paraId="38BA72F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договоры, заключаемые между оператором и субъектом персональных данных;</w:t>
      </w:r>
    </w:p>
    <w:p w14:paraId="63D8BB3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C938FF1"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Объем и категории обрабатываемых персональных данных, категории субъектов персональных данных.</w:t>
      </w:r>
    </w:p>
    <w:p w14:paraId="1405CB4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D54E5A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4.2. Обработка персональных данных допускается в следующих случаях:</w:t>
      </w:r>
    </w:p>
    <w:p w14:paraId="7CFBC0C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611EEB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Pr>
          <w:rFonts w:ascii="Times New Roman" w:hAnsi="Times New Roman" w:cs="Times New Roman"/>
          <w:kern w:val="0"/>
          <w:sz w:val="28"/>
          <w:szCs w:val="28"/>
        </w:rPr>
        <w:t>поручителем</w:t>
      </w:r>
      <w:proofErr w:type="gramEnd"/>
      <w:r>
        <w:rPr>
          <w:rFonts w:ascii="Times New Roman" w:hAnsi="Times New Roman" w:cs="Times New Roman"/>
          <w:kern w:val="0"/>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A39C4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52BCD4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CA440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3" w:history="1">
        <w:r w:rsidRPr="00574E6E">
          <w:rPr>
            <w:rFonts w:ascii="Times New Roman" w:hAnsi="Times New Roman" w:cs="Times New Roman"/>
            <w:color w:val="000000" w:themeColor="text1"/>
            <w:kern w:val="0"/>
            <w:sz w:val="28"/>
            <w:szCs w:val="28"/>
          </w:rPr>
          <w:t>статье 15</w:t>
        </w:r>
      </w:hyperlink>
      <w:r w:rsidRPr="00574E6E">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 при условии обязательного обезличивания персональных данных;</w:t>
      </w:r>
    </w:p>
    <w:p w14:paraId="2453DE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доступ неограниченного круга лиц к которым предоставлен субъектом персональных </w:t>
      </w:r>
      <w:r>
        <w:rPr>
          <w:rFonts w:ascii="Times New Roman" w:hAnsi="Times New Roman" w:cs="Times New Roman"/>
          <w:kern w:val="0"/>
          <w:sz w:val="28"/>
          <w:szCs w:val="28"/>
        </w:rPr>
        <w:lastRenderedPageBreak/>
        <w:t>данных либо по его просьбе (далее - персональные данные, сделанные общедоступными субъектом персональных данных);</w:t>
      </w:r>
    </w:p>
    <w:p w14:paraId="408EF11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4" w:history="1">
        <w:r w:rsidRPr="00574E6E">
          <w:rPr>
            <w:rFonts w:ascii="Times New Roman" w:hAnsi="Times New Roman" w:cs="Times New Roman"/>
            <w:kern w:val="0"/>
            <w:sz w:val="28"/>
            <w:szCs w:val="28"/>
          </w:rPr>
          <w:t>законом</w:t>
        </w:r>
      </w:hyperlink>
      <w:r w:rsidRPr="00574E6E">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6C4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 К категориям субъектов персональных данных относятся:</w:t>
      </w:r>
    </w:p>
    <w:p w14:paraId="077DFA1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14:paraId="296A9E0D"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14:paraId="3EB39528"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фамилия, имя, отчество; </w:t>
      </w:r>
    </w:p>
    <w:p w14:paraId="06EEFE53" w14:textId="7A3E2F9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пол;</w:t>
      </w:r>
    </w:p>
    <w:p w14:paraId="39ADF00B" w14:textId="032EE31C" w:rsidR="0065080E" w:rsidRDefault="0065080E"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гражданство;</w:t>
      </w:r>
    </w:p>
    <w:p w14:paraId="199F66B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1333FC3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идентификационный номер налогоплательщика;</w:t>
      </w:r>
    </w:p>
    <w:p w14:paraId="4C5F378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7BE2DBD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и дата регистрации по месту жительства (месту пребывания), адрес фактического проживания;</w:t>
      </w:r>
    </w:p>
    <w:p w14:paraId="491882C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контактного телефона или сведения о других способах связи (адрес электронной почты и т.п.);</w:t>
      </w:r>
    </w:p>
    <w:p w14:paraId="150F3C98" w14:textId="72CB5E69"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замещаемая должность;</w:t>
      </w:r>
    </w:p>
    <w:p w14:paraId="4C5CC9B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заключении (расторжении) брака;</w:t>
      </w:r>
    </w:p>
    <w:p w14:paraId="1EB2E2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рождении (усыновлении, удочерении, установлении опеки) детей;</w:t>
      </w:r>
    </w:p>
    <w:p w14:paraId="4FB92E9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E3E08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сведения о владении иностранными языками и языками народов Российской Федерации (степень владения);</w:t>
      </w:r>
    </w:p>
    <w:p w14:paraId="7CDB59B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
    <w:p w14:paraId="060EE1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
    <w:p w14:paraId="03F2D7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163E2BD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14:paraId="6A248B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16F687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судимости;</w:t>
      </w:r>
    </w:p>
    <w:p w14:paraId="0AA6D8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допуске к государственной тайне, оформленном за период работы, службы, учебы (форма, номер и дата);</w:t>
      </w:r>
    </w:p>
    <w:p w14:paraId="3DC139B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аттестации и ее результатах;</w:t>
      </w:r>
    </w:p>
    <w:p w14:paraId="38D0718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w:t>
      </w:r>
      <w:r>
        <w:rPr>
          <w:rFonts w:ascii="Times New Roman" w:hAnsi="Times New Roman" w:cs="Times New Roman"/>
          <w:kern w:val="0"/>
          <w:sz w:val="28"/>
          <w:szCs w:val="28"/>
        </w:rPr>
        <w:lastRenderedPageBreak/>
        <w:t>касающиеся прохождения муниципальной службы в администрации (работы по трудовому договору в учреждении, подведомственном администрации);</w:t>
      </w:r>
    </w:p>
    <w:p w14:paraId="2FA13E6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14:paraId="57E321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14:paraId="3F9194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14:paraId="4EEE06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14:paraId="1C8C4249" w14:textId="1F23B1EA"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и группа инвалидности, степень ограничения способности к трудовой деятельности; стаж работы</w:t>
      </w:r>
      <w:r w:rsidR="005F565C">
        <w:rPr>
          <w:rFonts w:ascii="Times New Roman" w:hAnsi="Times New Roman" w:cs="Times New Roman"/>
          <w:kern w:val="0"/>
          <w:sz w:val="28"/>
          <w:szCs w:val="28"/>
        </w:rPr>
        <w:t>;</w:t>
      </w:r>
    </w:p>
    <w:p w14:paraId="6F6F8644" w14:textId="7655CE84"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об участии в управлении хозяйствующим субъектом </w:t>
      </w:r>
      <w:proofErr w:type="gramStart"/>
      <w:r>
        <w:rPr>
          <w:rFonts w:ascii="Times New Roman" w:hAnsi="Times New Roman" w:cs="Times New Roman"/>
          <w:kern w:val="0"/>
          <w:sz w:val="28"/>
          <w:szCs w:val="28"/>
        </w:rPr>
        <w:t>( за</w:t>
      </w:r>
      <w:proofErr w:type="gramEnd"/>
      <w:r>
        <w:rPr>
          <w:rFonts w:ascii="Times New Roman" w:hAnsi="Times New Roman" w:cs="Times New Roman"/>
          <w:kern w:val="0"/>
          <w:sz w:val="28"/>
          <w:szCs w:val="28"/>
        </w:rPr>
        <w:t xml:space="preserve">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BD7A6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4.3.2. Граждане Российской Федерации, иностранные граждане, лица без гражданства.</w:t>
      </w:r>
    </w:p>
    <w:p w14:paraId="2B2E01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1F077FF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7DC521E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0EB2D92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E41DAE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номере и серии страхового свидетельства государственного пенсионного страхования;</w:t>
      </w:r>
    </w:p>
    <w:p w14:paraId="3F78988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идентификационном номере налогоплательщика;</w:t>
      </w:r>
    </w:p>
    <w:p w14:paraId="10814D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адрес места жительства (регистрации);</w:t>
      </w:r>
    </w:p>
    <w:p w14:paraId="4B7911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телефона, адрес электронной почты;</w:t>
      </w:r>
    </w:p>
    <w:p w14:paraId="7EA0666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категория;</w:t>
      </w:r>
    </w:p>
    <w:p w14:paraId="6A84C1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группа;</w:t>
      </w:r>
    </w:p>
    <w:p w14:paraId="01FF332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реквизиты банковского счета;</w:t>
      </w:r>
    </w:p>
    <w:p w14:paraId="365AEE4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содержание обращения (заявления).</w:t>
      </w:r>
    </w:p>
    <w:p w14:paraId="59733A8F" w14:textId="68AB7A8E"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4.3.3. Кандидаты в присяжные заседатели муниципального образования </w:t>
      </w:r>
      <w:r w:rsidR="005F565C">
        <w:rPr>
          <w:rFonts w:ascii="Times New Roman" w:hAnsi="Times New Roman" w:cs="Times New Roman"/>
          <w:kern w:val="0"/>
          <w:sz w:val="28"/>
          <w:szCs w:val="28"/>
        </w:rPr>
        <w:t>Кильмез</w:t>
      </w:r>
      <w:r>
        <w:rPr>
          <w:rFonts w:ascii="Times New Roman" w:hAnsi="Times New Roman" w:cs="Times New Roman"/>
          <w:kern w:val="0"/>
          <w:sz w:val="28"/>
          <w:szCs w:val="28"/>
        </w:rPr>
        <w:t>ский район.</w:t>
      </w:r>
    </w:p>
    <w:p w14:paraId="349A75F6" w14:textId="01074884"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составлением списков кандидатов в присяжные заседатели муниципального образования </w:t>
      </w:r>
      <w:r w:rsidR="005F565C">
        <w:rPr>
          <w:rFonts w:ascii="Times New Roman" w:hAnsi="Times New Roman" w:cs="Times New Roman"/>
          <w:kern w:val="0"/>
          <w:sz w:val="28"/>
          <w:szCs w:val="28"/>
        </w:rPr>
        <w:t>Кильмез</w:t>
      </w:r>
      <w:r>
        <w:rPr>
          <w:rFonts w:ascii="Times New Roman" w:hAnsi="Times New Roman" w:cs="Times New Roman"/>
          <w:kern w:val="0"/>
          <w:sz w:val="28"/>
          <w:szCs w:val="28"/>
        </w:rPr>
        <w:t>ский район:</w:t>
      </w:r>
    </w:p>
    <w:p w14:paraId="24AC3B6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7E70B55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рождения;</w:t>
      </w:r>
    </w:p>
    <w:p w14:paraId="44EA98C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регистрации.</w:t>
      </w:r>
    </w:p>
    <w:p w14:paraId="76F4355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4.3.4. Граждане - получатели меры социальной поддержки.</w:t>
      </w:r>
    </w:p>
    <w:p w14:paraId="11AFB1D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14:paraId="1C462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4A5A9BC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страхового свидетельства обязательного пенсионного страхования;</w:t>
      </w:r>
    </w:p>
    <w:p w14:paraId="1118043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1670F7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(сведения), подтверждающего участие в специальной военной операции военнослужащего;</w:t>
      </w:r>
    </w:p>
    <w:p w14:paraId="49C945BC" w14:textId="0C46E7DC"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документы регистрационного учета по месту жительства или по месту пребывания, подтверждающие факт проживания на территории </w:t>
      </w:r>
      <w:r w:rsidR="005F565C">
        <w:rPr>
          <w:rFonts w:ascii="Times New Roman" w:hAnsi="Times New Roman" w:cs="Times New Roman"/>
          <w:kern w:val="0"/>
          <w:sz w:val="28"/>
          <w:szCs w:val="28"/>
        </w:rPr>
        <w:t>Кильмез</w:t>
      </w:r>
      <w:r>
        <w:rPr>
          <w:rFonts w:ascii="Times New Roman" w:hAnsi="Times New Roman" w:cs="Times New Roman"/>
          <w:kern w:val="0"/>
          <w:sz w:val="28"/>
          <w:szCs w:val="28"/>
        </w:rPr>
        <w:t>ского района;</w:t>
      </w:r>
    </w:p>
    <w:p w14:paraId="498520A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документы, подтверждающие родство (свойство) члена семьи и военнослужащего (свидетельства о рождении (усыновлении), свидетельства о браке);</w:t>
      </w:r>
    </w:p>
    <w:p w14:paraId="13427AF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свидетельство о смерти;</w:t>
      </w:r>
    </w:p>
    <w:p w14:paraId="7874167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технический паспорт.</w:t>
      </w:r>
    </w:p>
    <w:p w14:paraId="188ED10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4.3.5. Несовершеннолетние, семьи, состоящие на учете в комиссии по делам несовершеннолетних и защите их прав.</w:t>
      </w:r>
    </w:p>
    <w:p w14:paraId="39F61F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14:paraId="3218256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635F78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6091F9B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5B25B1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0091C0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место учебы;</w:t>
      </w:r>
    </w:p>
    <w:p w14:paraId="0885E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занятости;</w:t>
      </w:r>
    </w:p>
    <w:p w14:paraId="144D58A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состояние здоровья (заболевания, диагноз);</w:t>
      </w:r>
    </w:p>
    <w:p w14:paraId="764D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состав семьи;</w:t>
      </w:r>
    </w:p>
    <w:p w14:paraId="22430CA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14:paraId="0148DE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14:paraId="0ACA2A07"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4.3.6. Посетители веб-сайта администрации.</w:t>
      </w:r>
    </w:p>
    <w:p w14:paraId="5D6AF421"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метрические данные посетителей веб-сайта администрации.</w:t>
      </w:r>
    </w:p>
    <w:p w14:paraId="5C9D86ED" w14:textId="0D7F0838" w:rsidR="002B003F" w:rsidRDefault="002B003F"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224E27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субъект персональных данных дал согласие в письменной форме на обработку своих персональных данных;</w:t>
      </w:r>
    </w:p>
    <w:p w14:paraId="2B5178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FD86D9"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14:paraId="727AEBCF"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52D6921C"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5. Порядок и условия обработки персональных данных.</w:t>
      </w:r>
    </w:p>
    <w:p w14:paraId="0CB00CE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8EA928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5.2. Обработка персональных данных осуществляется с соблюдением принципов и правил, предусмотренных Федеральным </w:t>
      </w:r>
      <w:hyperlink r:id="rId35"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A0495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CEAC8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rFonts w:ascii="Times New Roman" w:hAnsi="Times New Roman" w:cs="Times New Roman"/>
          <w:kern w:val="0"/>
          <w:sz w:val="28"/>
          <w:szCs w:val="28"/>
        </w:rPr>
        <w:t xml:space="preserve">м </w:t>
      </w:r>
      <w:hyperlink r:id="rId36" w:history="1">
        <w:r w:rsidRPr="00386DE0">
          <w:rPr>
            <w:rFonts w:ascii="Times New Roman" w:hAnsi="Times New Roman" w:cs="Times New Roman"/>
            <w:kern w:val="0"/>
            <w:sz w:val="28"/>
            <w:szCs w:val="28"/>
          </w:rPr>
          <w:t>законом</w:t>
        </w:r>
      </w:hyperlink>
      <w:r>
        <w:rPr>
          <w:rFonts w:ascii="Times New Roman" w:hAnsi="Times New Roman" w:cs="Times New Roman"/>
          <w:kern w:val="0"/>
          <w:sz w:val="28"/>
          <w:szCs w:val="28"/>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2AD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7" w:history="1">
        <w:r w:rsidRPr="00386DE0">
          <w:rPr>
            <w:rFonts w:ascii="Times New Roman" w:hAnsi="Times New Roman" w:cs="Times New Roman"/>
            <w:kern w:val="0"/>
            <w:sz w:val="28"/>
            <w:szCs w:val="28"/>
          </w:rPr>
          <w:t>частью 5 статьи 18</w:t>
        </w:r>
      </w:hyperlink>
      <w:r w:rsidRPr="00386DE0">
        <w:rPr>
          <w:rFonts w:ascii="Times New Roman" w:hAnsi="Times New Roman" w:cs="Times New Roman"/>
          <w:kern w:val="0"/>
          <w:sz w:val="28"/>
          <w:szCs w:val="28"/>
        </w:rPr>
        <w:t xml:space="preserve"> Федерального </w:t>
      </w:r>
      <w:r>
        <w:rPr>
          <w:rFonts w:ascii="Times New Roman" w:hAnsi="Times New Roman" w:cs="Times New Roman"/>
          <w:kern w:val="0"/>
          <w:sz w:val="28"/>
          <w:szCs w:val="28"/>
        </w:rPr>
        <w:t>закона о персональных данных.</w:t>
      </w:r>
    </w:p>
    <w:p w14:paraId="24D8A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6930BB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7234800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6320A0F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75CC6A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8"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E13A03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1F533F9"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5.8</w:t>
      </w:r>
      <w:r w:rsidRPr="00386DE0">
        <w:rPr>
          <w:rFonts w:ascii="Times New Roman" w:hAnsi="Times New Roman" w:cs="Times New Roman"/>
          <w:kern w:val="0"/>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9"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w:t>
      </w:r>
    </w:p>
    <w:p w14:paraId="06D78578"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386DE0">
        <w:rPr>
          <w:rFonts w:ascii="Times New Roman" w:hAnsi="Times New Roman" w:cs="Times New Roman"/>
          <w:kern w:val="0"/>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40"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1527EDF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DFE382"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6. Актуализация, исправление, удаление и уничтожение персональных данных, ответы на запросы субъектов на доступ к персональным данным.</w:t>
      </w:r>
    </w:p>
    <w:p w14:paraId="2327CB7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6.1. Оператор обязан сообщить в порядке, предусмотренном </w:t>
      </w:r>
      <w:hyperlink r:id="rId41" w:history="1">
        <w:r w:rsidRPr="00386DE0">
          <w:rPr>
            <w:rFonts w:ascii="Times New Roman" w:hAnsi="Times New Roman" w:cs="Times New Roman"/>
            <w:kern w:val="0"/>
            <w:sz w:val="28"/>
            <w:szCs w:val="28"/>
          </w:rPr>
          <w:t>статьей 14</w:t>
        </w:r>
      </w:hyperlink>
      <w:r w:rsidRPr="00386DE0">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8B57AE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804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101FE5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448604A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646C457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отзыва субъектом персональных данных согласия на обработку его персональных данных;</w:t>
      </w:r>
    </w:p>
    <w:p w14:paraId="28B2D0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EE78EA0"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7. Использование метрических программ.</w:t>
      </w:r>
    </w:p>
    <w:p w14:paraId="44578E0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rFonts w:ascii="Times New Roman" w:hAnsi="Times New Roman" w:cs="Times New Roman"/>
          <w:kern w:val="0"/>
          <w:sz w:val="28"/>
          <w:szCs w:val="28"/>
        </w:rPr>
        <w:t>Яндекс.Метрика</w:t>
      </w:r>
      <w:proofErr w:type="spellEnd"/>
      <w:r>
        <w:rPr>
          <w:rFonts w:ascii="Times New Roman" w:hAnsi="Times New Roman" w:cs="Times New Roman"/>
          <w:kern w:val="0"/>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DEF9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7.2. Метрическая программа размещает постоянный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в клиентском веб-браузере для идентификации посетителя сайта в качестве уникального пользователя при следующем посещении данного сайта. Этот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не может использоваться никем, кроме Метрической программы. Сведения, собранные с помощью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-файла, будут передаваться для хранения на сервер владельца Метрической программы.</w:t>
      </w:r>
    </w:p>
    <w:p w14:paraId="1C4810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13A2F71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6DEE9A9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7.5. Посетитель сайта может запретить Метрической программе фиксировать свои действия при повторных посещениях сайта, отключив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-файлы Метрической программы в своем браузере, или использовать специальные программные средства блокировки действия Метрических программ.</w:t>
      </w:r>
    </w:p>
    <w:p w14:paraId="75ACFC73"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8. Общедоступные источники персональных данных.</w:t>
      </w:r>
    </w:p>
    <w:p w14:paraId="085DBC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0F078E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14:paraId="2FED65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414C255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2141F385" w14:textId="77777777"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9. Заключительные положения.</w:t>
      </w:r>
    </w:p>
    <w:p w14:paraId="7A27F88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9.1. Настоящая Политика вступает в силу с даты ее утверждения.</w:t>
      </w:r>
    </w:p>
    <w:p w14:paraId="6A762A4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района.</w:t>
      </w:r>
    </w:p>
    <w:p w14:paraId="5240104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14:paraId="7EBE2A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9.4. Граждане, обратившиеся в администрацию, а также их законные представители имеют право ознакомиться с настоящей Политикой.</w:t>
      </w:r>
    </w:p>
    <w:p w14:paraId="6063B4E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9.5. Работники администрации подлежат ознакомлению с данным документом под личную подпись.</w:t>
      </w:r>
    </w:p>
    <w:p w14:paraId="6C206F5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335D346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14:paraId="19AF2EC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70A345D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42BB1B01" w14:textId="77777777" w:rsidR="002B003F" w:rsidRDefault="002B003F" w:rsidP="002B003F">
      <w:pPr>
        <w:pBdr>
          <w:top w:val="single" w:sz="6" w:space="0" w:color="auto"/>
        </w:pBdr>
        <w:autoSpaceDE w:val="0"/>
        <w:autoSpaceDN w:val="0"/>
        <w:adjustRightInd w:val="0"/>
        <w:spacing w:before="100" w:after="100" w:line="240" w:lineRule="auto"/>
        <w:jc w:val="both"/>
        <w:rPr>
          <w:rFonts w:ascii="Times New Roman" w:hAnsi="Times New Roman" w:cs="Times New Roman"/>
          <w:kern w:val="0"/>
          <w:sz w:val="2"/>
          <w:szCs w:val="2"/>
        </w:rPr>
      </w:pPr>
    </w:p>
    <w:p w14:paraId="275B2E4C" w14:textId="77777777" w:rsidR="00384526" w:rsidRPr="002B003F" w:rsidRDefault="00384526">
      <w:pPr>
        <w:rPr>
          <w:rFonts w:ascii="Times New Roman" w:hAnsi="Times New Roman" w:cs="Times New Roman"/>
          <w:sz w:val="28"/>
          <w:szCs w:val="28"/>
        </w:rPr>
      </w:pPr>
    </w:p>
    <w:sectPr w:rsidR="00384526" w:rsidRPr="002B003F" w:rsidSect="00F30A7E">
      <w:pgSz w:w="11906" w:h="16840"/>
      <w:pgMar w:top="567"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F"/>
    <w:rsid w:val="000C576D"/>
    <w:rsid w:val="00180093"/>
    <w:rsid w:val="001D500F"/>
    <w:rsid w:val="00236F37"/>
    <w:rsid w:val="002B003F"/>
    <w:rsid w:val="00384526"/>
    <w:rsid w:val="00386DE0"/>
    <w:rsid w:val="003A5D7C"/>
    <w:rsid w:val="00470413"/>
    <w:rsid w:val="00574E6E"/>
    <w:rsid w:val="005F565C"/>
    <w:rsid w:val="0065080E"/>
    <w:rsid w:val="0065214B"/>
    <w:rsid w:val="00692DC8"/>
    <w:rsid w:val="00791CE3"/>
    <w:rsid w:val="007B2F5F"/>
    <w:rsid w:val="0088647D"/>
    <w:rsid w:val="008D533A"/>
    <w:rsid w:val="00A244DC"/>
    <w:rsid w:val="00BC41DD"/>
    <w:rsid w:val="00E6499F"/>
    <w:rsid w:val="00F3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60C"/>
  <w15:chartTrackingRefBased/>
  <w15:docId w15:val="{E82741DA-8344-4730-B515-DC2AEBC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styleId="ad">
    <w:name w:val="Unresolved Mention"/>
    <w:basedOn w:val="a0"/>
    <w:uiPriority w:val="99"/>
    <w:semiHidden/>
    <w:unhideWhenUsed/>
    <w:rsid w:val="00692DC8"/>
    <w:rPr>
      <w:color w:val="605E5C"/>
      <w:shd w:val="clear" w:color="auto" w:fill="E1DFDD"/>
    </w:rPr>
  </w:style>
  <w:style w:type="paragraph" w:styleId="ae">
    <w:name w:val="Balloon Text"/>
    <w:basedOn w:val="a"/>
    <w:link w:val="af"/>
    <w:uiPriority w:val="99"/>
    <w:semiHidden/>
    <w:unhideWhenUsed/>
    <w:rsid w:val="007B2F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LAW&amp;n=439201&amp;dst=10026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39201" TargetMode="External"/><Relationship Id="rId21" Type="http://schemas.openxmlformats.org/officeDocument/2006/relationships/hyperlink" Target="https://login.consultant.ru/link/?req=doc&amp;base=LAW&amp;n=471848" TargetMode="External"/><Relationship Id="rId34" Type="http://schemas.openxmlformats.org/officeDocument/2006/relationships/hyperlink" Target="https://login.consultant.ru/link/?req=doc&amp;base=LAW&amp;n=439201" TargetMode="External"/><Relationship Id="rId42" Type="http://schemas.openxmlformats.org/officeDocument/2006/relationships/fontTable" Target="fontTable.xml"/><Relationship Id="rId7" Type="http://schemas.openxmlformats.org/officeDocument/2006/relationships/hyperlink" Target="https://login.consultant.ru/link/?req=doc&amp;base=LAW&amp;n=439201&amp;dst=100416"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amp;dst=21" TargetMode="External"/><Relationship Id="rId20" Type="http://schemas.openxmlformats.org/officeDocument/2006/relationships/hyperlink" Target="https://login.consultant.ru/link/?req=doc&amp;base=LAW&amp;n=474024" TargetMode="External"/><Relationship Id="rId29" Type="http://schemas.openxmlformats.org/officeDocument/2006/relationships/hyperlink" Target="https://login.consultant.ru/link/?req=doc&amp;base=LAW&amp;n=446217" TargetMode="External"/><Relationship Id="rId41" Type="http://schemas.openxmlformats.org/officeDocument/2006/relationships/hyperlink" Target="https://login.consultant.ru/link/?req=doc&amp;base=LAW&amp;n=439201&amp;dst=100317" TargetMode="External"/><Relationship Id="rId1" Type="http://schemas.openxmlformats.org/officeDocument/2006/relationships/styles" Target="styles.xml"/><Relationship Id="rId6" Type="http://schemas.openxmlformats.org/officeDocument/2006/relationships/hyperlink" Target="https://login.consultant.ru/link/?req=doc&amp;base=RLAW240&amp;n=132627"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RLAW240&amp;n=189218&amp;dst=100010" TargetMode="External"/><Relationship Id="rId37" Type="http://schemas.openxmlformats.org/officeDocument/2006/relationships/hyperlink" Target="https://login.consultant.ru/link/?req=doc&amp;base=LAW&amp;n=439201&amp;dst=14" TargetMode="External"/><Relationship Id="rId40"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39201&amp;dst=100357" TargetMode="External"/><Relationship Id="rId15" Type="http://schemas.openxmlformats.org/officeDocument/2006/relationships/hyperlink" Target="https://login.consultant.ru/link/?req=doc&amp;base=LAW&amp;n=439201&amp;dst=100260" TargetMode="External"/><Relationship Id="rId23" Type="http://schemas.openxmlformats.org/officeDocument/2006/relationships/hyperlink" Target="https://login.consultant.ru/link/?req=doc&amp;base=LAW&amp;n=472833" TargetMode="External"/><Relationship Id="rId28" Type="http://schemas.openxmlformats.org/officeDocument/2006/relationships/hyperlink" Target="https://login.consultant.ru/link/?req=doc&amp;base=LAW&amp;n=422007" TargetMode="External"/><Relationship Id="rId36"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80028&amp;dst=100010" TargetMode="External"/><Relationship Id="rId4" Type="http://schemas.openxmlformats.org/officeDocument/2006/relationships/image" Target="media/image1.gif"/><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100324" TargetMode="External"/><Relationship Id="rId22" Type="http://schemas.openxmlformats.org/officeDocument/2006/relationships/hyperlink" Target="https://login.consultant.ru/link/?req=doc&amp;base=LAW&amp;n=472841" TargetMode="External"/><Relationship Id="rId27" Type="http://schemas.openxmlformats.org/officeDocument/2006/relationships/hyperlink" Target="https://login.consultant.ru/link/?req=doc&amp;base=LAW&amp;n=465798" TargetMode="External"/><Relationship Id="rId30" Type="http://schemas.openxmlformats.org/officeDocument/2006/relationships/hyperlink" Target="https://login.consultant.ru/link/?req=doc&amp;base=LAW&amp;n=137356" TargetMode="External"/><Relationship Id="rId35" Type="http://schemas.openxmlformats.org/officeDocument/2006/relationships/hyperlink" Target="https://login.consultant.ru/link/?req=doc&amp;base=LAW&amp;n=439201" TargetMode="External"/><Relationship Id="rId43" Type="http://schemas.openxmlformats.org/officeDocument/2006/relationships/theme" Target="theme/theme1.xml"/><Relationship Id="rId8" Type="http://schemas.openxmlformats.org/officeDocument/2006/relationships/hyperlink" Target="https://kilmezadm.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amp;dst=6" TargetMode="External"/><Relationship Id="rId25" Type="http://schemas.openxmlformats.org/officeDocument/2006/relationships/hyperlink" Target="https://login.consultant.ru/link/?req=doc&amp;base=LAW&amp;n=451737" TargetMode="External"/><Relationship Id="rId33" Type="http://schemas.openxmlformats.org/officeDocument/2006/relationships/hyperlink" Target="https://login.consultant.ru/link/?req=doc&amp;base=LAW&amp;n=439201&amp;dst=100125" TargetMode="External"/><Relationship Id="rId38"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398</TotalTime>
  <Pages>19</Pages>
  <Words>6208</Words>
  <Characters>35391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Admin</cp:lastModifiedBy>
  <cp:revision>5</cp:revision>
  <cp:lastPrinted>2024-12-16T06:27:00Z</cp:lastPrinted>
  <dcterms:created xsi:type="dcterms:W3CDTF">2024-12-11T08:31:00Z</dcterms:created>
  <dcterms:modified xsi:type="dcterms:W3CDTF">2024-12-16T06:28:00Z</dcterms:modified>
</cp:coreProperties>
</file>