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DF4" w14:textId="77777777" w:rsidR="00E74EA7" w:rsidRDefault="007E7F19" w:rsidP="00E74EA7">
      <w:pPr>
        <w:shd w:val="clear" w:color="auto" w:fill="FFFFFF"/>
        <w:jc w:val="center"/>
        <w:rPr>
          <w:b/>
          <w:sz w:val="26"/>
          <w:szCs w:val="26"/>
        </w:rPr>
      </w:pPr>
      <w:r w:rsidRPr="00E74EA7">
        <w:rPr>
          <w:b/>
          <w:sz w:val="26"/>
          <w:szCs w:val="26"/>
        </w:rPr>
        <w:t xml:space="preserve">Справочная информация по предоставлению муниципальной услуги </w:t>
      </w:r>
    </w:p>
    <w:p w14:paraId="069D3F61" w14:textId="77777777" w:rsidR="00E74EA7" w:rsidRPr="00E74EA7" w:rsidRDefault="00E74EA7" w:rsidP="00E74EA7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</w:p>
    <w:p w14:paraId="5995123A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rStyle w:val="a6"/>
          <w:color w:val="333333"/>
          <w:sz w:val="26"/>
          <w:szCs w:val="26"/>
          <w:shd w:val="clear" w:color="auto" w:fill="FFFFFF"/>
        </w:rPr>
        <w:t>Место нахождения и графики работы органа, предоставляющего муниципальную услугу:</w:t>
      </w:r>
    </w:p>
    <w:p w14:paraId="46E923ED" w14:textId="77777777" w:rsidR="00E74EA7" w:rsidRDefault="00E74EA7" w:rsidP="00E74EA7">
      <w:pPr>
        <w:ind w:firstLine="540"/>
        <w:jc w:val="both"/>
        <w:rPr>
          <w:rFonts w:eastAsia="Arial Unicode MS"/>
          <w:b/>
          <w:bCs/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отделом</w:t>
      </w:r>
      <w:r>
        <w:rPr>
          <w:rFonts w:eastAsia="Arial Unicode MS"/>
          <w:b/>
          <w:bCs/>
          <w:sz w:val="26"/>
          <w:szCs w:val="26"/>
        </w:rPr>
        <w:t xml:space="preserve"> </w:t>
      </w:r>
      <w:r>
        <w:rPr>
          <w:rFonts w:eastAsia="Arial Unicode MS"/>
          <w:bCs/>
          <w:sz w:val="26"/>
          <w:szCs w:val="26"/>
        </w:rPr>
        <w:t>ЖКХ, жизнеобеспечения, строительства и архитектуры администрации Кильмезского района</w:t>
      </w:r>
    </w:p>
    <w:p w14:paraId="7914286A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Адрес: 613570, Кировская область, Кильмезский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Кильмезь, ул. Советская, д. 79,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308</w:t>
      </w:r>
    </w:p>
    <w:p w14:paraId="155F6B3D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Телефоны: (83338) 21605, (883338) 22409, факс (83338) 21207</w:t>
      </w:r>
    </w:p>
    <w:p w14:paraId="08A1B90A" w14:textId="001E9F14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понедельник - </w:t>
      </w:r>
      <w:r w:rsidR="00427622">
        <w:rPr>
          <w:rFonts w:ascii="Times New Roman" w:hAnsi="Times New Roman" w:cs="Times New Roman"/>
          <w:sz w:val="26"/>
          <w:szCs w:val="26"/>
        </w:rPr>
        <w:t>пятница</w:t>
      </w:r>
      <w:r>
        <w:rPr>
          <w:rFonts w:ascii="Times New Roman" w:hAnsi="Times New Roman" w:cs="Times New Roman"/>
          <w:sz w:val="26"/>
          <w:szCs w:val="26"/>
        </w:rPr>
        <w:t>: с 08.00 до 17.</w:t>
      </w:r>
      <w:r w:rsidR="0042762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4458C0" w14:textId="4EDEC202" w:rsidR="00E74EA7" w:rsidRDefault="00427622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4EA7">
        <w:rPr>
          <w:rFonts w:ascii="Times New Roman" w:hAnsi="Times New Roman" w:cs="Times New Roman"/>
          <w:sz w:val="26"/>
          <w:szCs w:val="26"/>
        </w:rPr>
        <w:t>обед с 12.00 до 13.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74EA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0D865B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суббота, воскресенье - выходной</w:t>
      </w:r>
    </w:p>
    <w:p w14:paraId="6DE82B45" w14:textId="4BF7B5E2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lotus</w:t>
      </w:r>
      <w:r w:rsidR="00427622" w:rsidRPr="004276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kilmezadm</w:t>
      </w:r>
      <w:proofErr w:type="spellEnd"/>
      <w:r w:rsidR="00427622" w:rsidRPr="004276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27622">
        <w:rPr>
          <w:rFonts w:ascii="Times New Roman" w:hAnsi="Times New Roman" w:cs="Times New Roman"/>
          <w:sz w:val="28"/>
          <w:szCs w:val="28"/>
        </w:rPr>
        <w:t>.</w:t>
      </w:r>
    </w:p>
    <w:p w14:paraId="7ED0EA94" w14:textId="77777777" w:rsidR="00E74EA7" w:rsidRDefault="00E74EA7" w:rsidP="00E74EA7">
      <w:pPr>
        <w:pStyle w:val="ConsPlusNormal"/>
        <w:ind w:firstLine="54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Кильмезского района  </w:t>
      </w:r>
      <w:hyperlink r:id="rId4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kilmezadm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2FC41AFD" w14:textId="77777777" w:rsidR="00E74EA7" w:rsidRDefault="00E74EA7" w:rsidP="00E74EA7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114C330E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color w:val="333333"/>
        </w:rPr>
      </w:pPr>
      <w:r>
        <w:rPr>
          <w:rStyle w:val="a6"/>
          <w:color w:val="333333"/>
          <w:sz w:val="26"/>
          <w:szCs w:val="26"/>
        </w:rPr>
        <w:t>Место нахождения и графики работы государственных и муниципальных органов и организаций, обращение в которые необходимо для получения муниципальной услуги:</w:t>
      </w:r>
    </w:p>
    <w:p w14:paraId="334F5D14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ind w:firstLine="539"/>
        <w:contextualSpacing/>
      </w:pPr>
      <w:r>
        <w:rPr>
          <w:rStyle w:val="a6"/>
          <w:i/>
          <w:color w:val="333333"/>
          <w:sz w:val="26"/>
          <w:szCs w:val="26"/>
        </w:rPr>
        <w:t>Управление Федеральной службы государственной регистрации, кадастра и картографии по Кировской области</w:t>
      </w:r>
      <w:r>
        <w:rPr>
          <w:color w:val="333333"/>
          <w:sz w:val="26"/>
          <w:szCs w:val="26"/>
        </w:rPr>
        <w:br/>
        <w:t>Адрес: 610002, г. Киров, ул. Ленина, д. 108</w:t>
      </w:r>
      <w:r>
        <w:rPr>
          <w:color w:val="333333"/>
          <w:sz w:val="26"/>
          <w:szCs w:val="26"/>
        </w:rPr>
        <w:br/>
        <w:t>Режим работы:</w:t>
      </w:r>
      <w:r>
        <w:rPr>
          <w:color w:val="333333"/>
          <w:sz w:val="26"/>
          <w:szCs w:val="26"/>
        </w:rPr>
        <w:br/>
        <w:t>понедельник – четверг: 08:00 – 12:00, 13:00 – 17:00;</w:t>
      </w:r>
      <w:r>
        <w:rPr>
          <w:color w:val="333333"/>
          <w:sz w:val="26"/>
          <w:szCs w:val="26"/>
        </w:rPr>
        <w:br/>
        <w:t>пятница: 08:00 – 12:00, 13:00 – 16:00;</w:t>
      </w:r>
      <w:r>
        <w:rPr>
          <w:color w:val="333333"/>
          <w:sz w:val="26"/>
          <w:szCs w:val="26"/>
        </w:rPr>
        <w:br/>
        <w:t>суббота, воскресенье – выходные дни.</w:t>
      </w:r>
    </w:p>
    <w:p w14:paraId="06B29C90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6"/>
          <w:szCs w:val="26"/>
        </w:rPr>
      </w:pPr>
      <w:r>
        <w:rPr>
          <w:rStyle w:val="a7"/>
          <w:b/>
          <w:color w:val="333333"/>
          <w:sz w:val="26"/>
          <w:szCs w:val="26"/>
        </w:rPr>
        <w:t>Кировское областное государственное унитарное предприятие «Бюро технической инвентаризации»</w:t>
      </w:r>
    </w:p>
    <w:p w14:paraId="0D2D010E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Кильмезское представительство КОГБУ «БТИ» </w:t>
      </w:r>
    </w:p>
    <w:p w14:paraId="128E272B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Адрес:613570, Кировская обл., </w:t>
      </w:r>
      <w:proofErr w:type="spellStart"/>
      <w:r>
        <w:rPr>
          <w:color w:val="333333"/>
          <w:sz w:val="26"/>
          <w:szCs w:val="26"/>
        </w:rPr>
        <w:t>пгт.Кильмезь</w:t>
      </w:r>
      <w:proofErr w:type="spellEnd"/>
      <w:r>
        <w:rPr>
          <w:color w:val="333333"/>
          <w:sz w:val="26"/>
          <w:szCs w:val="26"/>
        </w:rPr>
        <w:t xml:space="preserve">, </w:t>
      </w:r>
      <w:proofErr w:type="spellStart"/>
      <w:r>
        <w:rPr>
          <w:color w:val="333333"/>
          <w:sz w:val="26"/>
          <w:szCs w:val="26"/>
        </w:rPr>
        <w:t>ул.Советская</w:t>
      </w:r>
      <w:proofErr w:type="spellEnd"/>
      <w:r>
        <w:rPr>
          <w:color w:val="333333"/>
          <w:sz w:val="26"/>
          <w:szCs w:val="26"/>
        </w:rPr>
        <w:t>, д.64 а</w:t>
      </w:r>
    </w:p>
    <w:p w14:paraId="72814F1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Телефон (83338) 21038</w:t>
      </w:r>
    </w:p>
    <w:p w14:paraId="65C5426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Режим работы:</w:t>
      </w:r>
      <w:r>
        <w:rPr>
          <w:color w:val="333333"/>
          <w:sz w:val="26"/>
          <w:szCs w:val="26"/>
        </w:rPr>
        <w:br/>
        <w:t>понедельник – пятница: 8:00-17:18, обед: 12:00-13:18</w:t>
      </w:r>
    </w:p>
    <w:p w14:paraId="5B9284F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пятница:8:00-16:30, обед: 12:00-13:18</w:t>
      </w:r>
    </w:p>
    <w:p w14:paraId="1F052153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суббота, воскресенье – выходные дни.</w:t>
      </w:r>
    </w:p>
    <w:p w14:paraId="22DC3C34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</w:p>
    <w:p w14:paraId="75FE6291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rStyle w:val="a7"/>
          <w:b/>
          <w:shd w:val="clear" w:color="auto" w:fill="FFFFFF"/>
        </w:rPr>
      </w:pPr>
      <w:r>
        <w:rPr>
          <w:rStyle w:val="a7"/>
          <w:b/>
          <w:color w:val="333333"/>
          <w:sz w:val="26"/>
          <w:szCs w:val="26"/>
          <w:shd w:val="clear" w:color="auto" w:fill="FFFFFF"/>
        </w:rPr>
        <w:t>Организации, осуществляющие эксплуатацию сетей инженерно-технического обеспечения</w:t>
      </w:r>
    </w:p>
    <w:p w14:paraId="3B18400C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</w:pPr>
    </w:p>
    <w:p w14:paraId="2C5DF170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 в Кильмезском районе» </w:t>
      </w:r>
    </w:p>
    <w:p w14:paraId="2B0430CD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Кировская область, Кильмезский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пгт.Кильмезь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Советская, д.74</w:t>
      </w:r>
    </w:p>
    <w:p w14:paraId="5AD0FD84" w14:textId="4F27F0DD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работы: понедельник</w:t>
      </w:r>
      <w:r w:rsidR="00427622">
        <w:rPr>
          <w:rFonts w:ascii="Times New Roman" w:hAnsi="Times New Roman" w:cs="Times New Roman"/>
          <w:sz w:val="26"/>
          <w:szCs w:val="26"/>
        </w:rPr>
        <w:t>, среда, четверг</w:t>
      </w:r>
      <w:r>
        <w:rPr>
          <w:rFonts w:ascii="Times New Roman" w:hAnsi="Times New Roman" w:cs="Times New Roman"/>
          <w:sz w:val="26"/>
          <w:szCs w:val="26"/>
        </w:rPr>
        <w:t>: с 08.00 до 1</w:t>
      </w:r>
      <w:r w:rsidR="0042762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.00 ч.,</w:t>
      </w:r>
      <w:r w:rsidR="00427622">
        <w:rPr>
          <w:rFonts w:ascii="Times New Roman" w:hAnsi="Times New Roman" w:cs="Times New Roman"/>
          <w:sz w:val="26"/>
          <w:szCs w:val="26"/>
        </w:rPr>
        <w:t xml:space="preserve"> вторник с 10.00 до 17.00 ч, пятница с 08.00 до 16.00 ч.</w:t>
      </w:r>
    </w:p>
    <w:p w14:paraId="2AB9F4AF" w14:textId="2C4B5745" w:rsidR="00E74EA7" w:rsidRDefault="00427622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Суббота, </w:t>
      </w:r>
      <w:r w:rsidR="00E74EA7">
        <w:rPr>
          <w:rFonts w:ascii="Times New Roman" w:hAnsi="Times New Roman" w:cs="Times New Roman"/>
          <w:sz w:val="26"/>
          <w:szCs w:val="26"/>
        </w:rPr>
        <w:t>воскресенье - выходной</w:t>
      </w:r>
    </w:p>
    <w:p w14:paraId="3AECBA30" w14:textId="7FED339A" w:rsidR="00E74EA7" w:rsidRDefault="00E74EA7" w:rsidP="00E74EA7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Телефоны (8333</w:t>
      </w:r>
      <w:r w:rsidR="00427622">
        <w:rPr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 w:rsidR="00427622">
        <w:rPr>
          <w:sz w:val="26"/>
          <w:szCs w:val="26"/>
        </w:rPr>
        <w:t>272750</w:t>
      </w:r>
      <w:r>
        <w:rPr>
          <w:sz w:val="26"/>
          <w:szCs w:val="26"/>
        </w:rPr>
        <w:t xml:space="preserve">, доб. </w:t>
      </w:r>
      <w:r w:rsidR="00427622">
        <w:rPr>
          <w:sz w:val="26"/>
          <w:szCs w:val="26"/>
        </w:rPr>
        <w:t>5035</w:t>
      </w:r>
      <w:r>
        <w:rPr>
          <w:sz w:val="26"/>
          <w:szCs w:val="26"/>
        </w:rPr>
        <w:t>.</w:t>
      </w:r>
    </w:p>
    <w:p w14:paraId="26AF8A65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https://моидокументы43</w:t>
        </w:r>
      </w:hyperlink>
    </w:p>
    <w:p w14:paraId="375D1F0E" w14:textId="77777777" w:rsidR="00F52E84" w:rsidRPr="007E7F19" w:rsidRDefault="00F52E84" w:rsidP="00E74EA7">
      <w:pPr>
        <w:spacing w:line="360" w:lineRule="auto"/>
        <w:ind w:firstLine="540"/>
        <w:jc w:val="both"/>
        <w:rPr>
          <w:sz w:val="28"/>
          <w:szCs w:val="28"/>
        </w:rPr>
      </w:pPr>
    </w:p>
    <w:sectPr w:rsidR="00F52E84" w:rsidRPr="007E7F19" w:rsidSect="00E74E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19"/>
    <w:rsid w:val="000C3332"/>
    <w:rsid w:val="00427622"/>
    <w:rsid w:val="005A1487"/>
    <w:rsid w:val="007B1998"/>
    <w:rsid w:val="007E7F19"/>
    <w:rsid w:val="00800917"/>
    <w:rsid w:val="00865B47"/>
    <w:rsid w:val="008950C9"/>
    <w:rsid w:val="00C135B4"/>
    <w:rsid w:val="00E74EA7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2E5"/>
  <w15:docId w15:val="{B6677084-D2F9-4029-BF6D-61D68D6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F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7E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7E7F1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4E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4EA7"/>
    <w:rPr>
      <w:b/>
      <w:bCs/>
    </w:rPr>
  </w:style>
  <w:style w:type="character" w:styleId="a7">
    <w:name w:val="Emphasis"/>
    <w:basedOn w:val="a0"/>
    <w:uiPriority w:val="20"/>
    <w:qFormat/>
    <w:rsid w:val="00E74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76;&#1086;&#1082;&#1091;&#1084;&#1077;&#1085;&#1090;&#1099;43" TargetMode="External"/><Relationship Id="rId4" Type="http://schemas.openxmlformats.org/officeDocument/2006/relationships/hyperlink" Target="https://kilme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2024-06-10T08:46:00Z</dcterms:created>
  <dcterms:modified xsi:type="dcterms:W3CDTF">2024-06-10T10:58:00Z</dcterms:modified>
</cp:coreProperties>
</file>