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72AD0" w14:textId="77777777" w:rsidR="00350C1C" w:rsidRDefault="00350C1C" w:rsidP="00350C1C">
      <w:pPr>
        <w:spacing w:after="0" w:line="240" w:lineRule="auto"/>
        <w:rPr>
          <w:b/>
          <w:color w:val="000000"/>
          <w:sz w:val="32"/>
          <w:szCs w:val="32"/>
          <w:lang w:eastAsia="ru-RU"/>
        </w:rPr>
      </w:pPr>
    </w:p>
    <w:p w14:paraId="57E25E7A" w14:textId="77777777" w:rsidR="00350C1C" w:rsidRDefault="00350C1C" w:rsidP="00350C1C">
      <w:pPr>
        <w:spacing w:after="0" w:line="240" w:lineRule="auto"/>
        <w:rPr>
          <w:b/>
          <w:color w:val="000000"/>
          <w:sz w:val="32"/>
          <w:szCs w:val="32"/>
          <w:lang w:eastAsia="ru-RU"/>
        </w:rPr>
      </w:pPr>
      <w:r>
        <w:t xml:space="preserve">                                                    </w:t>
      </w:r>
      <w:r w:rsidR="00F2796D">
        <w:pict w14:anchorId="67D577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9.5pt">
            <v:imagedata r:id="rId5" o:title=""/>
          </v:shape>
        </w:pict>
      </w:r>
    </w:p>
    <w:p w14:paraId="224F6456" w14:textId="77777777" w:rsidR="00350C1C" w:rsidRDefault="00350C1C" w:rsidP="00750767">
      <w:pPr>
        <w:spacing w:after="0" w:line="240" w:lineRule="auto"/>
        <w:jc w:val="center"/>
        <w:rPr>
          <w:b/>
          <w:color w:val="000000"/>
          <w:sz w:val="32"/>
          <w:szCs w:val="32"/>
          <w:lang w:eastAsia="ru-RU"/>
        </w:rPr>
      </w:pPr>
    </w:p>
    <w:p w14:paraId="5AC8EDF0" w14:textId="77777777" w:rsidR="00750767" w:rsidRPr="004B1352" w:rsidRDefault="00C837D2" w:rsidP="00750767">
      <w:pPr>
        <w:spacing w:after="0" w:line="240" w:lineRule="auto"/>
        <w:jc w:val="center"/>
        <w:rPr>
          <w:b/>
          <w:color w:val="000000"/>
          <w:sz w:val="32"/>
          <w:szCs w:val="32"/>
          <w:lang w:eastAsia="ru-RU"/>
        </w:rPr>
      </w:pPr>
      <w:r>
        <w:rPr>
          <w:b/>
          <w:color w:val="000000"/>
          <w:sz w:val="32"/>
          <w:szCs w:val="32"/>
          <w:lang w:eastAsia="ru-RU"/>
        </w:rPr>
        <w:t>АДМИНИСТРАЦИЯ КИЛЬМЕЗСКОГО РАЙОНА КИРОВСКОЙ ОБЛАСТИ</w:t>
      </w:r>
    </w:p>
    <w:p w14:paraId="695D00F4" w14:textId="77777777" w:rsidR="00750767" w:rsidRPr="004B1352" w:rsidRDefault="00750767" w:rsidP="00750767">
      <w:pPr>
        <w:spacing w:after="0" w:line="240" w:lineRule="auto"/>
        <w:rPr>
          <w:b/>
          <w:color w:val="000000"/>
          <w:sz w:val="32"/>
          <w:szCs w:val="32"/>
          <w:lang w:eastAsia="ru-RU"/>
        </w:rPr>
      </w:pPr>
    </w:p>
    <w:p w14:paraId="2FFA78A4" w14:textId="77777777" w:rsidR="00750767" w:rsidRPr="004B1352" w:rsidRDefault="00750767" w:rsidP="00750767">
      <w:pPr>
        <w:spacing w:after="0" w:line="240" w:lineRule="auto"/>
        <w:jc w:val="center"/>
        <w:rPr>
          <w:b/>
          <w:color w:val="000000"/>
          <w:sz w:val="32"/>
          <w:szCs w:val="32"/>
          <w:lang w:eastAsia="ru-RU"/>
        </w:rPr>
      </w:pPr>
    </w:p>
    <w:p w14:paraId="36F309EA" w14:textId="77777777" w:rsidR="00750767" w:rsidRPr="004B1352" w:rsidRDefault="00C837D2" w:rsidP="00750767">
      <w:pPr>
        <w:spacing w:after="0" w:line="240" w:lineRule="auto"/>
        <w:jc w:val="center"/>
        <w:rPr>
          <w:b/>
          <w:color w:val="000000"/>
          <w:sz w:val="32"/>
          <w:szCs w:val="32"/>
          <w:lang w:eastAsia="ru-RU"/>
        </w:rPr>
      </w:pPr>
      <w:r>
        <w:rPr>
          <w:b/>
          <w:color w:val="000000"/>
          <w:sz w:val="32"/>
          <w:szCs w:val="32"/>
          <w:lang w:eastAsia="ru-RU"/>
        </w:rPr>
        <w:t>ПОСТАНОВЛЕНИЕ</w:t>
      </w:r>
    </w:p>
    <w:p w14:paraId="24D023C9" w14:textId="77777777" w:rsidR="00750767" w:rsidRPr="00350C1C" w:rsidRDefault="00750767" w:rsidP="00750767">
      <w:pPr>
        <w:spacing w:after="0" w:line="240" w:lineRule="auto"/>
        <w:rPr>
          <w:b/>
          <w:color w:val="000000"/>
          <w:szCs w:val="28"/>
          <w:lang w:eastAsia="ru-RU"/>
        </w:rPr>
      </w:pPr>
      <w:r w:rsidRPr="004B1352">
        <w:rPr>
          <w:color w:val="000000"/>
          <w:sz w:val="32"/>
          <w:szCs w:val="32"/>
          <w:lang w:eastAsia="ru-RU"/>
        </w:rPr>
        <w:t xml:space="preserve">    </w:t>
      </w:r>
      <w:r w:rsidR="00752A4C" w:rsidRPr="00350C1C">
        <w:rPr>
          <w:color w:val="000000"/>
          <w:szCs w:val="28"/>
          <w:lang w:eastAsia="ru-RU"/>
        </w:rPr>
        <w:softHyphen/>
      </w:r>
      <w:r w:rsidR="00350C1C" w:rsidRPr="00350C1C">
        <w:rPr>
          <w:color w:val="000000"/>
          <w:szCs w:val="28"/>
          <w:lang w:eastAsia="ru-RU"/>
        </w:rPr>
        <w:t>03.06.</w:t>
      </w:r>
      <w:r w:rsidRPr="00350C1C">
        <w:rPr>
          <w:color w:val="000000"/>
          <w:szCs w:val="28"/>
          <w:lang w:eastAsia="ru-RU"/>
        </w:rPr>
        <w:t>202</w:t>
      </w:r>
      <w:r w:rsidR="00E536BB" w:rsidRPr="00350C1C">
        <w:rPr>
          <w:color w:val="000000"/>
          <w:szCs w:val="28"/>
          <w:lang w:eastAsia="ru-RU"/>
        </w:rPr>
        <w:t>4</w:t>
      </w:r>
      <w:r w:rsidRPr="00350C1C">
        <w:rPr>
          <w:color w:val="000000"/>
          <w:szCs w:val="28"/>
          <w:lang w:eastAsia="ru-RU"/>
        </w:rPr>
        <w:tab/>
      </w:r>
      <w:r w:rsidRPr="00350C1C">
        <w:rPr>
          <w:color w:val="000000"/>
          <w:szCs w:val="28"/>
          <w:lang w:eastAsia="ru-RU"/>
        </w:rPr>
        <w:tab/>
      </w:r>
      <w:r w:rsidRPr="00350C1C">
        <w:rPr>
          <w:color w:val="000000"/>
          <w:szCs w:val="28"/>
          <w:lang w:eastAsia="ru-RU"/>
        </w:rPr>
        <w:tab/>
      </w:r>
      <w:r w:rsidRPr="00350C1C">
        <w:rPr>
          <w:color w:val="000000"/>
          <w:szCs w:val="28"/>
          <w:lang w:eastAsia="ru-RU"/>
        </w:rPr>
        <w:tab/>
      </w:r>
      <w:r w:rsidRPr="00350C1C">
        <w:rPr>
          <w:color w:val="000000"/>
          <w:szCs w:val="28"/>
          <w:lang w:eastAsia="ru-RU"/>
        </w:rPr>
        <w:tab/>
      </w:r>
      <w:r w:rsidRPr="00350C1C">
        <w:rPr>
          <w:color w:val="000000"/>
          <w:szCs w:val="28"/>
          <w:lang w:eastAsia="ru-RU"/>
        </w:rPr>
        <w:tab/>
      </w:r>
      <w:r w:rsidRPr="00350C1C">
        <w:rPr>
          <w:color w:val="000000"/>
          <w:szCs w:val="28"/>
          <w:lang w:eastAsia="ru-RU"/>
        </w:rPr>
        <w:tab/>
      </w:r>
      <w:r w:rsidRPr="00350C1C">
        <w:rPr>
          <w:color w:val="000000"/>
          <w:szCs w:val="28"/>
          <w:lang w:eastAsia="ru-RU"/>
        </w:rPr>
        <w:tab/>
      </w:r>
      <w:r w:rsidRPr="00350C1C">
        <w:rPr>
          <w:color w:val="000000"/>
          <w:szCs w:val="28"/>
          <w:lang w:eastAsia="ru-RU"/>
        </w:rPr>
        <w:tab/>
        <w:t xml:space="preserve">      № </w:t>
      </w:r>
      <w:r w:rsidR="00350C1C" w:rsidRPr="00350C1C">
        <w:rPr>
          <w:color w:val="000000"/>
          <w:szCs w:val="28"/>
          <w:lang w:eastAsia="ru-RU"/>
        </w:rPr>
        <w:t>253</w:t>
      </w:r>
    </w:p>
    <w:p w14:paraId="5FF99E53" w14:textId="77777777" w:rsidR="00750767" w:rsidRPr="00350C1C" w:rsidRDefault="00750767" w:rsidP="00750767">
      <w:pPr>
        <w:spacing w:after="0" w:line="240" w:lineRule="auto"/>
        <w:jc w:val="center"/>
        <w:rPr>
          <w:color w:val="000000"/>
          <w:szCs w:val="28"/>
          <w:lang w:eastAsia="ru-RU"/>
        </w:rPr>
      </w:pPr>
      <w:proofErr w:type="spellStart"/>
      <w:r w:rsidRPr="00350C1C">
        <w:rPr>
          <w:color w:val="000000"/>
          <w:szCs w:val="28"/>
          <w:lang w:eastAsia="ru-RU"/>
        </w:rPr>
        <w:t>пгт</w:t>
      </w:r>
      <w:proofErr w:type="spellEnd"/>
      <w:r w:rsidRPr="00350C1C">
        <w:rPr>
          <w:color w:val="000000"/>
          <w:szCs w:val="28"/>
          <w:lang w:eastAsia="ru-RU"/>
        </w:rPr>
        <w:t xml:space="preserve"> Кильмезь</w:t>
      </w:r>
    </w:p>
    <w:p w14:paraId="063BBADC" w14:textId="77777777" w:rsidR="00750767" w:rsidRPr="00350C1C" w:rsidRDefault="00750767" w:rsidP="00750767">
      <w:pPr>
        <w:spacing w:after="0" w:line="240" w:lineRule="auto"/>
        <w:jc w:val="center"/>
        <w:rPr>
          <w:color w:val="000000"/>
          <w:szCs w:val="28"/>
          <w:lang w:eastAsia="ru-RU"/>
        </w:rPr>
      </w:pPr>
    </w:p>
    <w:p w14:paraId="3C7C4232" w14:textId="77777777" w:rsidR="00750767" w:rsidRPr="00350C1C" w:rsidRDefault="00C837D2" w:rsidP="00C837D2">
      <w:pPr>
        <w:spacing w:after="0" w:line="240" w:lineRule="auto"/>
        <w:jc w:val="center"/>
        <w:rPr>
          <w:b/>
          <w:color w:val="000000"/>
          <w:szCs w:val="28"/>
          <w:lang w:eastAsia="ru-RU"/>
        </w:rPr>
      </w:pPr>
      <w:r w:rsidRPr="00350C1C">
        <w:rPr>
          <w:b/>
          <w:color w:val="000000"/>
          <w:szCs w:val="28"/>
          <w:lang w:eastAsia="ru-RU"/>
        </w:rPr>
        <w:t>О внесении изменений в местные нормативы градостроительного проектирования Кильмезского муниципального района Кировской области</w:t>
      </w:r>
    </w:p>
    <w:p w14:paraId="06043B74" w14:textId="77777777" w:rsidR="00750767" w:rsidRPr="00350C1C" w:rsidRDefault="00750767" w:rsidP="00750767">
      <w:pPr>
        <w:spacing w:after="0" w:line="360" w:lineRule="auto"/>
        <w:jc w:val="center"/>
        <w:rPr>
          <w:b/>
          <w:color w:val="000000"/>
          <w:szCs w:val="28"/>
          <w:lang w:eastAsia="ru-RU"/>
        </w:rPr>
      </w:pPr>
    </w:p>
    <w:p w14:paraId="6B6988F6" w14:textId="79E1535E" w:rsidR="00750767" w:rsidRPr="004B1352" w:rsidRDefault="00750767" w:rsidP="00750767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Cs w:val="28"/>
          <w:lang w:eastAsia="ru-RU"/>
        </w:rPr>
      </w:pPr>
      <w:r w:rsidRPr="004B1352">
        <w:rPr>
          <w:color w:val="000000"/>
          <w:szCs w:val="28"/>
          <w:lang w:eastAsia="ru-RU"/>
        </w:rPr>
        <w:tab/>
      </w:r>
      <w:r w:rsidR="00B1718E" w:rsidRPr="004B1352">
        <w:rPr>
          <w:color w:val="000000"/>
          <w:szCs w:val="28"/>
          <w:lang w:eastAsia="ru-RU"/>
        </w:rPr>
        <w:t>В целях приведения Местных нормативов градостроительного проектирования Кильмезского муниципального района Кировской области</w:t>
      </w:r>
      <w:r w:rsidR="00B1718E">
        <w:rPr>
          <w:color w:val="000000"/>
          <w:szCs w:val="28"/>
          <w:lang w:eastAsia="ru-RU"/>
        </w:rPr>
        <w:t xml:space="preserve"> в соответствии</w:t>
      </w:r>
      <w:r w:rsidR="00B1718E" w:rsidRPr="004B1352">
        <w:rPr>
          <w:color w:val="000000"/>
          <w:szCs w:val="28"/>
          <w:lang w:eastAsia="ru-RU"/>
        </w:rPr>
        <w:t xml:space="preserve"> с Перечнем поручений Президента РФ </w:t>
      </w:r>
      <w:r w:rsidR="00B1718E">
        <w:rPr>
          <w:color w:val="000000"/>
          <w:szCs w:val="28"/>
          <w:lang w:eastAsia="ru-RU"/>
        </w:rPr>
        <w:t>по итогам заседания Совета при Пр</w:t>
      </w:r>
      <w:r w:rsidR="00F2796D">
        <w:rPr>
          <w:color w:val="000000"/>
          <w:szCs w:val="28"/>
          <w:lang w:eastAsia="ru-RU"/>
        </w:rPr>
        <w:t>е</w:t>
      </w:r>
      <w:r w:rsidR="00B1718E">
        <w:rPr>
          <w:color w:val="000000"/>
          <w:szCs w:val="28"/>
          <w:lang w:eastAsia="ru-RU"/>
        </w:rPr>
        <w:t>зиденте РФ по развитию физической культуры и спорта 19 октября 2023  от 18.12.2023 № Пр-2466 администрация Кильмезского района</w:t>
      </w:r>
      <w:r w:rsidR="00B1718E" w:rsidRPr="004B1352">
        <w:rPr>
          <w:color w:val="000000"/>
          <w:szCs w:val="28"/>
          <w:lang w:eastAsia="ru-RU"/>
        </w:rPr>
        <w:t xml:space="preserve"> </w:t>
      </w:r>
      <w:r w:rsidR="00B1718E">
        <w:rPr>
          <w:color w:val="000000"/>
          <w:szCs w:val="28"/>
          <w:lang w:eastAsia="ru-RU"/>
        </w:rPr>
        <w:t>постановляет</w:t>
      </w:r>
      <w:r w:rsidR="00B1718E" w:rsidRPr="004B1352">
        <w:rPr>
          <w:color w:val="000000"/>
          <w:szCs w:val="28"/>
          <w:lang w:eastAsia="ru-RU"/>
        </w:rPr>
        <w:t>:</w:t>
      </w:r>
    </w:p>
    <w:p w14:paraId="4AB82B92" w14:textId="77777777" w:rsidR="00750767" w:rsidRPr="004B1352" w:rsidRDefault="00750767" w:rsidP="00CC4A5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color w:val="000000"/>
          <w:szCs w:val="28"/>
          <w:lang w:eastAsia="ru-RU"/>
        </w:rPr>
      </w:pPr>
      <w:r w:rsidRPr="004B1352">
        <w:rPr>
          <w:color w:val="000000"/>
          <w:szCs w:val="28"/>
          <w:lang w:eastAsia="ru-RU"/>
        </w:rPr>
        <w:t xml:space="preserve">Внести </w:t>
      </w:r>
      <w:r w:rsidR="00C837D2">
        <w:rPr>
          <w:color w:val="000000"/>
          <w:szCs w:val="28"/>
          <w:lang w:eastAsia="ru-RU"/>
        </w:rPr>
        <w:t>в постановление от 28.07.2022 № 263 «Об утверждении местных нормативов градостроительного проектирования Кильмезского муниципального района Кировской области»</w:t>
      </w:r>
      <w:r w:rsidRPr="004B1352">
        <w:rPr>
          <w:color w:val="000000"/>
          <w:szCs w:val="28"/>
          <w:lang w:eastAsia="ru-RU"/>
        </w:rPr>
        <w:t xml:space="preserve"> изменения и дополнения согласно приложению.</w:t>
      </w:r>
    </w:p>
    <w:p w14:paraId="166C5097" w14:textId="77777777" w:rsidR="00750767" w:rsidRPr="004B1352" w:rsidRDefault="00750767" w:rsidP="00CC4A5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color w:val="000000"/>
          <w:szCs w:val="28"/>
          <w:lang w:eastAsia="ru-RU"/>
        </w:rPr>
      </w:pPr>
      <w:r w:rsidRPr="004B1352">
        <w:rPr>
          <w:color w:val="000000"/>
          <w:szCs w:val="28"/>
          <w:lang w:eastAsia="ru-RU"/>
        </w:rPr>
        <w:t xml:space="preserve">Опубликовать настоящее решение на информационных </w:t>
      </w:r>
      <w:r w:rsidR="00CC4A5D" w:rsidRPr="004B1352">
        <w:rPr>
          <w:color w:val="000000"/>
          <w:szCs w:val="28"/>
          <w:lang w:eastAsia="ru-RU"/>
        </w:rPr>
        <w:t>стендах и</w:t>
      </w:r>
      <w:r w:rsidRPr="004B1352">
        <w:rPr>
          <w:color w:val="000000"/>
          <w:szCs w:val="28"/>
          <w:lang w:eastAsia="ru-RU"/>
        </w:rPr>
        <w:t xml:space="preserve"> разместить на официальном </w:t>
      </w:r>
      <w:r w:rsidR="00CC4A5D" w:rsidRPr="004B1352">
        <w:rPr>
          <w:color w:val="000000"/>
          <w:szCs w:val="28"/>
          <w:lang w:eastAsia="ru-RU"/>
        </w:rPr>
        <w:t>сайте</w:t>
      </w:r>
      <w:r w:rsidR="00C837D2">
        <w:rPr>
          <w:color w:val="000000"/>
          <w:szCs w:val="28"/>
          <w:lang w:eastAsia="ru-RU"/>
        </w:rPr>
        <w:t xml:space="preserve"> администрации Кильмезского района</w:t>
      </w:r>
      <w:r w:rsidRPr="004B1352">
        <w:rPr>
          <w:color w:val="000000"/>
          <w:szCs w:val="28"/>
          <w:lang w:eastAsia="ru-RU"/>
        </w:rPr>
        <w:t xml:space="preserve">. </w:t>
      </w:r>
    </w:p>
    <w:p w14:paraId="545C6E72" w14:textId="77777777" w:rsidR="00750767" w:rsidRPr="004B1352" w:rsidRDefault="00750767" w:rsidP="00CC4A5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color w:val="000000"/>
          <w:szCs w:val="28"/>
          <w:lang w:eastAsia="ru-RU"/>
        </w:rPr>
      </w:pPr>
      <w:r w:rsidRPr="004B1352">
        <w:rPr>
          <w:color w:val="000000"/>
          <w:szCs w:val="28"/>
          <w:lang w:eastAsia="ru-RU"/>
        </w:rPr>
        <w:t xml:space="preserve">Настоящее решение вступает в силу в соответствии с действующим законодательством. </w:t>
      </w:r>
    </w:p>
    <w:p w14:paraId="7905F117" w14:textId="77777777" w:rsidR="00CC4A5D" w:rsidRPr="004B1352" w:rsidRDefault="00CC4A5D" w:rsidP="00CC4A5D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Cs w:val="28"/>
          <w:lang w:eastAsia="ru-RU"/>
        </w:rPr>
      </w:pPr>
    </w:p>
    <w:p w14:paraId="73FEEBD9" w14:textId="77777777" w:rsidR="00750767" w:rsidRPr="004B1352" w:rsidRDefault="00750767" w:rsidP="0075076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  <w:lang w:eastAsia="ru-RU"/>
        </w:rPr>
      </w:pPr>
    </w:p>
    <w:p w14:paraId="15AAE4A3" w14:textId="77777777" w:rsidR="00750767" w:rsidRDefault="00750767" w:rsidP="00E536B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  <w:lang w:eastAsia="ru-RU"/>
        </w:rPr>
      </w:pPr>
      <w:r w:rsidRPr="004B1352">
        <w:rPr>
          <w:color w:val="000000"/>
          <w:szCs w:val="28"/>
          <w:lang w:eastAsia="ru-RU"/>
        </w:rPr>
        <w:t>Глава Кильмезского района</w:t>
      </w:r>
      <w:r w:rsidRPr="004B1352">
        <w:rPr>
          <w:color w:val="000000"/>
          <w:szCs w:val="28"/>
          <w:lang w:eastAsia="ru-RU"/>
        </w:rPr>
        <w:tab/>
      </w:r>
      <w:r w:rsidRPr="004B1352">
        <w:rPr>
          <w:color w:val="000000"/>
          <w:szCs w:val="28"/>
          <w:lang w:eastAsia="ru-RU"/>
        </w:rPr>
        <w:tab/>
      </w:r>
      <w:r w:rsidRPr="004B1352">
        <w:rPr>
          <w:color w:val="000000"/>
          <w:szCs w:val="28"/>
          <w:lang w:eastAsia="ru-RU"/>
        </w:rPr>
        <w:tab/>
      </w:r>
      <w:r w:rsidRPr="004B1352">
        <w:rPr>
          <w:color w:val="000000"/>
          <w:szCs w:val="28"/>
          <w:lang w:eastAsia="ru-RU"/>
        </w:rPr>
        <w:tab/>
      </w:r>
      <w:r w:rsidRPr="004B1352">
        <w:rPr>
          <w:color w:val="000000"/>
          <w:szCs w:val="28"/>
          <w:lang w:eastAsia="ru-RU"/>
        </w:rPr>
        <w:tab/>
      </w:r>
      <w:r w:rsidR="00350C1C">
        <w:rPr>
          <w:color w:val="000000"/>
          <w:szCs w:val="28"/>
          <w:lang w:eastAsia="ru-RU"/>
        </w:rPr>
        <w:t>А</w:t>
      </w:r>
      <w:r w:rsidR="00E536BB" w:rsidRPr="004B1352">
        <w:rPr>
          <w:color w:val="000000"/>
          <w:szCs w:val="28"/>
          <w:lang w:eastAsia="ru-RU"/>
        </w:rPr>
        <w:t>.</w:t>
      </w:r>
      <w:r w:rsidR="00350C1C">
        <w:rPr>
          <w:color w:val="000000"/>
          <w:szCs w:val="28"/>
          <w:lang w:eastAsia="ru-RU"/>
        </w:rPr>
        <w:t xml:space="preserve"> </w:t>
      </w:r>
      <w:r w:rsidR="00E536BB" w:rsidRPr="004B1352">
        <w:rPr>
          <w:color w:val="000000"/>
          <w:szCs w:val="28"/>
          <w:lang w:eastAsia="ru-RU"/>
        </w:rPr>
        <w:t>Г. Коршунов</w:t>
      </w:r>
    </w:p>
    <w:p w14:paraId="5811FDFB" w14:textId="77777777" w:rsidR="00350C1C" w:rsidRDefault="00350C1C" w:rsidP="00E536B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__________________________________________________________________</w:t>
      </w:r>
    </w:p>
    <w:p w14:paraId="45496BF0" w14:textId="77777777" w:rsidR="00B1718E" w:rsidRDefault="00B1718E" w:rsidP="00E536B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  <w:lang w:eastAsia="ru-RU"/>
        </w:rPr>
      </w:pPr>
    </w:p>
    <w:p w14:paraId="2CBEA34A" w14:textId="77777777" w:rsidR="00B1718E" w:rsidRDefault="00B1718E" w:rsidP="0032127B">
      <w:pPr>
        <w:pStyle w:val="a7"/>
      </w:pPr>
      <w:r w:rsidRPr="004B1352">
        <w:t>ПОДГОТОВЛЕНО:</w:t>
      </w:r>
    </w:p>
    <w:p w14:paraId="288B2434" w14:textId="77777777" w:rsidR="0032127B" w:rsidRPr="004B1352" w:rsidRDefault="0032127B" w:rsidP="0032127B">
      <w:pPr>
        <w:pStyle w:val="a7"/>
      </w:pPr>
    </w:p>
    <w:p w14:paraId="7CF89BF4" w14:textId="77777777" w:rsidR="00350C1C" w:rsidRDefault="00B1718E" w:rsidP="00350C1C">
      <w:pPr>
        <w:pStyle w:val="a7"/>
      </w:pPr>
      <w:r w:rsidRPr="004B1352">
        <w:t>Главный специалист по</w:t>
      </w:r>
      <w:r w:rsidR="00350C1C">
        <w:t xml:space="preserve"> </w:t>
      </w:r>
    </w:p>
    <w:p w14:paraId="6883E144" w14:textId="77777777" w:rsidR="00B1718E" w:rsidRPr="004B1352" w:rsidRDefault="00B1718E" w:rsidP="00350C1C">
      <w:pPr>
        <w:pStyle w:val="a7"/>
      </w:pPr>
      <w:r w:rsidRPr="004B1352">
        <w:t>градостроительной деятельности                                  Л.</w:t>
      </w:r>
      <w:r w:rsidR="00350C1C">
        <w:t xml:space="preserve"> </w:t>
      </w:r>
      <w:r w:rsidRPr="004B1352">
        <w:t>М.</w:t>
      </w:r>
      <w:r w:rsidR="00350C1C">
        <w:t xml:space="preserve"> </w:t>
      </w:r>
      <w:r w:rsidRPr="004B1352">
        <w:t>Фахрутдинова</w:t>
      </w:r>
    </w:p>
    <w:p w14:paraId="2665D0D6" w14:textId="77777777" w:rsidR="00B1718E" w:rsidRPr="004B1352" w:rsidRDefault="00350C1C" w:rsidP="0032127B">
      <w:pPr>
        <w:pStyle w:val="a7"/>
        <w:jc w:val="center"/>
      </w:pPr>
      <w:r>
        <w:t>03.06</w:t>
      </w:r>
      <w:r w:rsidR="00B1718E" w:rsidRPr="004B1352">
        <w:t>.2024</w:t>
      </w:r>
    </w:p>
    <w:p w14:paraId="2B096122" w14:textId="77777777" w:rsidR="00B1718E" w:rsidRPr="004B1352" w:rsidRDefault="00B1718E" w:rsidP="00350C1C">
      <w:pPr>
        <w:spacing w:line="240" w:lineRule="auto"/>
        <w:rPr>
          <w:bCs/>
          <w:color w:val="000000"/>
          <w:sz w:val="24"/>
        </w:rPr>
      </w:pPr>
    </w:p>
    <w:p w14:paraId="21E02274" w14:textId="77777777" w:rsidR="0032127B" w:rsidRDefault="0032127B" w:rsidP="0032127B">
      <w:pPr>
        <w:pStyle w:val="a7"/>
      </w:pPr>
    </w:p>
    <w:p w14:paraId="2E969276" w14:textId="77777777" w:rsidR="00B1718E" w:rsidRDefault="00B1718E" w:rsidP="0032127B">
      <w:pPr>
        <w:pStyle w:val="a7"/>
      </w:pPr>
      <w:r w:rsidRPr="004B1352">
        <w:t>СОГЛАСОВАНО:</w:t>
      </w:r>
    </w:p>
    <w:p w14:paraId="617D75EF" w14:textId="77777777" w:rsidR="0032127B" w:rsidRPr="004B1352" w:rsidRDefault="0032127B" w:rsidP="0032127B">
      <w:pPr>
        <w:pStyle w:val="a7"/>
      </w:pPr>
    </w:p>
    <w:p w14:paraId="25222D17" w14:textId="77777777" w:rsidR="00B1718E" w:rsidRPr="004B1352" w:rsidRDefault="00B1718E" w:rsidP="00350C1C">
      <w:pPr>
        <w:pStyle w:val="a7"/>
      </w:pPr>
      <w:r w:rsidRPr="004B1352">
        <w:t xml:space="preserve">Заместитель главы администрации, </w:t>
      </w:r>
    </w:p>
    <w:p w14:paraId="2B2887F9" w14:textId="77777777" w:rsidR="00B1718E" w:rsidRPr="004B1352" w:rsidRDefault="00B1718E" w:rsidP="00350C1C">
      <w:pPr>
        <w:pStyle w:val="a7"/>
      </w:pPr>
      <w:r w:rsidRPr="004B1352">
        <w:t xml:space="preserve">заведующий отделом ЖКХ, </w:t>
      </w:r>
    </w:p>
    <w:p w14:paraId="4CF53346" w14:textId="77777777" w:rsidR="00B1718E" w:rsidRPr="004B1352" w:rsidRDefault="00B1718E" w:rsidP="00350C1C">
      <w:pPr>
        <w:pStyle w:val="a7"/>
      </w:pPr>
      <w:r w:rsidRPr="004B1352">
        <w:t xml:space="preserve">жизнеобеспечения, строительства </w:t>
      </w:r>
    </w:p>
    <w:p w14:paraId="75BCD9C5" w14:textId="77777777" w:rsidR="00B1718E" w:rsidRPr="004B1352" w:rsidRDefault="00B1718E" w:rsidP="00350C1C">
      <w:pPr>
        <w:pStyle w:val="a7"/>
      </w:pPr>
      <w:r w:rsidRPr="004B1352">
        <w:t xml:space="preserve">и архитектуры                                   </w:t>
      </w:r>
      <w:r w:rsidRPr="004B1352">
        <w:tab/>
      </w:r>
      <w:r w:rsidRPr="004B1352">
        <w:tab/>
      </w:r>
      <w:r w:rsidRPr="004B1352">
        <w:tab/>
      </w:r>
      <w:r w:rsidRPr="004B1352">
        <w:tab/>
        <w:t>В.</w:t>
      </w:r>
      <w:r w:rsidR="00350C1C">
        <w:t xml:space="preserve"> </w:t>
      </w:r>
      <w:r w:rsidRPr="004B1352">
        <w:t>В.</w:t>
      </w:r>
      <w:r w:rsidR="00350C1C">
        <w:t xml:space="preserve"> </w:t>
      </w:r>
      <w:proofErr w:type="spellStart"/>
      <w:r w:rsidRPr="004B1352">
        <w:t>Яговкин</w:t>
      </w:r>
      <w:proofErr w:type="spellEnd"/>
    </w:p>
    <w:p w14:paraId="68FB567F" w14:textId="77777777" w:rsidR="00B1718E" w:rsidRDefault="0032127B" w:rsidP="0032127B">
      <w:pPr>
        <w:pStyle w:val="a7"/>
        <w:jc w:val="center"/>
      </w:pPr>
      <w:r>
        <w:t>03.06</w:t>
      </w:r>
      <w:r w:rsidRPr="004B1352">
        <w:t>.2024</w:t>
      </w:r>
    </w:p>
    <w:p w14:paraId="0D3230C3" w14:textId="77777777" w:rsidR="0032127B" w:rsidRPr="0032127B" w:rsidRDefault="0032127B" w:rsidP="0032127B">
      <w:pPr>
        <w:pStyle w:val="a7"/>
      </w:pPr>
    </w:p>
    <w:p w14:paraId="59856E86" w14:textId="77777777" w:rsidR="00B1718E" w:rsidRDefault="00B1718E" w:rsidP="0032127B">
      <w:pPr>
        <w:pStyle w:val="a7"/>
      </w:pPr>
      <w:r w:rsidRPr="004B1352">
        <w:t>ПРАВОВАЯ ЭКСПЕРТИЗА ПРОВЕДЕНА:</w:t>
      </w:r>
    </w:p>
    <w:p w14:paraId="6EEDE1AB" w14:textId="77777777" w:rsidR="0032127B" w:rsidRPr="004B1352" w:rsidRDefault="0032127B" w:rsidP="0032127B">
      <w:pPr>
        <w:pStyle w:val="a7"/>
      </w:pPr>
    </w:p>
    <w:p w14:paraId="36F758E7" w14:textId="77777777" w:rsidR="00B1718E" w:rsidRPr="004B1352" w:rsidRDefault="00B1718E" w:rsidP="00350C1C">
      <w:pPr>
        <w:pStyle w:val="a7"/>
      </w:pPr>
      <w:r w:rsidRPr="004B1352">
        <w:t>Консультант по правовым вопросам                             В.</w:t>
      </w:r>
      <w:r w:rsidR="00350C1C">
        <w:t xml:space="preserve"> </w:t>
      </w:r>
      <w:r w:rsidRPr="004B1352">
        <w:t>Е.</w:t>
      </w:r>
      <w:r w:rsidR="00350C1C">
        <w:t xml:space="preserve"> </w:t>
      </w:r>
      <w:r w:rsidRPr="004B1352">
        <w:t>Комарова</w:t>
      </w:r>
    </w:p>
    <w:p w14:paraId="4A1A7274" w14:textId="77777777" w:rsidR="00B1718E" w:rsidRDefault="0032127B" w:rsidP="0032127B">
      <w:pPr>
        <w:pStyle w:val="a7"/>
        <w:jc w:val="center"/>
      </w:pPr>
      <w:r>
        <w:t>03.06</w:t>
      </w:r>
      <w:r w:rsidRPr="004B1352">
        <w:t>.2024</w:t>
      </w:r>
    </w:p>
    <w:p w14:paraId="73A5B27D" w14:textId="77777777" w:rsidR="0032127B" w:rsidRDefault="0032127B" w:rsidP="0032127B">
      <w:pPr>
        <w:pStyle w:val="a7"/>
      </w:pPr>
    </w:p>
    <w:p w14:paraId="36BD6A42" w14:textId="77777777" w:rsidR="00B1718E" w:rsidRDefault="00B1718E" w:rsidP="0032127B">
      <w:pPr>
        <w:pStyle w:val="a7"/>
      </w:pPr>
      <w:r w:rsidRPr="008619FD">
        <w:t>ЛИНГВИСТИЧЕСКАЯ ЭКСПЕРТИЗА ПРОВЕДЕНА:</w:t>
      </w:r>
    </w:p>
    <w:p w14:paraId="1BA241C4" w14:textId="77777777" w:rsidR="0032127B" w:rsidRPr="008619FD" w:rsidRDefault="0032127B" w:rsidP="0032127B">
      <w:pPr>
        <w:pStyle w:val="a7"/>
      </w:pPr>
    </w:p>
    <w:p w14:paraId="3AC1C33C" w14:textId="77777777" w:rsidR="0032127B" w:rsidRDefault="00B1718E" w:rsidP="0032127B">
      <w:pPr>
        <w:pStyle w:val="a7"/>
      </w:pPr>
      <w:r w:rsidRPr="008619FD">
        <w:t>Управляющ</w:t>
      </w:r>
      <w:r w:rsidR="0032127B">
        <w:t>ий</w:t>
      </w:r>
      <w:r w:rsidRPr="008619FD">
        <w:t xml:space="preserve"> делами</w:t>
      </w:r>
      <w:r w:rsidR="0032127B">
        <w:t xml:space="preserve"> администрации района</w:t>
      </w:r>
      <w:r w:rsidRPr="008619FD">
        <w:t>,</w:t>
      </w:r>
    </w:p>
    <w:p w14:paraId="366BB621" w14:textId="77777777" w:rsidR="00B1718E" w:rsidRPr="008619FD" w:rsidRDefault="0032127B" w:rsidP="0032127B">
      <w:pPr>
        <w:pStyle w:val="a7"/>
      </w:pPr>
      <w:r>
        <w:t>з</w:t>
      </w:r>
      <w:r w:rsidR="00B1718E" w:rsidRPr="008619FD">
        <w:t>аведующ</w:t>
      </w:r>
      <w:r>
        <w:t xml:space="preserve">ий </w:t>
      </w:r>
      <w:r w:rsidR="00B1718E" w:rsidRPr="008619FD">
        <w:t xml:space="preserve">отделом  организационной  </w:t>
      </w:r>
    </w:p>
    <w:p w14:paraId="5D36E7F4" w14:textId="77777777" w:rsidR="00B1718E" w:rsidRPr="008619FD" w:rsidRDefault="00B1718E" w:rsidP="0032127B">
      <w:pPr>
        <w:pStyle w:val="a7"/>
      </w:pPr>
      <w:r w:rsidRPr="008619FD">
        <w:t>и  кадровой  работы</w:t>
      </w:r>
      <w:r w:rsidRPr="008619FD">
        <w:tab/>
      </w:r>
      <w:r w:rsidRPr="008619FD">
        <w:tab/>
      </w:r>
      <w:r w:rsidRPr="008619FD">
        <w:tab/>
      </w:r>
      <w:r w:rsidRPr="008619FD">
        <w:tab/>
      </w:r>
      <w:r w:rsidRPr="008619FD">
        <w:tab/>
      </w:r>
      <w:r w:rsidRPr="008619FD">
        <w:tab/>
      </w:r>
      <w:r w:rsidR="0032127B">
        <w:t>М</w:t>
      </w:r>
      <w:r w:rsidRPr="008619FD">
        <w:t>. Н.  Дрягина</w:t>
      </w:r>
    </w:p>
    <w:p w14:paraId="1E6D5EEC" w14:textId="77777777" w:rsidR="00B1718E" w:rsidRPr="004B1352" w:rsidRDefault="0032127B" w:rsidP="0032127B">
      <w:pPr>
        <w:pStyle w:val="a7"/>
        <w:jc w:val="center"/>
        <w:rPr>
          <w:bCs/>
          <w:color w:val="000000"/>
        </w:rPr>
      </w:pPr>
      <w:r>
        <w:t>03.06</w:t>
      </w:r>
      <w:r w:rsidRPr="004B1352">
        <w:t>.2024</w:t>
      </w:r>
    </w:p>
    <w:p w14:paraId="64DF510F" w14:textId="77777777" w:rsidR="00B1718E" w:rsidRPr="004B1352" w:rsidRDefault="00B1718E" w:rsidP="00350C1C">
      <w:pPr>
        <w:spacing w:line="240" w:lineRule="auto"/>
        <w:rPr>
          <w:bCs/>
          <w:color w:val="000000"/>
          <w:sz w:val="24"/>
        </w:rPr>
      </w:pPr>
    </w:p>
    <w:p w14:paraId="663597AB" w14:textId="77777777" w:rsidR="00B1718E" w:rsidRPr="004B1352" w:rsidRDefault="00B1718E" w:rsidP="00B1718E">
      <w:pPr>
        <w:spacing w:line="240" w:lineRule="auto"/>
        <w:rPr>
          <w:bCs/>
          <w:color w:val="000000"/>
          <w:sz w:val="24"/>
        </w:rPr>
      </w:pPr>
    </w:p>
    <w:p w14:paraId="3108788D" w14:textId="77777777" w:rsidR="00B1718E" w:rsidRPr="004B1352" w:rsidRDefault="00B1718E" w:rsidP="00B1718E">
      <w:pPr>
        <w:spacing w:line="240" w:lineRule="auto"/>
        <w:rPr>
          <w:bCs/>
          <w:color w:val="000000"/>
          <w:sz w:val="24"/>
        </w:rPr>
      </w:pPr>
      <w:r w:rsidRPr="004B1352">
        <w:rPr>
          <w:bCs/>
          <w:color w:val="000000"/>
          <w:sz w:val="24"/>
        </w:rPr>
        <w:t xml:space="preserve">РАЗОСЛАТЬ: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768"/>
        <w:gridCol w:w="3341"/>
        <w:gridCol w:w="236"/>
      </w:tblGrid>
      <w:tr w:rsidR="00B1718E" w:rsidRPr="004B1352" w14:paraId="788041CE" w14:textId="77777777" w:rsidTr="0061643D">
        <w:tc>
          <w:tcPr>
            <w:tcW w:w="2768" w:type="dxa"/>
          </w:tcPr>
          <w:p w14:paraId="2D05959C" w14:textId="77777777" w:rsidR="00B1718E" w:rsidRPr="004B1352" w:rsidRDefault="00B1718E" w:rsidP="0061643D">
            <w:pPr>
              <w:spacing w:line="240" w:lineRule="auto"/>
              <w:rPr>
                <w:bCs/>
                <w:color w:val="000000"/>
                <w:sz w:val="24"/>
              </w:rPr>
            </w:pPr>
            <w:r w:rsidRPr="004B1352">
              <w:rPr>
                <w:bCs/>
                <w:color w:val="000000"/>
                <w:sz w:val="24"/>
              </w:rPr>
              <w:t>Администрация-1</w:t>
            </w:r>
          </w:p>
        </w:tc>
        <w:tc>
          <w:tcPr>
            <w:tcW w:w="3341" w:type="dxa"/>
          </w:tcPr>
          <w:p w14:paraId="4A495A16" w14:textId="77777777" w:rsidR="00B1718E" w:rsidRPr="004B1352" w:rsidRDefault="00B1718E" w:rsidP="0061643D">
            <w:pPr>
              <w:spacing w:line="240" w:lineRule="auto"/>
              <w:rPr>
                <w:bCs/>
                <w:color w:val="000000"/>
                <w:sz w:val="24"/>
              </w:rPr>
            </w:pPr>
            <w:r w:rsidRPr="004B1352">
              <w:rPr>
                <w:bCs/>
                <w:color w:val="000000"/>
                <w:sz w:val="24"/>
              </w:rPr>
              <w:t>отдел  ЖКХ-1</w:t>
            </w:r>
          </w:p>
        </w:tc>
        <w:tc>
          <w:tcPr>
            <w:tcW w:w="236" w:type="dxa"/>
          </w:tcPr>
          <w:p w14:paraId="7B11E4B7" w14:textId="77777777" w:rsidR="00B1718E" w:rsidRPr="004B1352" w:rsidRDefault="00B1718E" w:rsidP="0061643D">
            <w:pPr>
              <w:spacing w:line="240" w:lineRule="auto"/>
              <w:rPr>
                <w:bCs/>
                <w:color w:val="000000"/>
                <w:sz w:val="24"/>
              </w:rPr>
            </w:pPr>
          </w:p>
        </w:tc>
      </w:tr>
    </w:tbl>
    <w:p w14:paraId="6B696974" w14:textId="77777777" w:rsidR="00B1718E" w:rsidRPr="004B1352" w:rsidRDefault="00B1718E" w:rsidP="00E536BB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  <w:lang w:eastAsia="ru-RU"/>
        </w:rPr>
      </w:pPr>
    </w:p>
    <w:p w14:paraId="45FF7D74" w14:textId="77777777" w:rsidR="00CC4A5D" w:rsidRPr="004B1352" w:rsidRDefault="00CC4A5D" w:rsidP="007507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color w:val="000000"/>
          <w:szCs w:val="28"/>
          <w:lang w:eastAsia="ru-RU"/>
        </w:rPr>
      </w:pPr>
    </w:p>
    <w:p w14:paraId="757C9DC9" w14:textId="77777777" w:rsidR="00CC4A5D" w:rsidRPr="004B1352" w:rsidRDefault="00CC4A5D" w:rsidP="007507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color w:val="000000"/>
          <w:szCs w:val="28"/>
          <w:lang w:eastAsia="ru-RU"/>
        </w:rPr>
      </w:pPr>
    </w:p>
    <w:p w14:paraId="48BE0F45" w14:textId="77777777" w:rsidR="00CC4A5D" w:rsidRPr="004B1352" w:rsidRDefault="00CC4A5D" w:rsidP="007507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color w:val="000000"/>
          <w:szCs w:val="28"/>
          <w:lang w:eastAsia="ru-RU"/>
        </w:rPr>
      </w:pPr>
    </w:p>
    <w:p w14:paraId="3E5CAF98" w14:textId="77777777" w:rsidR="00750767" w:rsidRPr="004B1352" w:rsidRDefault="00B229DA" w:rsidP="007507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color w:val="000000"/>
          <w:szCs w:val="28"/>
          <w:lang w:eastAsia="ru-RU"/>
        </w:rPr>
      </w:pPr>
      <w:r w:rsidRPr="004B1352">
        <w:rPr>
          <w:color w:val="000000"/>
          <w:szCs w:val="28"/>
          <w:lang w:eastAsia="ru-RU"/>
        </w:rPr>
        <w:br w:type="page"/>
      </w:r>
    </w:p>
    <w:tbl>
      <w:tblPr>
        <w:tblW w:w="0" w:type="auto"/>
        <w:tblInd w:w="5808" w:type="dxa"/>
        <w:tblLook w:val="01E0" w:firstRow="1" w:lastRow="1" w:firstColumn="1" w:lastColumn="1" w:noHBand="0" w:noVBand="0"/>
      </w:tblPr>
      <w:tblGrid>
        <w:gridCol w:w="3479"/>
      </w:tblGrid>
      <w:tr w:rsidR="004B1352" w:rsidRPr="004B1352" w14:paraId="0F7ED832" w14:textId="77777777" w:rsidTr="00B1471D">
        <w:tc>
          <w:tcPr>
            <w:tcW w:w="3479" w:type="dxa"/>
          </w:tcPr>
          <w:p w14:paraId="04C938C8" w14:textId="77777777" w:rsidR="00750767" w:rsidRPr="004B1352" w:rsidRDefault="00750767" w:rsidP="00B147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color w:val="000000"/>
                <w:szCs w:val="28"/>
                <w:lang w:eastAsia="ru-RU"/>
              </w:rPr>
            </w:pPr>
            <w:r w:rsidRPr="004B1352">
              <w:rPr>
                <w:color w:val="000000"/>
                <w:szCs w:val="28"/>
                <w:lang w:eastAsia="ru-RU"/>
              </w:rPr>
              <w:t>Приложение</w:t>
            </w:r>
          </w:p>
          <w:p w14:paraId="36940CF9" w14:textId="77777777" w:rsidR="00750767" w:rsidRPr="004B1352" w:rsidRDefault="00750767" w:rsidP="00B147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color w:val="000000"/>
                <w:szCs w:val="28"/>
                <w:lang w:eastAsia="ru-RU"/>
              </w:rPr>
            </w:pPr>
            <w:r w:rsidRPr="004B1352">
              <w:rPr>
                <w:color w:val="000000"/>
                <w:szCs w:val="28"/>
                <w:lang w:eastAsia="ru-RU"/>
              </w:rPr>
              <w:t>УТВЕРЖДЕНЫ</w:t>
            </w:r>
          </w:p>
          <w:p w14:paraId="68C28EC3" w14:textId="77777777" w:rsidR="00750767" w:rsidRPr="004B1352" w:rsidRDefault="00C837D2" w:rsidP="00B147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Постановлением администрации</w:t>
            </w:r>
            <w:r w:rsidR="00CC4A5D" w:rsidRPr="004B1352">
              <w:rPr>
                <w:color w:val="000000"/>
                <w:szCs w:val="28"/>
                <w:lang w:eastAsia="ru-RU"/>
              </w:rPr>
              <w:t xml:space="preserve"> Кильмезской</w:t>
            </w:r>
            <w:r w:rsidR="00750767" w:rsidRPr="004B1352">
              <w:rPr>
                <w:color w:val="000000"/>
                <w:szCs w:val="28"/>
                <w:lang w:eastAsia="ru-RU"/>
              </w:rPr>
              <w:t xml:space="preserve"> </w:t>
            </w:r>
            <w:r>
              <w:rPr>
                <w:color w:val="000000"/>
                <w:szCs w:val="28"/>
                <w:lang w:eastAsia="ru-RU"/>
              </w:rPr>
              <w:t>района</w:t>
            </w:r>
            <w:r w:rsidR="00750767" w:rsidRPr="004B1352">
              <w:rPr>
                <w:color w:val="000000"/>
                <w:szCs w:val="28"/>
                <w:lang w:eastAsia="ru-RU"/>
              </w:rPr>
              <w:t xml:space="preserve">  </w:t>
            </w:r>
          </w:p>
          <w:p w14:paraId="0AEBB4AC" w14:textId="77777777" w:rsidR="00750767" w:rsidRPr="004B1352" w:rsidRDefault="00750767" w:rsidP="00B147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color w:val="000000"/>
                <w:szCs w:val="28"/>
                <w:lang w:eastAsia="ru-RU"/>
              </w:rPr>
            </w:pPr>
            <w:r w:rsidRPr="004B1352">
              <w:rPr>
                <w:color w:val="000000"/>
                <w:szCs w:val="28"/>
                <w:lang w:eastAsia="ru-RU"/>
              </w:rPr>
              <w:t xml:space="preserve">от </w:t>
            </w:r>
            <w:r w:rsidR="00FC3667">
              <w:rPr>
                <w:color w:val="000000"/>
                <w:szCs w:val="28"/>
                <w:lang w:eastAsia="ru-RU"/>
              </w:rPr>
              <w:t>03.06.2024</w:t>
            </w:r>
            <w:r w:rsidRPr="004B1352">
              <w:rPr>
                <w:color w:val="000000"/>
                <w:szCs w:val="28"/>
                <w:lang w:eastAsia="ru-RU"/>
              </w:rPr>
              <w:t xml:space="preserve"> № </w:t>
            </w:r>
            <w:r w:rsidR="00FC3667">
              <w:rPr>
                <w:color w:val="000000"/>
                <w:szCs w:val="28"/>
                <w:lang w:eastAsia="ru-RU"/>
              </w:rPr>
              <w:t>253</w:t>
            </w:r>
          </w:p>
        </w:tc>
      </w:tr>
    </w:tbl>
    <w:p w14:paraId="1038A200" w14:textId="77777777" w:rsidR="00750767" w:rsidRPr="004B1352" w:rsidRDefault="00750767" w:rsidP="007507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color w:val="000000"/>
          <w:szCs w:val="28"/>
          <w:lang w:eastAsia="ru-RU"/>
        </w:rPr>
      </w:pPr>
    </w:p>
    <w:p w14:paraId="67AB9770" w14:textId="77777777" w:rsidR="00750767" w:rsidRPr="004B1352" w:rsidRDefault="00750767" w:rsidP="007507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color w:val="000000"/>
          <w:szCs w:val="28"/>
          <w:lang w:eastAsia="ru-RU"/>
        </w:rPr>
      </w:pPr>
      <w:r w:rsidRPr="004B1352">
        <w:rPr>
          <w:b/>
          <w:color w:val="000000"/>
          <w:szCs w:val="28"/>
          <w:lang w:eastAsia="ru-RU"/>
        </w:rPr>
        <w:t>ИЗМЕНЕНИЯ И ДОПОЛНЕНИЯ</w:t>
      </w:r>
    </w:p>
    <w:p w14:paraId="3CDDA1CB" w14:textId="77777777" w:rsidR="00750767" w:rsidRPr="004B1352" w:rsidRDefault="00750767" w:rsidP="00750767">
      <w:pPr>
        <w:spacing w:after="0" w:line="240" w:lineRule="auto"/>
        <w:jc w:val="center"/>
        <w:rPr>
          <w:color w:val="000000"/>
          <w:szCs w:val="28"/>
          <w:lang w:eastAsia="ru-RU"/>
        </w:rPr>
      </w:pPr>
      <w:r w:rsidRPr="004B1352">
        <w:rPr>
          <w:color w:val="000000"/>
          <w:szCs w:val="28"/>
          <w:lang w:eastAsia="ru-RU"/>
        </w:rPr>
        <w:t xml:space="preserve"> в </w:t>
      </w:r>
      <w:r w:rsidR="00CC4A5D" w:rsidRPr="004B1352">
        <w:rPr>
          <w:color w:val="000000"/>
          <w:szCs w:val="28"/>
          <w:lang w:eastAsia="ru-RU"/>
        </w:rPr>
        <w:t xml:space="preserve">местные нормативы градостроительного проектирования </w:t>
      </w:r>
    </w:p>
    <w:p w14:paraId="1D94B720" w14:textId="77777777" w:rsidR="00750767" w:rsidRPr="004B1352" w:rsidRDefault="00750767" w:rsidP="00750767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8"/>
          <w:lang w:eastAsia="ru-RU"/>
        </w:rPr>
      </w:pPr>
      <w:r w:rsidRPr="004B1352">
        <w:rPr>
          <w:color w:val="000000"/>
          <w:szCs w:val="28"/>
          <w:lang w:eastAsia="ru-RU"/>
        </w:rPr>
        <w:t>Кильмезск</w:t>
      </w:r>
      <w:r w:rsidR="00CC4A5D" w:rsidRPr="004B1352">
        <w:rPr>
          <w:color w:val="000000"/>
          <w:szCs w:val="28"/>
          <w:lang w:eastAsia="ru-RU"/>
        </w:rPr>
        <w:t>ого</w:t>
      </w:r>
      <w:r w:rsidRPr="004B1352">
        <w:rPr>
          <w:color w:val="000000"/>
          <w:szCs w:val="28"/>
          <w:lang w:eastAsia="ru-RU"/>
        </w:rPr>
        <w:t xml:space="preserve"> муниципальн</w:t>
      </w:r>
      <w:r w:rsidR="00CC4A5D" w:rsidRPr="004B1352">
        <w:rPr>
          <w:color w:val="000000"/>
          <w:szCs w:val="28"/>
          <w:lang w:eastAsia="ru-RU"/>
        </w:rPr>
        <w:t>ого</w:t>
      </w:r>
      <w:r w:rsidRPr="004B1352">
        <w:rPr>
          <w:color w:val="000000"/>
          <w:szCs w:val="28"/>
          <w:lang w:eastAsia="ru-RU"/>
        </w:rPr>
        <w:t xml:space="preserve"> район</w:t>
      </w:r>
      <w:r w:rsidR="00CC4A5D" w:rsidRPr="004B1352">
        <w:rPr>
          <w:color w:val="000000"/>
          <w:szCs w:val="28"/>
          <w:lang w:eastAsia="ru-RU"/>
        </w:rPr>
        <w:t>а</w:t>
      </w:r>
      <w:r w:rsidRPr="004B1352">
        <w:rPr>
          <w:color w:val="000000"/>
          <w:szCs w:val="28"/>
          <w:lang w:eastAsia="ru-RU"/>
        </w:rPr>
        <w:t xml:space="preserve"> Кировской области</w:t>
      </w:r>
    </w:p>
    <w:p w14:paraId="6D41F9F3" w14:textId="77777777" w:rsidR="00750767" w:rsidRPr="004B1352" w:rsidRDefault="00750767" w:rsidP="0075076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  <w:lang w:eastAsia="ru-RU"/>
        </w:rPr>
      </w:pPr>
    </w:p>
    <w:p w14:paraId="171EC961" w14:textId="77777777" w:rsidR="00B229DA" w:rsidRPr="004B1352" w:rsidRDefault="00F557CC" w:rsidP="00B229D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Cs w:val="28"/>
          <w:lang w:eastAsia="ru-RU"/>
        </w:rPr>
      </w:pPr>
      <w:r w:rsidRPr="004B1352">
        <w:rPr>
          <w:bCs/>
          <w:color w:val="000000"/>
          <w:szCs w:val="28"/>
          <w:lang w:eastAsia="ru-RU"/>
        </w:rPr>
        <w:t>В главе</w:t>
      </w:r>
      <w:r w:rsidR="00EC6111" w:rsidRPr="004B1352">
        <w:rPr>
          <w:bCs/>
          <w:color w:val="000000"/>
          <w:szCs w:val="28"/>
          <w:lang w:eastAsia="ru-RU"/>
        </w:rPr>
        <w:t xml:space="preserve"> 2 </w:t>
      </w:r>
      <w:r w:rsidRPr="004B1352">
        <w:rPr>
          <w:bCs/>
          <w:color w:val="000000"/>
          <w:szCs w:val="28"/>
          <w:lang w:eastAsia="ru-RU"/>
        </w:rPr>
        <w:t>«Основная часть.</w:t>
      </w:r>
      <w:r w:rsidR="00B229DA" w:rsidRPr="004B1352">
        <w:rPr>
          <w:bCs/>
          <w:color w:val="000000"/>
          <w:szCs w:val="28"/>
          <w:lang w:eastAsia="ru-RU"/>
        </w:rPr>
        <w:t xml:space="preserve"> </w:t>
      </w:r>
      <w:r w:rsidRPr="004B1352">
        <w:rPr>
          <w:bCs/>
          <w:color w:val="000000"/>
          <w:szCs w:val="28"/>
          <w:lang w:eastAsia="ru-RU"/>
        </w:rPr>
        <w:t>Расчетные показатели нормативов градостроительного проектир</w:t>
      </w:r>
      <w:r w:rsidR="00B229DA" w:rsidRPr="004B1352">
        <w:rPr>
          <w:bCs/>
          <w:color w:val="000000"/>
          <w:szCs w:val="28"/>
          <w:lang w:eastAsia="ru-RU"/>
        </w:rPr>
        <w:t>о</w:t>
      </w:r>
      <w:r w:rsidRPr="004B1352">
        <w:rPr>
          <w:bCs/>
          <w:color w:val="000000"/>
          <w:szCs w:val="28"/>
          <w:lang w:eastAsia="ru-RU"/>
        </w:rPr>
        <w:t>вания»</w:t>
      </w:r>
      <w:r w:rsidR="00B229DA" w:rsidRPr="004B1352">
        <w:rPr>
          <w:bCs/>
          <w:color w:val="000000"/>
          <w:szCs w:val="28"/>
          <w:lang w:eastAsia="ru-RU"/>
        </w:rPr>
        <w:t xml:space="preserve"> п. 2.</w:t>
      </w:r>
      <w:r w:rsidR="001B3266">
        <w:rPr>
          <w:bCs/>
          <w:color w:val="000000"/>
          <w:szCs w:val="28"/>
          <w:lang w:eastAsia="ru-RU"/>
        </w:rPr>
        <w:t>5</w:t>
      </w:r>
      <w:r w:rsidR="00B229DA" w:rsidRPr="004B1352">
        <w:rPr>
          <w:bCs/>
          <w:color w:val="000000"/>
          <w:szCs w:val="28"/>
          <w:lang w:eastAsia="ru-RU"/>
        </w:rPr>
        <w:t xml:space="preserve"> изложить в новой редакции:</w:t>
      </w:r>
    </w:p>
    <w:p w14:paraId="13204982" w14:textId="77777777" w:rsidR="00B229DA" w:rsidRPr="004B1352" w:rsidRDefault="00B229DA" w:rsidP="00B229DA">
      <w:pPr>
        <w:autoSpaceDE w:val="0"/>
        <w:autoSpaceDN w:val="0"/>
        <w:adjustRightInd w:val="0"/>
        <w:spacing w:after="0" w:line="240" w:lineRule="auto"/>
        <w:ind w:left="-851"/>
        <w:jc w:val="both"/>
        <w:rPr>
          <w:b/>
          <w:bCs/>
          <w:color w:val="000000"/>
          <w:szCs w:val="28"/>
          <w:lang w:eastAsia="ru-RU"/>
        </w:rPr>
      </w:pPr>
      <w:r w:rsidRPr="004B1352">
        <w:rPr>
          <w:color w:val="000000"/>
          <w:szCs w:val="28"/>
          <w:lang w:eastAsia="ru-RU"/>
        </w:rPr>
        <w:t>«</w:t>
      </w:r>
      <w:r w:rsidRPr="004B1352">
        <w:rPr>
          <w:b/>
          <w:color w:val="000000"/>
          <w:szCs w:val="28"/>
          <w:lang w:eastAsia="ru-RU"/>
        </w:rPr>
        <w:t>2.</w:t>
      </w:r>
      <w:r w:rsidR="001B3266">
        <w:rPr>
          <w:b/>
          <w:color w:val="000000"/>
          <w:szCs w:val="28"/>
          <w:lang w:eastAsia="ru-RU"/>
        </w:rPr>
        <w:t>5</w:t>
      </w:r>
      <w:r w:rsidRPr="004B1352">
        <w:rPr>
          <w:b/>
          <w:color w:val="000000"/>
          <w:szCs w:val="28"/>
          <w:lang w:eastAsia="ru-RU"/>
        </w:rPr>
        <w:t>.</w:t>
      </w:r>
      <w:r w:rsidRPr="004B1352">
        <w:rPr>
          <w:color w:val="000000"/>
          <w:szCs w:val="28"/>
          <w:lang w:eastAsia="ru-RU"/>
        </w:rPr>
        <w:t xml:space="preserve"> </w:t>
      </w:r>
      <w:r w:rsidRPr="004B1352">
        <w:rPr>
          <w:b/>
          <w:color w:val="000000"/>
          <w:szCs w:val="28"/>
        </w:rPr>
        <w:t>Расчетные показатели минимально допустимого уровня обеспеченности объектами в области физической культуры и массового спорта и расчетные показатели максимально допустимого уровня территориальной доступности таких объектов</w:t>
      </w:r>
    </w:p>
    <w:p w14:paraId="58B0CDB4" w14:textId="77777777" w:rsidR="00B229DA" w:rsidRPr="004B1352" w:rsidRDefault="00B229DA" w:rsidP="00B229DA">
      <w:pPr>
        <w:autoSpaceDE w:val="0"/>
        <w:autoSpaceDN w:val="0"/>
        <w:adjustRightInd w:val="0"/>
        <w:spacing w:after="0" w:line="240" w:lineRule="auto"/>
        <w:rPr>
          <w:rFonts w:ascii="Tms Rmn" w:hAnsi="Tms Rmn"/>
          <w:color w:val="000000"/>
          <w:sz w:val="24"/>
          <w:szCs w:val="24"/>
        </w:rPr>
      </w:pPr>
    </w:p>
    <w:tbl>
      <w:tblPr>
        <w:tblW w:w="11199" w:type="dxa"/>
        <w:tblInd w:w="-1168" w:type="dxa"/>
        <w:tblLayout w:type="fixed"/>
        <w:tblLook w:val="00A0" w:firstRow="1" w:lastRow="0" w:firstColumn="1" w:lastColumn="0" w:noHBand="0" w:noVBand="0"/>
      </w:tblPr>
      <w:tblGrid>
        <w:gridCol w:w="567"/>
        <w:gridCol w:w="5104"/>
        <w:gridCol w:w="1559"/>
        <w:gridCol w:w="1675"/>
        <w:gridCol w:w="2294"/>
      </w:tblGrid>
      <w:tr w:rsidR="00B229DA" w:rsidRPr="004B1352" w14:paraId="176F2BB2" w14:textId="77777777" w:rsidTr="00B229D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04531" w14:textId="77777777" w:rsidR="00B229DA" w:rsidRPr="004B1352" w:rsidRDefault="00B229DA" w:rsidP="0050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B1352">
              <w:rPr>
                <w:color w:val="000000"/>
                <w:sz w:val="24"/>
                <w:szCs w:val="24"/>
              </w:rPr>
              <w:t>№</w:t>
            </w:r>
          </w:p>
          <w:p w14:paraId="7DFB1142" w14:textId="77777777" w:rsidR="00B229DA" w:rsidRPr="004B1352" w:rsidRDefault="00B229DA" w:rsidP="0050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B135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2147A" w14:textId="77777777" w:rsidR="00B229DA" w:rsidRPr="004B1352" w:rsidRDefault="00B229DA" w:rsidP="0050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B1352">
              <w:rPr>
                <w:color w:val="000000"/>
                <w:sz w:val="24"/>
                <w:szCs w:val="24"/>
              </w:rPr>
              <w:t>Наименование вида объекта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85DC4" w14:textId="77777777" w:rsidR="00B229DA" w:rsidRPr="004B1352" w:rsidRDefault="00B229DA" w:rsidP="0050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B1352">
              <w:rPr>
                <w:color w:val="000000"/>
                <w:sz w:val="24"/>
                <w:szCs w:val="24"/>
              </w:rPr>
              <w:t xml:space="preserve">Показатель, </w:t>
            </w:r>
            <w:r w:rsidRPr="004B1352">
              <w:rPr>
                <w:color w:val="000000"/>
                <w:sz w:val="24"/>
                <w:szCs w:val="24"/>
              </w:rPr>
              <w:br/>
              <w:t xml:space="preserve">единица измерения 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2130D" w14:textId="77777777" w:rsidR="00B229DA" w:rsidRPr="004B1352" w:rsidRDefault="00B229DA" w:rsidP="0050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B1352">
              <w:rPr>
                <w:color w:val="000000"/>
                <w:sz w:val="24"/>
                <w:szCs w:val="24"/>
              </w:rPr>
              <w:t xml:space="preserve">Показатель </w:t>
            </w:r>
            <w:r w:rsidRPr="004B1352">
              <w:rPr>
                <w:color w:val="000000"/>
                <w:sz w:val="24"/>
                <w:szCs w:val="24"/>
              </w:rPr>
              <w:br/>
              <w:t>минимальной обеспеченности *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1B44F" w14:textId="77777777" w:rsidR="00B229DA" w:rsidRPr="004B1352" w:rsidRDefault="00B229DA" w:rsidP="0050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B1352">
              <w:rPr>
                <w:color w:val="000000"/>
                <w:sz w:val="24"/>
                <w:szCs w:val="24"/>
              </w:rPr>
              <w:t xml:space="preserve">Показатель </w:t>
            </w:r>
            <w:r w:rsidRPr="004B1352">
              <w:rPr>
                <w:color w:val="000000"/>
                <w:sz w:val="24"/>
                <w:szCs w:val="24"/>
              </w:rPr>
              <w:br/>
              <w:t>максимальной доступности</w:t>
            </w:r>
          </w:p>
        </w:tc>
      </w:tr>
      <w:tr w:rsidR="00B229DA" w:rsidRPr="004B1352" w14:paraId="064F2BF8" w14:textId="77777777" w:rsidTr="00B229D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BFBD8" w14:textId="77777777" w:rsidR="00B229DA" w:rsidRPr="004B1352" w:rsidRDefault="00B229DA" w:rsidP="0050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B1352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95F70" w14:textId="77777777" w:rsidR="00B229DA" w:rsidRPr="004B1352" w:rsidRDefault="00B229DA" w:rsidP="0050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B1352">
              <w:rPr>
                <w:color w:val="000000"/>
                <w:sz w:val="24"/>
                <w:szCs w:val="24"/>
              </w:rPr>
              <w:t>Многофункциональные спортивные комплексы, физкультурно-оздоровительные комплексы вместимостью до 500 человек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F40F3" w14:textId="77777777" w:rsidR="00B229DA" w:rsidRPr="004B1352" w:rsidRDefault="00B229DA" w:rsidP="0050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B1352">
              <w:rPr>
                <w:color w:val="000000"/>
                <w:sz w:val="24"/>
                <w:szCs w:val="24"/>
              </w:rPr>
              <w:t xml:space="preserve">Штук 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B8E62" w14:textId="77777777" w:rsidR="00B229DA" w:rsidRPr="004B1352" w:rsidRDefault="00B229DA" w:rsidP="0050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B135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212DB" w14:textId="77777777" w:rsidR="00B229DA" w:rsidRPr="004B1352" w:rsidRDefault="00B229DA" w:rsidP="0050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B1352">
              <w:rPr>
                <w:color w:val="000000"/>
                <w:sz w:val="24"/>
                <w:szCs w:val="24"/>
              </w:rPr>
              <w:t xml:space="preserve">Не более 60 мин транспортной доступности (общественным транспортом) </w:t>
            </w:r>
          </w:p>
          <w:p w14:paraId="6A1A1972" w14:textId="77777777" w:rsidR="00B229DA" w:rsidRPr="004B1352" w:rsidRDefault="00B229DA" w:rsidP="0050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229DA" w:rsidRPr="004B1352" w14:paraId="4FBA1474" w14:textId="77777777" w:rsidTr="00B229D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67EBF" w14:textId="77777777" w:rsidR="00B229DA" w:rsidRPr="004B1352" w:rsidRDefault="00B229DA" w:rsidP="0050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B1352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91AF5" w14:textId="77777777" w:rsidR="00B229DA" w:rsidRPr="004B1352" w:rsidRDefault="00B229DA" w:rsidP="0050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B1352">
              <w:rPr>
                <w:color w:val="000000"/>
                <w:sz w:val="24"/>
                <w:szCs w:val="24"/>
              </w:rPr>
              <w:t>Стадионы, спортивные залы вместимостью до 500 человек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C2457" w14:textId="77777777" w:rsidR="00B229DA" w:rsidRPr="004B1352" w:rsidRDefault="00B229DA" w:rsidP="0050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B1352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AD056" w14:textId="77777777" w:rsidR="00B229DA" w:rsidRPr="004B1352" w:rsidRDefault="00B229DA" w:rsidP="0050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B135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72599" w14:textId="77777777" w:rsidR="00B229DA" w:rsidRPr="004B1352" w:rsidRDefault="00B229DA" w:rsidP="0050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4B1352">
              <w:rPr>
                <w:color w:val="000000"/>
                <w:sz w:val="24"/>
                <w:szCs w:val="24"/>
              </w:rPr>
              <w:t>Не более 15 мин шаговой доступности</w:t>
            </w:r>
          </w:p>
        </w:tc>
      </w:tr>
      <w:tr w:rsidR="00B229DA" w:rsidRPr="004B1352" w14:paraId="203BE741" w14:textId="77777777" w:rsidTr="00B229D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F96FC" w14:textId="77777777" w:rsidR="00B229DA" w:rsidRPr="004B1352" w:rsidRDefault="00B229DA" w:rsidP="0050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B1352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00A27" w14:textId="77777777" w:rsidR="00B229DA" w:rsidRPr="004B1352" w:rsidRDefault="00B229DA" w:rsidP="0050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B1352">
              <w:rPr>
                <w:color w:val="000000"/>
                <w:sz w:val="24"/>
                <w:szCs w:val="24"/>
              </w:rPr>
              <w:t>Крытые спортивные объекты с искусственным льдом, манежи вместимостью до 500 человек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25462" w14:textId="77777777" w:rsidR="00B229DA" w:rsidRPr="004B1352" w:rsidRDefault="00B229DA" w:rsidP="0050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B1352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C01C1" w14:textId="77777777" w:rsidR="00B229DA" w:rsidRPr="004B1352" w:rsidRDefault="00B229DA" w:rsidP="0050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B135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C0DE5" w14:textId="77777777" w:rsidR="00B229DA" w:rsidRPr="004B1352" w:rsidRDefault="00B229DA" w:rsidP="0050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B1352">
              <w:rPr>
                <w:color w:val="000000"/>
                <w:sz w:val="24"/>
                <w:szCs w:val="24"/>
              </w:rPr>
              <w:t xml:space="preserve">Не более 60 мин транспортной доступности (общественным транспортом) </w:t>
            </w:r>
          </w:p>
          <w:p w14:paraId="5C0E00A7" w14:textId="77777777" w:rsidR="00B229DA" w:rsidRPr="004B1352" w:rsidRDefault="00B229DA" w:rsidP="0050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B229DA" w:rsidRPr="004B1352" w14:paraId="6FA48126" w14:textId="77777777" w:rsidTr="00B229D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36143" w14:textId="77777777" w:rsidR="00B229DA" w:rsidRPr="004B1352" w:rsidRDefault="00B229DA" w:rsidP="0050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B1352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7071B" w14:textId="77777777" w:rsidR="00B229DA" w:rsidRPr="004B1352" w:rsidRDefault="00B229DA" w:rsidP="0050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B1352">
              <w:rPr>
                <w:color w:val="000000"/>
                <w:sz w:val="24"/>
                <w:szCs w:val="24"/>
              </w:rPr>
              <w:t>Плавательные бассейны с длиной плавательной дорожки не менее 25 метров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86064" w14:textId="77777777" w:rsidR="00B229DA" w:rsidRPr="004B1352" w:rsidRDefault="00B229DA" w:rsidP="0050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B1352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69E0A" w14:textId="77777777" w:rsidR="00B229DA" w:rsidRPr="004B1352" w:rsidRDefault="00B229DA" w:rsidP="0050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B135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9CAF0" w14:textId="77777777" w:rsidR="00B229DA" w:rsidRPr="004B1352" w:rsidRDefault="00B229DA" w:rsidP="0050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B1352">
              <w:rPr>
                <w:color w:val="000000"/>
                <w:sz w:val="24"/>
                <w:szCs w:val="24"/>
              </w:rPr>
              <w:t xml:space="preserve">Не более 60 мин транспортной доступности (общественным транспортом) </w:t>
            </w:r>
          </w:p>
          <w:p w14:paraId="78EB22D7" w14:textId="77777777" w:rsidR="00B229DA" w:rsidRPr="004B1352" w:rsidRDefault="00B229DA" w:rsidP="0050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29DA" w:rsidRPr="004B1352" w14:paraId="3EADFBC6" w14:textId="77777777" w:rsidTr="00B229D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B7024" w14:textId="77777777" w:rsidR="00B229DA" w:rsidRPr="004B1352" w:rsidRDefault="00B229DA" w:rsidP="0050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B1352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9C6C2" w14:textId="77777777" w:rsidR="00B229DA" w:rsidRPr="004B1352" w:rsidRDefault="00B229DA" w:rsidP="0050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B1352">
              <w:rPr>
                <w:color w:val="000000"/>
                <w:sz w:val="24"/>
                <w:szCs w:val="24"/>
              </w:rPr>
              <w:t>Лыжные базы с трассой длиной до 5 километров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AC45C" w14:textId="77777777" w:rsidR="00B229DA" w:rsidRPr="004B1352" w:rsidRDefault="00B229DA" w:rsidP="0050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B1352">
              <w:rPr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BECFD" w14:textId="77777777" w:rsidR="00B229DA" w:rsidRPr="004B1352" w:rsidRDefault="00B229DA" w:rsidP="0050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B135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F9181" w14:textId="77777777" w:rsidR="00B229DA" w:rsidRPr="004B1352" w:rsidRDefault="00B229DA" w:rsidP="0050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B1352">
              <w:rPr>
                <w:color w:val="000000"/>
                <w:sz w:val="24"/>
                <w:szCs w:val="24"/>
              </w:rPr>
              <w:t>Не устанавливается</w:t>
            </w:r>
          </w:p>
        </w:tc>
      </w:tr>
    </w:tbl>
    <w:p w14:paraId="33A0A2B6" w14:textId="77777777" w:rsidR="00B229DA" w:rsidRPr="004B1352" w:rsidRDefault="00B229DA" w:rsidP="00B229DA">
      <w:pPr>
        <w:autoSpaceDE w:val="0"/>
        <w:autoSpaceDN w:val="0"/>
        <w:adjustRightInd w:val="0"/>
        <w:spacing w:before="280" w:after="0" w:line="240" w:lineRule="auto"/>
        <w:jc w:val="both"/>
        <w:rPr>
          <w:color w:val="000000"/>
          <w:szCs w:val="28"/>
        </w:rPr>
      </w:pPr>
      <w:r w:rsidRPr="004B1352">
        <w:rPr>
          <w:color w:val="000000"/>
          <w:szCs w:val="28"/>
        </w:rPr>
        <w:t>* Расчет показателя минимальной обеспеченности произведен для муниципального образования с численностью населения 9573 человек</w:t>
      </w:r>
    </w:p>
    <w:p w14:paraId="348EFA68" w14:textId="77777777" w:rsidR="00B229DA" w:rsidRPr="004B1352" w:rsidRDefault="00B229DA" w:rsidP="00B229DA">
      <w:pPr>
        <w:rPr>
          <w:color w:val="000000"/>
          <w:szCs w:val="28"/>
        </w:rPr>
        <w:sectPr w:rsidR="00B229DA" w:rsidRPr="004B1352" w:rsidSect="00350C1C">
          <w:pgSz w:w="11906" w:h="16838"/>
          <w:pgMar w:top="142" w:right="707" w:bottom="284" w:left="1843" w:header="709" w:footer="709" w:gutter="0"/>
          <w:cols w:space="708"/>
          <w:docGrid w:linePitch="381"/>
        </w:sectPr>
      </w:pPr>
    </w:p>
    <w:p w14:paraId="6C293CE6" w14:textId="77777777" w:rsidR="00B229DA" w:rsidRPr="004B1352" w:rsidRDefault="00B229DA" w:rsidP="00B229DA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8"/>
        </w:rPr>
      </w:pPr>
      <w:r w:rsidRPr="004B1352">
        <w:rPr>
          <w:b/>
          <w:color w:val="000000"/>
          <w:szCs w:val="28"/>
        </w:rPr>
        <w:lastRenderedPageBreak/>
        <w:t>Материалы по обоснованию:</w:t>
      </w:r>
    </w:p>
    <w:p w14:paraId="05122A96" w14:textId="77777777" w:rsidR="00B229DA" w:rsidRPr="004B1352" w:rsidRDefault="00B229DA" w:rsidP="00B229DA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8"/>
        </w:rPr>
      </w:pPr>
    </w:p>
    <w:p w14:paraId="24F866AE" w14:textId="77777777" w:rsidR="00B229DA" w:rsidRPr="004B1352" w:rsidRDefault="00B229DA" w:rsidP="00B229D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color w:val="000000"/>
          <w:szCs w:val="28"/>
        </w:rPr>
      </w:pPr>
      <w:r w:rsidRPr="004B1352">
        <w:rPr>
          <w:color w:val="000000"/>
          <w:szCs w:val="28"/>
        </w:rPr>
        <w:t xml:space="preserve">Показатели минимально допустимого уровня обеспеченности населения объектами физической культуры и массового спорта, показатели максимально допустимого уровня территориальной доступности таких объектов для населения приняты с учетом рекомендованных </w:t>
      </w:r>
      <w:hyperlink r:id="rId6" w:history="1">
        <w:r w:rsidRPr="004B1352">
          <w:rPr>
            <w:color w:val="000000"/>
            <w:szCs w:val="28"/>
          </w:rPr>
          <w:t>нормативов</w:t>
        </w:r>
      </w:hyperlink>
      <w:r w:rsidRPr="004B1352">
        <w:rPr>
          <w:color w:val="000000"/>
          <w:szCs w:val="28"/>
        </w:rPr>
        <w:t xml:space="preserve"> обеспеченности населения объектами спортивной инфраструктуры, утвержденных приказом Министерства спорта Российской Федерации от 19.08.2021 № 649 (далее – Приказ от 19.08.2021 № 649). </w:t>
      </w:r>
    </w:p>
    <w:p w14:paraId="6887DECD" w14:textId="77777777" w:rsidR="00B229DA" w:rsidRPr="004B1352" w:rsidRDefault="00B229DA" w:rsidP="00B229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trike/>
          <w:color w:val="000000"/>
          <w:szCs w:val="28"/>
        </w:rPr>
      </w:pPr>
      <w:r w:rsidRPr="004B1352">
        <w:rPr>
          <w:color w:val="000000"/>
          <w:szCs w:val="28"/>
        </w:rPr>
        <w:t>Нормативы обеспеченности объектами спортивной инфраструктуры рекомендованы для субъекта Российской Федерации из расчета на 100000 жителей. Рекомендованные нормативы обеспеченности населения объектами спортивной инфраструктуры включает все объекты на территории субъекта Российской Федерации, в том числе местного значения муниципальных образований, расположенных на территории Кировской области.</w:t>
      </w:r>
    </w:p>
    <w:p w14:paraId="3F7B4427" w14:textId="77777777" w:rsidR="00B229DA" w:rsidRPr="004B1352" w:rsidRDefault="00B229DA" w:rsidP="00B229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8"/>
        </w:rPr>
      </w:pPr>
      <w:r w:rsidRPr="004B1352">
        <w:rPr>
          <w:color w:val="000000"/>
          <w:szCs w:val="28"/>
        </w:rPr>
        <w:t xml:space="preserve">Перечень объектов местного значения в области физической культуры и массового спорта установлен в статье 10.1 и 10.2 Закона Кировской области от 28.09.2006 № 44-ЗО «О регулировании градостроительной деятельности в Кировской области». </w:t>
      </w:r>
    </w:p>
    <w:p w14:paraId="76F2524C" w14:textId="77777777" w:rsidR="00B229DA" w:rsidRPr="004B1352" w:rsidRDefault="00B229DA" w:rsidP="00B229D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/>
          <w:szCs w:val="28"/>
        </w:rPr>
      </w:pPr>
      <w:r w:rsidRPr="004B1352">
        <w:rPr>
          <w:color w:val="000000"/>
          <w:szCs w:val="28"/>
        </w:rPr>
        <w:t>Обоснование в отношении минимально допустимого уровня обеспеченности населения объектами физической культуры и массового спорта.</w:t>
      </w:r>
    </w:p>
    <w:p w14:paraId="494C2E69" w14:textId="77777777" w:rsidR="00B229DA" w:rsidRPr="004B1352" w:rsidRDefault="00B229DA" w:rsidP="00B229DA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/>
          <w:szCs w:val="28"/>
        </w:rPr>
      </w:pPr>
      <w:r w:rsidRPr="004B1352">
        <w:rPr>
          <w:color w:val="000000"/>
          <w:szCs w:val="28"/>
        </w:rPr>
        <w:t>Многофункциональные спортивные комплексы, физкультурно-оздоровительные комплексы вместимостью до 500 человек.</w:t>
      </w:r>
    </w:p>
    <w:p w14:paraId="0A9D5547" w14:textId="77777777" w:rsidR="00B229DA" w:rsidRPr="004B1352" w:rsidRDefault="00B229DA" w:rsidP="00B229D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/>
          <w:szCs w:val="28"/>
        </w:rPr>
      </w:pPr>
      <w:r w:rsidRPr="004B1352">
        <w:rPr>
          <w:color w:val="000000"/>
          <w:szCs w:val="28"/>
        </w:rPr>
        <w:t>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 (утв. Приказом Минстроя России от 30.12.2016 №</w:t>
      </w:r>
      <w:r w:rsidRPr="004B1352">
        <w:rPr>
          <w:color w:val="000000"/>
          <w:szCs w:val="28"/>
          <w:lang w:val="en-US"/>
        </w:rPr>
        <w:t> </w:t>
      </w:r>
      <w:r w:rsidRPr="004B1352">
        <w:rPr>
          <w:color w:val="000000"/>
          <w:szCs w:val="28"/>
        </w:rPr>
        <w:t>1034/</w:t>
      </w:r>
      <w:proofErr w:type="spellStart"/>
      <w:r w:rsidRPr="004B1352">
        <w:rPr>
          <w:color w:val="000000"/>
          <w:szCs w:val="28"/>
        </w:rPr>
        <w:t>пр</w:t>
      </w:r>
      <w:proofErr w:type="spellEnd"/>
      <w:r w:rsidRPr="004B1352">
        <w:rPr>
          <w:color w:val="000000"/>
          <w:szCs w:val="28"/>
        </w:rPr>
        <w:t xml:space="preserve">) для многофункциональных спортивных комплексов, физкультурно-оздоровительных комплексов установлен минимальный нормативный показатель обеспеченности объектами – 70 </w:t>
      </w:r>
      <w:proofErr w:type="spellStart"/>
      <w:r w:rsidRPr="004B1352">
        <w:rPr>
          <w:color w:val="000000"/>
          <w:szCs w:val="28"/>
        </w:rPr>
        <w:t>кв.м</w:t>
      </w:r>
      <w:proofErr w:type="spellEnd"/>
      <w:r w:rsidRPr="004B1352">
        <w:rPr>
          <w:color w:val="000000"/>
          <w:szCs w:val="28"/>
        </w:rPr>
        <w:t>. общей площади объекта на 1000 человек.</w:t>
      </w:r>
    </w:p>
    <w:p w14:paraId="50DD442E" w14:textId="77777777" w:rsidR="00B229DA" w:rsidRPr="004B1352" w:rsidRDefault="00B229DA" w:rsidP="00B229D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/>
          <w:szCs w:val="28"/>
        </w:rPr>
      </w:pPr>
      <w:r w:rsidRPr="004B1352">
        <w:rPr>
          <w:color w:val="000000"/>
          <w:szCs w:val="28"/>
        </w:rPr>
        <w:t xml:space="preserve">В соответствии со статистическими данными количество жителей Кильмезского муниципального района составляет 9573 человек. </w:t>
      </w:r>
    </w:p>
    <w:p w14:paraId="538D8C2D" w14:textId="77777777" w:rsidR="00B229DA" w:rsidRPr="004B1352" w:rsidRDefault="00B229DA" w:rsidP="00B229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8"/>
        </w:rPr>
      </w:pPr>
      <w:r w:rsidRPr="004B1352">
        <w:rPr>
          <w:color w:val="000000"/>
          <w:szCs w:val="28"/>
        </w:rPr>
        <w:t>Расчет норматива:</w:t>
      </w:r>
    </w:p>
    <w:p w14:paraId="784770A9" w14:textId="77777777" w:rsidR="00B229DA" w:rsidRPr="004B1352" w:rsidRDefault="00B229DA" w:rsidP="00B229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8"/>
        </w:rPr>
      </w:pPr>
      <w:r w:rsidRPr="004B1352">
        <w:rPr>
          <w:color w:val="000000"/>
          <w:szCs w:val="28"/>
        </w:rPr>
        <w:lastRenderedPageBreak/>
        <w:t xml:space="preserve">70 </w:t>
      </w:r>
      <w:proofErr w:type="spellStart"/>
      <w:r w:rsidRPr="004B1352">
        <w:rPr>
          <w:color w:val="000000"/>
          <w:szCs w:val="28"/>
        </w:rPr>
        <w:t>кв.м</w:t>
      </w:r>
      <w:proofErr w:type="spellEnd"/>
      <w:r w:rsidRPr="004B1352">
        <w:rPr>
          <w:color w:val="000000"/>
          <w:szCs w:val="28"/>
        </w:rPr>
        <w:t xml:space="preserve">. * 9573 человек / 1000 человек = 670 </w:t>
      </w:r>
      <w:proofErr w:type="spellStart"/>
      <w:r w:rsidRPr="004B1352">
        <w:rPr>
          <w:color w:val="000000"/>
          <w:szCs w:val="28"/>
        </w:rPr>
        <w:t>кв.м</w:t>
      </w:r>
      <w:proofErr w:type="spellEnd"/>
      <w:r w:rsidRPr="004B1352">
        <w:rPr>
          <w:color w:val="000000"/>
          <w:szCs w:val="28"/>
        </w:rPr>
        <w:t>. – общей площади объекта.</w:t>
      </w:r>
    </w:p>
    <w:p w14:paraId="67BA0D30" w14:textId="77777777" w:rsidR="00B229DA" w:rsidRPr="004B1352" w:rsidRDefault="00B229DA" w:rsidP="00B229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8"/>
        </w:rPr>
      </w:pPr>
      <w:r w:rsidRPr="004B1352">
        <w:rPr>
          <w:color w:val="000000"/>
          <w:szCs w:val="28"/>
        </w:rPr>
        <w:t>Установлено значение нормативного показателя 1 объект.</w:t>
      </w:r>
    </w:p>
    <w:p w14:paraId="6798C5C6" w14:textId="77777777" w:rsidR="00B229DA" w:rsidRPr="004B1352" w:rsidRDefault="00B229DA" w:rsidP="00B229DA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/>
          <w:szCs w:val="28"/>
        </w:rPr>
      </w:pPr>
      <w:r w:rsidRPr="004B1352">
        <w:rPr>
          <w:color w:val="000000"/>
          <w:szCs w:val="28"/>
        </w:rPr>
        <w:t>Стадионы, спортивные залы вместимостью до 500 человек.</w:t>
      </w:r>
    </w:p>
    <w:p w14:paraId="6AE826E0" w14:textId="77777777" w:rsidR="00B229DA" w:rsidRPr="004B1352" w:rsidRDefault="00B229DA" w:rsidP="00B229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8"/>
        </w:rPr>
      </w:pPr>
      <w:r w:rsidRPr="004B1352">
        <w:rPr>
          <w:color w:val="000000"/>
          <w:szCs w:val="28"/>
        </w:rPr>
        <w:t xml:space="preserve">Нормативный показатель для стадионов, спортивных залов, рекомендованный Приказом от 19.08.2021 № 649, составляет 59 объектов на 100000 жителей. В соответствии со статистическими данными количество жителей Кильмезского муниципального района составляет  9573 человек. </w:t>
      </w:r>
    </w:p>
    <w:p w14:paraId="6728596E" w14:textId="77777777" w:rsidR="00B229DA" w:rsidRPr="004B1352" w:rsidRDefault="00B229DA" w:rsidP="00B229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8"/>
        </w:rPr>
      </w:pPr>
      <w:r w:rsidRPr="004B1352">
        <w:rPr>
          <w:color w:val="000000"/>
          <w:szCs w:val="28"/>
        </w:rPr>
        <w:t>Расчет норматива:</w:t>
      </w:r>
    </w:p>
    <w:p w14:paraId="11FBCD1F" w14:textId="77777777" w:rsidR="00B229DA" w:rsidRPr="004B1352" w:rsidRDefault="00B229DA" w:rsidP="00B229D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Cs w:val="28"/>
        </w:rPr>
      </w:pPr>
      <w:r w:rsidRPr="004B1352">
        <w:rPr>
          <w:color w:val="000000"/>
          <w:szCs w:val="28"/>
        </w:rPr>
        <w:t>человек * 59 объектов / 100000 человек = 5,64</w:t>
      </w:r>
    </w:p>
    <w:p w14:paraId="03F8D0EB" w14:textId="77777777" w:rsidR="00B229DA" w:rsidRPr="004B1352" w:rsidRDefault="00B229DA" w:rsidP="00B229DA">
      <w:pPr>
        <w:pStyle w:val="a3"/>
        <w:autoSpaceDE w:val="0"/>
        <w:autoSpaceDN w:val="0"/>
        <w:adjustRightInd w:val="0"/>
        <w:spacing w:after="0" w:line="360" w:lineRule="auto"/>
        <w:ind w:left="708"/>
        <w:jc w:val="both"/>
        <w:rPr>
          <w:color w:val="000000"/>
          <w:szCs w:val="28"/>
        </w:rPr>
      </w:pPr>
      <w:r w:rsidRPr="004B1352">
        <w:rPr>
          <w:color w:val="000000"/>
          <w:szCs w:val="28"/>
        </w:rPr>
        <w:t>Установлено значение нормативного показателя 6 объектов.</w:t>
      </w:r>
    </w:p>
    <w:p w14:paraId="7B7372C0" w14:textId="77777777" w:rsidR="00B229DA" w:rsidRPr="004B1352" w:rsidRDefault="00B229DA" w:rsidP="00B229DA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/>
          <w:szCs w:val="28"/>
        </w:rPr>
      </w:pPr>
      <w:r w:rsidRPr="004B1352">
        <w:rPr>
          <w:color w:val="000000"/>
          <w:szCs w:val="28"/>
        </w:rPr>
        <w:t>Крытые спортивные объекты с искусственным льдом, манежи вместимостью до 500 человек, лыжные базы с трассой длиной до 5 километров.</w:t>
      </w:r>
    </w:p>
    <w:p w14:paraId="17063679" w14:textId="77777777" w:rsidR="00B229DA" w:rsidRPr="004B1352" w:rsidRDefault="00B229DA" w:rsidP="00B229D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/>
          <w:szCs w:val="28"/>
        </w:rPr>
      </w:pPr>
      <w:r w:rsidRPr="004B1352">
        <w:rPr>
          <w:color w:val="000000"/>
          <w:szCs w:val="28"/>
        </w:rPr>
        <w:t xml:space="preserve">Нормативный показатель для «других» объектов, в том числе крытых спортивных объектов с искусственным льдом, манежей, лыжных баз, рекомендованный Приказом от 19.08.2021 № 649, составляет 46 объектов на 100000 жителей. В соответствии со статистическими данными количество жителей Кильмезского муниципального района составляет 9573 человек. </w:t>
      </w:r>
    </w:p>
    <w:p w14:paraId="64648A36" w14:textId="77777777" w:rsidR="00B229DA" w:rsidRPr="004B1352" w:rsidRDefault="00B229DA" w:rsidP="00B229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8"/>
        </w:rPr>
      </w:pPr>
      <w:r w:rsidRPr="004B1352">
        <w:rPr>
          <w:color w:val="000000"/>
          <w:szCs w:val="28"/>
        </w:rPr>
        <w:t>Расчет норматива:</w:t>
      </w:r>
    </w:p>
    <w:p w14:paraId="001713AF" w14:textId="77777777" w:rsidR="00B229DA" w:rsidRPr="004B1352" w:rsidRDefault="00B229DA" w:rsidP="00B229D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color w:val="000000"/>
          <w:szCs w:val="28"/>
        </w:rPr>
      </w:pPr>
      <w:r w:rsidRPr="004B1352">
        <w:rPr>
          <w:color w:val="000000"/>
          <w:szCs w:val="28"/>
        </w:rPr>
        <w:t>человек * 46 объектов / 100000 человек = 4,40</w:t>
      </w:r>
    </w:p>
    <w:p w14:paraId="105AE0CA" w14:textId="77777777" w:rsidR="00B229DA" w:rsidRPr="004B1352" w:rsidRDefault="00B229DA" w:rsidP="00B229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8"/>
        </w:rPr>
      </w:pPr>
      <w:r w:rsidRPr="004B1352">
        <w:rPr>
          <w:color w:val="000000"/>
          <w:szCs w:val="28"/>
        </w:rPr>
        <w:t>Следовательно, минимальный уровень обеспеченности 5 объектов.</w:t>
      </w:r>
    </w:p>
    <w:p w14:paraId="096E726A" w14:textId="77777777" w:rsidR="00B229DA" w:rsidRPr="004B1352" w:rsidRDefault="00B229DA" w:rsidP="00B229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8"/>
        </w:rPr>
      </w:pPr>
      <w:r w:rsidRPr="004B1352">
        <w:rPr>
          <w:color w:val="000000"/>
          <w:szCs w:val="28"/>
        </w:rPr>
        <w:t>Установлены значения нормативных показателей:</w:t>
      </w:r>
    </w:p>
    <w:p w14:paraId="6D280326" w14:textId="77777777" w:rsidR="00B229DA" w:rsidRPr="004B1352" w:rsidRDefault="00B229DA" w:rsidP="00B229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8"/>
        </w:rPr>
      </w:pPr>
      <w:r w:rsidRPr="004B1352">
        <w:rPr>
          <w:color w:val="000000"/>
          <w:szCs w:val="28"/>
        </w:rPr>
        <w:t>для крытых спортивных объектов с искусственным льдом, манежей вместимостью до 500 человек – 2;</w:t>
      </w:r>
    </w:p>
    <w:p w14:paraId="330DAAC1" w14:textId="77777777" w:rsidR="00B229DA" w:rsidRPr="004B1352" w:rsidRDefault="00B229DA" w:rsidP="00B229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8"/>
        </w:rPr>
      </w:pPr>
      <w:r w:rsidRPr="004B1352">
        <w:rPr>
          <w:color w:val="000000"/>
          <w:szCs w:val="28"/>
        </w:rPr>
        <w:t>для лыжных баз с трассой длиной до 5 километров – 3.</w:t>
      </w:r>
    </w:p>
    <w:p w14:paraId="2E5C8FBF" w14:textId="77777777" w:rsidR="00B229DA" w:rsidRPr="004B1352" w:rsidRDefault="00B229DA" w:rsidP="00B229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8"/>
        </w:rPr>
      </w:pPr>
      <w:r w:rsidRPr="004B1352">
        <w:rPr>
          <w:color w:val="000000"/>
          <w:szCs w:val="28"/>
        </w:rPr>
        <w:t>1.4. Плавательные бассейны с длиной плавательной дорожки не менее 25 метров.</w:t>
      </w:r>
    </w:p>
    <w:p w14:paraId="30035FDD" w14:textId="77777777" w:rsidR="00B229DA" w:rsidRPr="004B1352" w:rsidRDefault="00B229DA" w:rsidP="00B229DA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/>
          <w:szCs w:val="28"/>
        </w:rPr>
      </w:pPr>
      <w:r w:rsidRPr="004B1352">
        <w:rPr>
          <w:color w:val="000000"/>
          <w:szCs w:val="28"/>
        </w:rPr>
        <w:t xml:space="preserve">Нормативный показатель для плавательных бассейнов, рекомендованный Приказом от 19.08.2021 № 649, составляет 5 объектов на 100000 жителей. В соответствии со статистическими данными количество жителей Кильмезского муниципального района составляет 9573 человек. </w:t>
      </w:r>
    </w:p>
    <w:p w14:paraId="0C817416" w14:textId="77777777" w:rsidR="00B229DA" w:rsidRPr="004B1352" w:rsidRDefault="00B229DA" w:rsidP="00B229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8"/>
        </w:rPr>
      </w:pPr>
      <w:r w:rsidRPr="004B1352">
        <w:rPr>
          <w:color w:val="000000"/>
          <w:szCs w:val="28"/>
        </w:rPr>
        <w:t>Расчет норматива:</w:t>
      </w:r>
    </w:p>
    <w:p w14:paraId="5D4F1874" w14:textId="77777777" w:rsidR="00B229DA" w:rsidRPr="004B1352" w:rsidRDefault="00B229DA" w:rsidP="00B229DA">
      <w:pPr>
        <w:autoSpaceDE w:val="0"/>
        <w:autoSpaceDN w:val="0"/>
        <w:adjustRightInd w:val="0"/>
        <w:spacing w:after="0" w:line="360" w:lineRule="auto"/>
        <w:ind w:left="709"/>
        <w:jc w:val="both"/>
        <w:rPr>
          <w:color w:val="000000"/>
          <w:szCs w:val="28"/>
        </w:rPr>
      </w:pPr>
      <w:r w:rsidRPr="004B1352">
        <w:rPr>
          <w:color w:val="000000"/>
          <w:szCs w:val="28"/>
        </w:rPr>
        <w:lastRenderedPageBreak/>
        <w:t>9573 человек * 5 объектов / 100000 человек = 0,47</w:t>
      </w:r>
    </w:p>
    <w:p w14:paraId="3E69F747" w14:textId="77777777" w:rsidR="00B229DA" w:rsidRPr="004B1352" w:rsidRDefault="00B229DA" w:rsidP="00B229DA">
      <w:pPr>
        <w:pStyle w:val="a3"/>
        <w:autoSpaceDE w:val="0"/>
        <w:autoSpaceDN w:val="0"/>
        <w:adjustRightInd w:val="0"/>
        <w:spacing w:after="0" w:line="360" w:lineRule="auto"/>
        <w:ind w:left="708"/>
        <w:jc w:val="both"/>
        <w:rPr>
          <w:color w:val="000000"/>
          <w:szCs w:val="28"/>
        </w:rPr>
      </w:pPr>
      <w:r w:rsidRPr="004B1352">
        <w:rPr>
          <w:color w:val="000000"/>
          <w:szCs w:val="28"/>
        </w:rPr>
        <w:t>Установлено значение нормативного показателя 1 объектов.</w:t>
      </w:r>
    </w:p>
    <w:p w14:paraId="0240302B" w14:textId="77777777" w:rsidR="00B229DA" w:rsidRPr="004B1352" w:rsidRDefault="00B229DA" w:rsidP="00B229D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color w:val="000000"/>
          <w:szCs w:val="28"/>
        </w:rPr>
      </w:pPr>
      <w:r w:rsidRPr="004B1352">
        <w:rPr>
          <w:color w:val="000000"/>
          <w:szCs w:val="28"/>
        </w:rPr>
        <w:t>Обоснование в отношении максимальной доступности населения до объектов местного значения в области физической культуры и массового спорта.</w:t>
      </w:r>
    </w:p>
    <w:p w14:paraId="73849F22" w14:textId="77777777" w:rsidR="00B229DA" w:rsidRPr="004B1352" w:rsidRDefault="00B229DA" w:rsidP="00B229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8"/>
        </w:rPr>
      </w:pPr>
      <w:r w:rsidRPr="004B1352">
        <w:rPr>
          <w:color w:val="000000"/>
          <w:szCs w:val="28"/>
        </w:rPr>
        <w:t xml:space="preserve">2.1. Показатели максимальной доступности населения до объектов местного значения в области физической культуры и массового спорта: многофункциональные спортивные комплексы, физкультурно-оздоровительные комплексы вместимостью до 500 человек, крытые спортивные объекты с искусственным льдом, манежи вместимостью до 500 человек, плавательные бассейны с длиной плавательной дорожки не менее 25 метров установлены в соответствии с разделом 3 Приказа от 19.08.2021 № 649 не более 60 минут транспортной доступности (общественным транспортом). </w:t>
      </w:r>
    </w:p>
    <w:p w14:paraId="41D9E06D" w14:textId="77777777" w:rsidR="00B229DA" w:rsidRPr="004B1352" w:rsidRDefault="00B229DA" w:rsidP="00B229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8"/>
        </w:rPr>
      </w:pPr>
      <w:r w:rsidRPr="004B1352">
        <w:rPr>
          <w:color w:val="000000"/>
          <w:szCs w:val="28"/>
        </w:rPr>
        <w:t>2.2. В соответствии с разделом 3 приказа от 19.08.2021 № 649 максимальная доступность до спортивных залов установлена 1000 метров пешей доступности. При средней скорости движения человека 4 км/ч, максимальная доступность до спортивных залов в МНГП установлена не более 15 минут.</w:t>
      </w:r>
    </w:p>
    <w:p w14:paraId="5E8396EE" w14:textId="77777777" w:rsidR="00B229DA" w:rsidRPr="004B1352" w:rsidRDefault="00B229DA" w:rsidP="00B229DA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color w:val="000000"/>
          <w:szCs w:val="28"/>
        </w:rPr>
      </w:pPr>
      <w:r w:rsidRPr="004B1352">
        <w:rPr>
          <w:color w:val="000000"/>
          <w:szCs w:val="28"/>
        </w:rPr>
        <w:t>2.3. В соответствии с разделом 3 приказа от 19.08.2021 № 649 максимальная доступность до лыжных баз не устанавливается.</w:t>
      </w:r>
    </w:p>
    <w:p w14:paraId="7942006C" w14:textId="77777777" w:rsidR="00B229DA" w:rsidRPr="004B1352" w:rsidRDefault="00B229DA" w:rsidP="00B229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color w:val="000000"/>
          <w:szCs w:val="28"/>
        </w:rPr>
      </w:pPr>
    </w:p>
    <w:p w14:paraId="741738E0" w14:textId="77777777" w:rsidR="008C7B6F" w:rsidRPr="004B1352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color w:val="000000"/>
          <w:szCs w:val="28"/>
          <w:lang w:eastAsia="ru-RU"/>
        </w:rPr>
      </w:pPr>
    </w:p>
    <w:p w14:paraId="39EDDD24" w14:textId="77777777" w:rsidR="008C7B6F" w:rsidRPr="004B1352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color w:val="000000"/>
          <w:szCs w:val="28"/>
          <w:lang w:eastAsia="ru-RU"/>
        </w:rPr>
      </w:pPr>
    </w:p>
    <w:p w14:paraId="754979FA" w14:textId="77777777" w:rsidR="008C7B6F" w:rsidRPr="004B1352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color w:val="000000"/>
          <w:szCs w:val="28"/>
          <w:lang w:eastAsia="ru-RU"/>
        </w:rPr>
      </w:pPr>
    </w:p>
    <w:p w14:paraId="1ED96C1A" w14:textId="77777777" w:rsidR="008C7B6F" w:rsidRPr="004B1352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color w:val="000000"/>
          <w:szCs w:val="28"/>
          <w:lang w:eastAsia="ru-RU"/>
        </w:rPr>
      </w:pPr>
    </w:p>
    <w:p w14:paraId="1614D3BA" w14:textId="77777777" w:rsidR="008C7B6F" w:rsidRPr="004B1352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color w:val="000000"/>
          <w:szCs w:val="28"/>
          <w:lang w:eastAsia="ru-RU"/>
        </w:rPr>
      </w:pPr>
    </w:p>
    <w:p w14:paraId="380B357A" w14:textId="77777777" w:rsidR="008C7B6F" w:rsidRPr="004B1352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color w:val="000000"/>
          <w:szCs w:val="28"/>
          <w:lang w:eastAsia="ru-RU"/>
        </w:rPr>
      </w:pPr>
    </w:p>
    <w:p w14:paraId="210F57EC" w14:textId="77777777" w:rsidR="008C7B6F" w:rsidRPr="004B1352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color w:val="000000"/>
          <w:szCs w:val="28"/>
          <w:lang w:eastAsia="ru-RU"/>
        </w:rPr>
      </w:pPr>
    </w:p>
    <w:p w14:paraId="64ACC0F7" w14:textId="77777777" w:rsidR="008C7B6F" w:rsidRPr="004B1352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color w:val="000000"/>
          <w:szCs w:val="28"/>
          <w:lang w:eastAsia="ru-RU"/>
        </w:rPr>
      </w:pPr>
    </w:p>
    <w:p w14:paraId="5273A177" w14:textId="77777777" w:rsidR="008C7B6F" w:rsidRPr="004B1352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color w:val="000000"/>
          <w:szCs w:val="28"/>
          <w:lang w:eastAsia="ru-RU"/>
        </w:rPr>
      </w:pPr>
    </w:p>
    <w:p w14:paraId="390634FD" w14:textId="77777777" w:rsidR="008C7B6F" w:rsidRPr="004B1352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color w:val="000000"/>
          <w:szCs w:val="28"/>
          <w:lang w:eastAsia="ru-RU"/>
        </w:rPr>
      </w:pPr>
    </w:p>
    <w:p w14:paraId="3E2B90D2" w14:textId="77777777" w:rsidR="008C7B6F" w:rsidRPr="004B1352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color w:val="000000"/>
          <w:szCs w:val="28"/>
          <w:lang w:eastAsia="ru-RU"/>
        </w:rPr>
      </w:pPr>
    </w:p>
    <w:p w14:paraId="285FA9FF" w14:textId="77777777" w:rsidR="008C7B6F" w:rsidRPr="004B1352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color w:val="000000"/>
          <w:szCs w:val="28"/>
          <w:lang w:eastAsia="ru-RU"/>
        </w:rPr>
      </w:pPr>
    </w:p>
    <w:p w14:paraId="79097014" w14:textId="77777777" w:rsidR="008C7B6F" w:rsidRPr="004B1352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color w:val="000000"/>
          <w:szCs w:val="28"/>
          <w:lang w:eastAsia="ru-RU"/>
        </w:rPr>
      </w:pPr>
    </w:p>
    <w:p w14:paraId="7A1DA44D" w14:textId="77777777" w:rsidR="008C7B6F" w:rsidRPr="004B1352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color w:val="000000"/>
          <w:szCs w:val="28"/>
          <w:lang w:eastAsia="ru-RU"/>
        </w:rPr>
      </w:pPr>
    </w:p>
    <w:p w14:paraId="5E3513AF" w14:textId="77777777" w:rsidR="008C7B6F" w:rsidRPr="004B1352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color w:val="000000"/>
          <w:szCs w:val="28"/>
          <w:lang w:eastAsia="ru-RU"/>
        </w:rPr>
      </w:pPr>
    </w:p>
    <w:p w14:paraId="35410833" w14:textId="77777777" w:rsidR="008C7B6F" w:rsidRPr="004B1352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color w:val="000000"/>
          <w:szCs w:val="28"/>
          <w:lang w:eastAsia="ru-RU"/>
        </w:rPr>
      </w:pPr>
    </w:p>
    <w:p w14:paraId="1AE46E63" w14:textId="77777777" w:rsidR="008C7B6F" w:rsidRPr="004B1352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color w:val="000000"/>
          <w:szCs w:val="28"/>
          <w:lang w:eastAsia="ru-RU"/>
        </w:rPr>
      </w:pPr>
    </w:p>
    <w:p w14:paraId="486B87FB" w14:textId="77777777" w:rsidR="008C7B6F" w:rsidRPr="004B1352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color w:val="000000"/>
          <w:szCs w:val="28"/>
          <w:lang w:eastAsia="ru-RU"/>
        </w:rPr>
      </w:pPr>
    </w:p>
    <w:p w14:paraId="604C94FA" w14:textId="77777777" w:rsidR="008C7B6F" w:rsidRPr="004B1352" w:rsidRDefault="008C7B6F" w:rsidP="00E614C0">
      <w:pPr>
        <w:autoSpaceDE w:val="0"/>
        <w:autoSpaceDN w:val="0"/>
        <w:adjustRightInd w:val="0"/>
        <w:spacing w:after="0" w:line="240" w:lineRule="auto"/>
        <w:outlineLvl w:val="0"/>
        <w:rPr>
          <w:color w:val="000000"/>
          <w:szCs w:val="28"/>
          <w:lang w:eastAsia="ru-RU"/>
        </w:rPr>
      </w:pPr>
    </w:p>
    <w:p w14:paraId="74FC3121" w14:textId="77777777" w:rsidR="001F68F7" w:rsidRPr="004B1352" w:rsidRDefault="001F68F7" w:rsidP="001F68F7">
      <w:pPr>
        <w:spacing w:line="240" w:lineRule="auto"/>
        <w:rPr>
          <w:bCs/>
          <w:color w:val="000000"/>
          <w:sz w:val="24"/>
        </w:rPr>
      </w:pPr>
    </w:p>
    <w:p w14:paraId="09F5B7ED" w14:textId="77777777" w:rsidR="001F68F7" w:rsidRPr="004B1352" w:rsidRDefault="001F68F7" w:rsidP="001F68F7">
      <w:pPr>
        <w:spacing w:line="240" w:lineRule="auto"/>
        <w:rPr>
          <w:bCs/>
          <w:color w:val="000000"/>
          <w:sz w:val="24"/>
        </w:rPr>
      </w:pPr>
    </w:p>
    <w:p w14:paraId="329DB92B" w14:textId="77777777" w:rsidR="001F68F7" w:rsidRPr="004B1352" w:rsidRDefault="001F68F7" w:rsidP="00E614C0">
      <w:pPr>
        <w:autoSpaceDE w:val="0"/>
        <w:autoSpaceDN w:val="0"/>
        <w:adjustRightInd w:val="0"/>
        <w:spacing w:after="0" w:line="240" w:lineRule="auto"/>
        <w:outlineLvl w:val="0"/>
        <w:rPr>
          <w:color w:val="000000"/>
          <w:szCs w:val="28"/>
          <w:lang w:eastAsia="ru-RU"/>
        </w:rPr>
      </w:pPr>
    </w:p>
    <w:sectPr w:rsidR="001F68F7" w:rsidRPr="004B1352" w:rsidSect="00964C95">
      <w:pgSz w:w="11906" w:h="16838"/>
      <w:pgMar w:top="851" w:right="566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6FAC"/>
    <w:multiLevelType w:val="hybridMultilevel"/>
    <w:tmpl w:val="45B82F60"/>
    <w:lvl w:ilvl="0" w:tplc="FF644F9A">
      <w:start w:val="9573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6E0EA9"/>
    <w:multiLevelType w:val="hybridMultilevel"/>
    <w:tmpl w:val="1C566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45EA6"/>
    <w:multiLevelType w:val="multilevel"/>
    <w:tmpl w:val="5D560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5FA22080"/>
    <w:multiLevelType w:val="hybridMultilevel"/>
    <w:tmpl w:val="F31647C4"/>
    <w:lvl w:ilvl="0" w:tplc="95100AA0">
      <w:start w:val="1"/>
      <w:numFmt w:val="decimal"/>
      <w:lvlText w:val="%1."/>
      <w:lvlJc w:val="left"/>
      <w:pPr>
        <w:ind w:left="1368" w:hanging="6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61315C02"/>
    <w:multiLevelType w:val="hybridMultilevel"/>
    <w:tmpl w:val="C5BC380E"/>
    <w:lvl w:ilvl="0" w:tplc="8CFE8196">
      <w:start w:val="9573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767983"/>
    <w:multiLevelType w:val="hybridMultilevel"/>
    <w:tmpl w:val="612C33A4"/>
    <w:lvl w:ilvl="0" w:tplc="CBC600D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91689"/>
    <w:multiLevelType w:val="multilevel"/>
    <w:tmpl w:val="A7AACF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92762"/>
    <w:rsid w:val="00003626"/>
    <w:rsid w:val="000C230C"/>
    <w:rsid w:val="000D6F2A"/>
    <w:rsid w:val="0010446A"/>
    <w:rsid w:val="00175351"/>
    <w:rsid w:val="001B3266"/>
    <w:rsid w:val="001F68F7"/>
    <w:rsid w:val="00200DCA"/>
    <w:rsid w:val="002342CF"/>
    <w:rsid w:val="00292762"/>
    <w:rsid w:val="00297B7C"/>
    <w:rsid w:val="002C0DFA"/>
    <w:rsid w:val="002F3CD5"/>
    <w:rsid w:val="0032127B"/>
    <w:rsid w:val="00350C1C"/>
    <w:rsid w:val="003922FC"/>
    <w:rsid w:val="004617FD"/>
    <w:rsid w:val="0046615C"/>
    <w:rsid w:val="004B1352"/>
    <w:rsid w:val="004E5729"/>
    <w:rsid w:val="004F2DA4"/>
    <w:rsid w:val="00530D5C"/>
    <w:rsid w:val="00530F82"/>
    <w:rsid w:val="005D35B7"/>
    <w:rsid w:val="005E183B"/>
    <w:rsid w:val="005F6E27"/>
    <w:rsid w:val="00653F23"/>
    <w:rsid w:val="00674962"/>
    <w:rsid w:val="00682105"/>
    <w:rsid w:val="00685EF7"/>
    <w:rsid w:val="006A3C8D"/>
    <w:rsid w:val="006F17FF"/>
    <w:rsid w:val="00750767"/>
    <w:rsid w:val="00752A4C"/>
    <w:rsid w:val="007E5231"/>
    <w:rsid w:val="007E530C"/>
    <w:rsid w:val="007F4F71"/>
    <w:rsid w:val="00823E4D"/>
    <w:rsid w:val="00824F5B"/>
    <w:rsid w:val="00882C7A"/>
    <w:rsid w:val="00894EE3"/>
    <w:rsid w:val="008C7B6F"/>
    <w:rsid w:val="00917953"/>
    <w:rsid w:val="00926801"/>
    <w:rsid w:val="009507F7"/>
    <w:rsid w:val="009522BC"/>
    <w:rsid w:val="00964C95"/>
    <w:rsid w:val="00977393"/>
    <w:rsid w:val="009859F7"/>
    <w:rsid w:val="009B2CE6"/>
    <w:rsid w:val="009C6081"/>
    <w:rsid w:val="00A35481"/>
    <w:rsid w:val="00A95D12"/>
    <w:rsid w:val="00AC52B5"/>
    <w:rsid w:val="00B10A33"/>
    <w:rsid w:val="00B1718E"/>
    <w:rsid w:val="00B21ED3"/>
    <w:rsid w:val="00B229DA"/>
    <w:rsid w:val="00B47A82"/>
    <w:rsid w:val="00B83593"/>
    <w:rsid w:val="00C33130"/>
    <w:rsid w:val="00C70B69"/>
    <w:rsid w:val="00C837D2"/>
    <w:rsid w:val="00CC400E"/>
    <w:rsid w:val="00CC4A5D"/>
    <w:rsid w:val="00CF4226"/>
    <w:rsid w:val="00D056D6"/>
    <w:rsid w:val="00D20394"/>
    <w:rsid w:val="00D23BDE"/>
    <w:rsid w:val="00D804E4"/>
    <w:rsid w:val="00D84B94"/>
    <w:rsid w:val="00D923CB"/>
    <w:rsid w:val="00DA4A24"/>
    <w:rsid w:val="00DB7BA5"/>
    <w:rsid w:val="00DB7E2F"/>
    <w:rsid w:val="00DD61EF"/>
    <w:rsid w:val="00E0515B"/>
    <w:rsid w:val="00E1042F"/>
    <w:rsid w:val="00E24335"/>
    <w:rsid w:val="00E536BB"/>
    <w:rsid w:val="00E5507A"/>
    <w:rsid w:val="00E614C0"/>
    <w:rsid w:val="00EC6111"/>
    <w:rsid w:val="00F2796D"/>
    <w:rsid w:val="00F43E5C"/>
    <w:rsid w:val="00F557CC"/>
    <w:rsid w:val="00F8573F"/>
    <w:rsid w:val="00FC3667"/>
    <w:rsid w:val="00FE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292251"/>
  <w15:docId w15:val="{F610BCFB-72CD-4D6A-8B2D-7332B4F5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762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paragraph" w:styleId="5">
    <w:name w:val="heading 5"/>
    <w:basedOn w:val="a"/>
    <w:link w:val="50"/>
    <w:uiPriority w:val="9"/>
    <w:qFormat/>
    <w:locked/>
    <w:rsid w:val="00D923CB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9276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CF42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52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9522BC"/>
    <w:rPr>
      <w:rFonts w:ascii="Segoe UI" w:eastAsia="Times New Roman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97739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4F2DA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6">
    <w:name w:val="Table Grid"/>
    <w:basedOn w:val="a1"/>
    <w:locked/>
    <w:rsid w:val="004F2DA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uiPriority w:val="9"/>
    <w:rsid w:val="00D923CB"/>
    <w:rPr>
      <w:rFonts w:ascii="Times New Roman" w:eastAsia="Times New Roman" w:hAnsi="Times New Roman"/>
      <w:b/>
      <w:bCs/>
    </w:rPr>
  </w:style>
  <w:style w:type="paragraph" w:customStyle="1" w:styleId="formattext">
    <w:name w:val="formattext"/>
    <w:basedOn w:val="a"/>
    <w:rsid w:val="00D923C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50C1C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3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136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9968915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96565&amp;dst=100011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Танзиля</dc:creator>
  <cp:keywords/>
  <dc:description/>
  <cp:lastModifiedBy>Управляющий делами</cp:lastModifiedBy>
  <cp:revision>5</cp:revision>
  <cp:lastPrinted>2024-06-03T08:38:00Z</cp:lastPrinted>
  <dcterms:created xsi:type="dcterms:W3CDTF">2024-06-03T08:52:00Z</dcterms:created>
  <dcterms:modified xsi:type="dcterms:W3CDTF">2024-06-20T07:26:00Z</dcterms:modified>
</cp:coreProperties>
</file>