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E7AC" w14:textId="09012203" w:rsidR="00043984" w:rsidRDefault="00043984" w:rsidP="00B66E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editId="3ADEA5EA">
            <wp:simplePos x="0" y="0"/>
            <wp:positionH relativeFrom="column">
              <wp:posOffset>2286635</wp:posOffset>
            </wp:positionH>
            <wp:positionV relativeFrom="paragraph">
              <wp:posOffset>-362585</wp:posOffset>
            </wp:positionV>
            <wp:extent cx="715645" cy="7137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B0A18" w14:textId="77777777" w:rsidR="00043984" w:rsidRDefault="00B66EA3" w:rsidP="00043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КИЛЬМЕЗСКОГО РАЙОНА</w:t>
      </w:r>
      <w:r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14:paraId="7743BA8E" w14:textId="0BCF26FA" w:rsidR="00B66EA3" w:rsidRDefault="00B66EA3" w:rsidP="00043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>ПОСТАНОВЛЕНИЕ</w:t>
      </w:r>
    </w:p>
    <w:p w14:paraId="2516EBDC" w14:textId="77777777" w:rsidR="00043984" w:rsidRDefault="00043984" w:rsidP="00043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58D391" w14:textId="37676135" w:rsidR="00B66EA3" w:rsidRDefault="00043984" w:rsidP="00043984">
      <w:pPr>
        <w:tabs>
          <w:tab w:val="left" w:pos="7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07.03.2024</w:t>
      </w:r>
      <w:r w:rsidR="00B66E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№ 104</w:t>
      </w:r>
    </w:p>
    <w:p w14:paraId="76B956C9" w14:textId="7B6322BF" w:rsidR="00B66EA3" w:rsidRDefault="00B66EA3" w:rsidP="00043984">
      <w:pPr>
        <w:tabs>
          <w:tab w:val="left" w:pos="75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Кильмезь</w:t>
      </w:r>
    </w:p>
    <w:p w14:paraId="2538F2B3" w14:textId="77777777" w:rsidR="00043984" w:rsidRDefault="00043984" w:rsidP="00043984">
      <w:pPr>
        <w:tabs>
          <w:tab w:val="left" w:pos="75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1FE415C" w14:textId="77777777" w:rsidR="00F46756" w:rsidRDefault="00B66EA3" w:rsidP="000439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A03D27">
        <w:rPr>
          <w:rFonts w:ascii="Times New Roman" w:hAnsi="Times New Roman"/>
          <w:b/>
          <w:sz w:val="28"/>
          <w:szCs w:val="28"/>
        </w:rPr>
        <w:t>комиссии п</w:t>
      </w:r>
      <w:r>
        <w:rPr>
          <w:rFonts w:ascii="Times New Roman" w:hAnsi="Times New Roman"/>
          <w:b/>
          <w:sz w:val="28"/>
          <w:szCs w:val="28"/>
        </w:rPr>
        <w:t>о</w:t>
      </w:r>
      <w:r w:rsidR="00A03D27">
        <w:rPr>
          <w:rFonts w:ascii="Times New Roman" w:hAnsi="Times New Roman"/>
          <w:b/>
          <w:sz w:val="28"/>
          <w:szCs w:val="28"/>
        </w:rPr>
        <w:t xml:space="preserve"> рассмотрению заявлений </w:t>
      </w:r>
      <w:r w:rsidR="00F46756">
        <w:rPr>
          <w:rFonts w:ascii="Times New Roman" w:hAnsi="Times New Roman"/>
          <w:b/>
          <w:sz w:val="28"/>
          <w:szCs w:val="28"/>
        </w:rPr>
        <w:t xml:space="preserve">граждан </w:t>
      </w:r>
    </w:p>
    <w:p w14:paraId="22BBDE57" w14:textId="1C4D713F" w:rsidR="00F46756" w:rsidRDefault="00F46756" w:rsidP="000439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выплату денежного вознаграждения за добычу волка </w:t>
      </w:r>
    </w:p>
    <w:p w14:paraId="681B2BBE" w14:textId="7B38B1CB" w:rsidR="00F46756" w:rsidRDefault="00F46756" w:rsidP="000439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C30EDF">
        <w:rPr>
          <w:rFonts w:ascii="Times New Roman" w:hAnsi="Times New Roman"/>
          <w:b/>
          <w:sz w:val="28"/>
          <w:szCs w:val="28"/>
        </w:rPr>
        <w:t xml:space="preserve">Кильмезского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14:paraId="0DF74784" w14:textId="77777777" w:rsidR="00F46756" w:rsidRDefault="00F46756" w:rsidP="00F467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5D22BAA" w14:textId="2576DAD8" w:rsidR="008F0127" w:rsidRDefault="006C1B10" w:rsidP="00274875">
      <w:pPr>
        <w:pStyle w:val="20"/>
        <w:shd w:val="clear" w:color="auto" w:fill="auto"/>
        <w:spacing w:line="360" w:lineRule="auto"/>
        <w:ind w:firstLine="709"/>
        <w:jc w:val="both"/>
      </w:pPr>
      <w: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а также в целях стимулирования граждан, осуществляющих добычу волка в рамках реализации мероприятий по регулированию численности охотничьих ресурсов, направленных на предотвращение возникновения и распространения болезней охотничьих ресурсов, нанесения ущерба здоровью граждан, объектам животного мира и среде их обитания, </w:t>
      </w:r>
      <w:r w:rsidR="00B66EA3">
        <w:t>администрация Кильмезского района ПОСТАНОВЛЯЕТ:</w:t>
      </w:r>
    </w:p>
    <w:p w14:paraId="4C46A1CB" w14:textId="77777777" w:rsidR="00274875" w:rsidRDefault="00274875" w:rsidP="00274875">
      <w:pPr>
        <w:tabs>
          <w:tab w:val="left" w:pos="-142"/>
        </w:tabs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3D27" w:rsidRPr="00274875">
        <w:rPr>
          <w:rFonts w:ascii="Times New Roman" w:hAnsi="Times New Roman"/>
          <w:sz w:val="28"/>
          <w:szCs w:val="28"/>
        </w:rPr>
        <w:t>У</w:t>
      </w:r>
      <w:r w:rsidRPr="00274875">
        <w:rPr>
          <w:rFonts w:ascii="Times New Roman" w:hAnsi="Times New Roman"/>
          <w:sz w:val="28"/>
          <w:szCs w:val="28"/>
        </w:rPr>
        <w:t>твердить</w:t>
      </w:r>
      <w:r>
        <w:rPr>
          <w:rFonts w:ascii="Times New Roman" w:hAnsi="Times New Roman"/>
          <w:sz w:val="28"/>
          <w:szCs w:val="28"/>
        </w:rPr>
        <w:t>:</w:t>
      </w:r>
    </w:p>
    <w:p w14:paraId="03FDCFA5" w14:textId="46E4C7A9" w:rsidR="00274875" w:rsidRDefault="00274875" w:rsidP="00274875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04A31" w:rsidRPr="00274875">
        <w:rPr>
          <w:rFonts w:ascii="Times New Roman" w:hAnsi="Times New Roman"/>
          <w:sz w:val="28"/>
          <w:szCs w:val="28"/>
        </w:rPr>
        <w:t>Положение</w:t>
      </w:r>
      <w:r w:rsidR="006C1B10" w:rsidRPr="00274875">
        <w:rPr>
          <w:rFonts w:ascii="Times New Roman" w:hAnsi="Times New Roman"/>
          <w:sz w:val="28"/>
          <w:szCs w:val="28"/>
        </w:rPr>
        <w:t xml:space="preserve"> о к</w:t>
      </w:r>
      <w:r w:rsidR="00604A31" w:rsidRPr="00274875">
        <w:rPr>
          <w:rFonts w:ascii="Times New Roman" w:hAnsi="Times New Roman"/>
          <w:sz w:val="28"/>
          <w:szCs w:val="28"/>
        </w:rPr>
        <w:t xml:space="preserve">омиссии по рассмотрению заявлений </w:t>
      </w:r>
      <w:r w:rsidRPr="00274875">
        <w:rPr>
          <w:rFonts w:ascii="Times New Roman" w:hAnsi="Times New Roman"/>
          <w:sz w:val="28"/>
          <w:szCs w:val="28"/>
        </w:rPr>
        <w:t xml:space="preserve">граждан на выплату денежного вознаграждения за добычу волка на территории </w:t>
      </w:r>
      <w:r w:rsidR="00C30EDF">
        <w:rPr>
          <w:rFonts w:ascii="Times New Roman" w:hAnsi="Times New Roman"/>
          <w:sz w:val="28"/>
          <w:szCs w:val="28"/>
        </w:rPr>
        <w:t xml:space="preserve">Кильмезского </w:t>
      </w:r>
      <w:r w:rsidRPr="0027487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E5BF1" w:rsidRPr="00274875">
        <w:rPr>
          <w:rFonts w:ascii="Times New Roman" w:hAnsi="Times New Roman"/>
          <w:sz w:val="28"/>
          <w:szCs w:val="28"/>
        </w:rPr>
        <w:t>согласно приложению № 1.</w:t>
      </w:r>
    </w:p>
    <w:p w14:paraId="20EB6189" w14:textId="2DB8F6CF" w:rsidR="00274875" w:rsidRDefault="00274875" w:rsidP="00274875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74875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A03D27" w:rsidRPr="00274875">
        <w:rPr>
          <w:rFonts w:ascii="Times New Roman" w:hAnsi="Times New Roman"/>
          <w:sz w:val="28"/>
          <w:szCs w:val="28"/>
        </w:rPr>
        <w:t>С</w:t>
      </w:r>
      <w:r w:rsidR="00CE5766" w:rsidRPr="00274875">
        <w:rPr>
          <w:rFonts w:ascii="Times New Roman" w:hAnsi="Times New Roman"/>
          <w:sz w:val="28"/>
          <w:szCs w:val="28"/>
        </w:rPr>
        <w:t xml:space="preserve">остав комиссии </w:t>
      </w:r>
      <w:r w:rsidRPr="00274875">
        <w:rPr>
          <w:rFonts w:ascii="Times New Roman" w:hAnsi="Times New Roman"/>
          <w:sz w:val="28"/>
          <w:szCs w:val="28"/>
        </w:rPr>
        <w:t xml:space="preserve">по рассмотрению заявлений граждан на выплату денежного вознаграждения за добычу волка на территории </w:t>
      </w:r>
      <w:r w:rsidR="00C30EDF">
        <w:rPr>
          <w:rFonts w:ascii="Times New Roman" w:hAnsi="Times New Roman"/>
          <w:sz w:val="28"/>
          <w:szCs w:val="28"/>
        </w:rPr>
        <w:t xml:space="preserve">Кильмезского </w:t>
      </w:r>
      <w:r w:rsidRPr="0027487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04A31" w:rsidRPr="00274875">
        <w:rPr>
          <w:rFonts w:ascii="Times New Roman" w:hAnsi="Times New Roman"/>
          <w:sz w:val="28"/>
          <w:szCs w:val="28"/>
        </w:rPr>
        <w:t>согласно приложению № 2</w:t>
      </w:r>
      <w:r w:rsidR="00CE5766" w:rsidRPr="00274875">
        <w:rPr>
          <w:rFonts w:ascii="Times New Roman" w:hAnsi="Times New Roman"/>
          <w:sz w:val="28"/>
          <w:szCs w:val="28"/>
        </w:rPr>
        <w:t>.</w:t>
      </w:r>
    </w:p>
    <w:p w14:paraId="0DB6407D" w14:textId="400ACDD8" w:rsidR="00604A31" w:rsidRPr="00274875" w:rsidRDefault="00274875" w:rsidP="00274875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E04D6" w:rsidRPr="00274875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Кильмезского района в телекоммуникационной сети «Интернет».</w:t>
      </w:r>
    </w:p>
    <w:p w14:paraId="712EC040" w14:textId="297741B0" w:rsidR="00543028" w:rsidRDefault="00543028" w:rsidP="00295551">
      <w:pPr>
        <w:tabs>
          <w:tab w:val="left" w:pos="7515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района                                                                 </w:t>
      </w:r>
      <w:r w:rsidR="006C1B1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А.Г. Коршунов</w:t>
      </w:r>
    </w:p>
    <w:p w14:paraId="6DFE1136" w14:textId="77777777" w:rsidR="00543028" w:rsidRDefault="00543028" w:rsidP="00295551">
      <w:pPr>
        <w:tabs>
          <w:tab w:val="left" w:pos="7515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99115E" w14:textId="2992561B" w:rsidR="00B66EA3" w:rsidRDefault="00B66EA3" w:rsidP="00295551">
      <w:pPr>
        <w:tabs>
          <w:tab w:val="left" w:pos="7515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ПОДГОТОВЛЕНО: </w:t>
      </w:r>
    </w:p>
    <w:p w14:paraId="01BDC456" w14:textId="77777777" w:rsidR="00543028" w:rsidRDefault="00543028" w:rsidP="00295551">
      <w:pPr>
        <w:tabs>
          <w:tab w:val="left" w:pos="7515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3C137A" w14:textId="3F77ED58" w:rsidR="00B66EA3" w:rsidRPr="00753DE5" w:rsidRDefault="0056143D" w:rsidP="00295551">
      <w:pPr>
        <w:tabs>
          <w:tab w:val="left" w:pos="622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B66EA3">
        <w:rPr>
          <w:rFonts w:ascii="Times New Roman" w:hAnsi="Times New Roman"/>
          <w:sz w:val="28"/>
          <w:szCs w:val="28"/>
        </w:rPr>
        <w:t xml:space="preserve">й специалист по </w:t>
      </w:r>
      <w:r w:rsidR="00543028">
        <w:rPr>
          <w:rFonts w:ascii="Times New Roman" w:hAnsi="Times New Roman"/>
          <w:sz w:val="28"/>
          <w:szCs w:val="28"/>
        </w:rPr>
        <w:t>жизнеобеспечению</w:t>
      </w:r>
      <w:r w:rsidR="00B66EA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66EA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66EA3">
        <w:rPr>
          <w:rFonts w:ascii="Times New Roman" w:hAnsi="Times New Roman"/>
          <w:sz w:val="28"/>
          <w:szCs w:val="28"/>
        </w:rPr>
        <w:t xml:space="preserve">      </w:t>
      </w:r>
      <w:r w:rsidR="00543028">
        <w:rPr>
          <w:rFonts w:ascii="Times New Roman" w:hAnsi="Times New Roman"/>
          <w:sz w:val="28"/>
          <w:szCs w:val="28"/>
        </w:rPr>
        <w:t>О.Л. Ромашова</w:t>
      </w:r>
    </w:p>
    <w:p w14:paraId="25C3D802" w14:textId="77777777" w:rsidR="00B66EA3" w:rsidRDefault="00B66EA3" w:rsidP="00B66EA3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65429067" w14:textId="77777777" w:rsidR="002D635E" w:rsidRDefault="002D635E" w:rsidP="00561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14:paraId="45AAAACA" w14:textId="2BE11F4B" w:rsidR="002D635E" w:rsidRDefault="002D635E" w:rsidP="0056143D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561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Т.Н. Чучалина</w:t>
      </w:r>
    </w:p>
    <w:p w14:paraId="767A4DA5" w14:textId="4D01A522" w:rsidR="00C30EDF" w:rsidRDefault="00C30EDF" w:rsidP="0056143D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4040BF" w14:textId="77777777" w:rsidR="00C30EDF" w:rsidRPr="00C30EDF" w:rsidRDefault="00C30EDF" w:rsidP="00C30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EDF">
        <w:rPr>
          <w:rFonts w:ascii="Times New Roman" w:hAnsi="Times New Roman"/>
          <w:sz w:val="28"/>
          <w:szCs w:val="28"/>
        </w:rPr>
        <w:t>Заместитель главы администрации,</w:t>
      </w:r>
    </w:p>
    <w:p w14:paraId="3200D972" w14:textId="77777777" w:rsidR="00C30EDF" w:rsidRPr="00C30EDF" w:rsidRDefault="00C30EDF" w:rsidP="00C30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EDF">
        <w:rPr>
          <w:rFonts w:ascii="Times New Roman" w:hAnsi="Times New Roman"/>
          <w:sz w:val="28"/>
          <w:szCs w:val="28"/>
        </w:rPr>
        <w:t xml:space="preserve">заведующий отделом ЖКХ, </w:t>
      </w:r>
    </w:p>
    <w:p w14:paraId="65A2C034" w14:textId="15C69641" w:rsidR="00C30EDF" w:rsidRDefault="00C30EDF" w:rsidP="00C30EDF">
      <w:pPr>
        <w:spacing w:after="0" w:line="240" w:lineRule="auto"/>
      </w:pPr>
      <w:r w:rsidRPr="00C30EDF">
        <w:rPr>
          <w:rFonts w:ascii="Times New Roman" w:hAnsi="Times New Roman"/>
          <w:sz w:val="28"/>
          <w:szCs w:val="28"/>
        </w:rPr>
        <w:t>жизнеобеспечения, строительства и архитектуры</w:t>
      </w:r>
      <w:r>
        <w:t xml:space="preserve"> </w:t>
      </w:r>
      <w:r>
        <w:tab/>
      </w:r>
      <w:r w:rsidRPr="00C30ED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EDF">
        <w:rPr>
          <w:rFonts w:ascii="Times New Roman" w:hAnsi="Times New Roman"/>
          <w:sz w:val="28"/>
          <w:szCs w:val="28"/>
        </w:rPr>
        <w:t xml:space="preserve">    В.В. Яговкин</w:t>
      </w:r>
    </w:p>
    <w:p w14:paraId="5328DC4C" w14:textId="77777777" w:rsidR="00C30EDF" w:rsidRDefault="00C30EDF" w:rsidP="0056143D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66EC63" w14:textId="77777777" w:rsidR="002D635E" w:rsidRDefault="002D635E" w:rsidP="002D635E">
      <w:pPr>
        <w:tabs>
          <w:tab w:val="left" w:pos="6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89D7ED" w14:textId="77777777" w:rsidR="002D635E" w:rsidRDefault="002D635E" w:rsidP="002D63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2D7737" w14:textId="77777777" w:rsidR="002D635E" w:rsidRDefault="002D635E" w:rsidP="00295551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4E4343D5" w14:textId="77777777" w:rsidR="002D635E" w:rsidRDefault="002D635E" w:rsidP="00295551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финансам, налогам и сборам,</w:t>
      </w:r>
    </w:p>
    <w:p w14:paraId="058E2DD4" w14:textId="7C731080" w:rsidR="00CE5766" w:rsidRDefault="002D635E" w:rsidP="00295551">
      <w:pPr>
        <w:tabs>
          <w:tab w:val="left" w:pos="68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/>
          <w:sz w:val="28"/>
          <w:szCs w:val="28"/>
        </w:rPr>
        <w:tab/>
        <w:t xml:space="preserve">    А.П. Благодатских</w:t>
      </w:r>
    </w:p>
    <w:p w14:paraId="654CF496" w14:textId="54500285" w:rsidR="0021063C" w:rsidRDefault="0021063C" w:rsidP="00295551">
      <w:pPr>
        <w:tabs>
          <w:tab w:val="left" w:pos="68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5FD742" w14:textId="3BD1B0CE" w:rsidR="0021063C" w:rsidRDefault="0021063C" w:rsidP="0021063C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80E3A0" w14:textId="77777777" w:rsidR="00295551" w:rsidRDefault="00295551" w:rsidP="00295551">
      <w:pPr>
        <w:tabs>
          <w:tab w:val="left" w:pos="68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A94125" w14:textId="77777777" w:rsidR="00B15C7A" w:rsidRPr="00B15C7A" w:rsidRDefault="00B15C7A" w:rsidP="00B15C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ЭКСПЕРТИЗА ПРОВЕДЕНА:</w:t>
      </w:r>
    </w:p>
    <w:p w14:paraId="61352858" w14:textId="77777777" w:rsidR="00B15C7A" w:rsidRPr="00B15C7A" w:rsidRDefault="00B15C7A" w:rsidP="005614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C7A">
        <w:rPr>
          <w:rFonts w:ascii="Times New Roman" w:hAnsi="Times New Roman"/>
          <w:sz w:val="28"/>
          <w:szCs w:val="28"/>
        </w:rPr>
        <w:t>Консультант по правовым</w:t>
      </w:r>
    </w:p>
    <w:p w14:paraId="5B6B956F" w14:textId="77777777" w:rsidR="0021063C" w:rsidRDefault="00B15C7A" w:rsidP="005614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C7A">
        <w:rPr>
          <w:rFonts w:ascii="Times New Roman" w:hAnsi="Times New Roman"/>
          <w:sz w:val="28"/>
          <w:szCs w:val="28"/>
        </w:rPr>
        <w:t>вопросам</w:t>
      </w:r>
      <w:r w:rsidRPr="00B15C7A">
        <w:rPr>
          <w:rFonts w:ascii="Times New Roman" w:hAnsi="Times New Roman"/>
          <w:sz w:val="28"/>
          <w:szCs w:val="28"/>
        </w:rPr>
        <w:tab/>
      </w:r>
      <w:r w:rsidRPr="00B15C7A">
        <w:rPr>
          <w:rFonts w:ascii="Times New Roman" w:hAnsi="Times New Roman"/>
          <w:sz w:val="28"/>
          <w:szCs w:val="28"/>
        </w:rPr>
        <w:tab/>
      </w:r>
      <w:r w:rsidRPr="00B15C7A">
        <w:rPr>
          <w:rFonts w:ascii="Times New Roman" w:hAnsi="Times New Roman"/>
          <w:sz w:val="28"/>
          <w:szCs w:val="28"/>
        </w:rPr>
        <w:tab/>
      </w:r>
      <w:r w:rsidRPr="00B15C7A">
        <w:rPr>
          <w:rFonts w:ascii="Times New Roman" w:hAnsi="Times New Roman"/>
          <w:sz w:val="28"/>
          <w:szCs w:val="28"/>
        </w:rPr>
        <w:tab/>
      </w:r>
      <w:r w:rsidRPr="00B15C7A">
        <w:rPr>
          <w:rFonts w:ascii="Times New Roman" w:hAnsi="Times New Roman"/>
          <w:sz w:val="28"/>
          <w:szCs w:val="28"/>
        </w:rPr>
        <w:tab/>
      </w:r>
      <w:r w:rsidRPr="00B15C7A">
        <w:rPr>
          <w:rFonts w:ascii="Times New Roman" w:hAnsi="Times New Roman"/>
          <w:sz w:val="28"/>
          <w:szCs w:val="28"/>
        </w:rPr>
        <w:tab/>
        <w:t xml:space="preserve">     </w:t>
      </w:r>
      <w:r w:rsidRPr="00B15C7A">
        <w:rPr>
          <w:rFonts w:ascii="Times New Roman" w:hAnsi="Times New Roman"/>
          <w:sz w:val="28"/>
          <w:szCs w:val="28"/>
        </w:rPr>
        <w:tab/>
      </w:r>
      <w:r w:rsidRPr="00B15C7A">
        <w:rPr>
          <w:rFonts w:ascii="Times New Roman" w:hAnsi="Times New Roman"/>
          <w:sz w:val="28"/>
          <w:szCs w:val="28"/>
        </w:rPr>
        <w:tab/>
      </w:r>
      <w:r w:rsidRPr="00B15C7A">
        <w:rPr>
          <w:rFonts w:ascii="Times New Roman" w:hAnsi="Times New Roman"/>
          <w:sz w:val="28"/>
          <w:szCs w:val="28"/>
        </w:rPr>
        <w:tab/>
        <w:t xml:space="preserve">    </w:t>
      </w:r>
      <w:r w:rsidR="0056143D">
        <w:rPr>
          <w:rFonts w:ascii="Times New Roman" w:hAnsi="Times New Roman"/>
          <w:sz w:val="28"/>
          <w:szCs w:val="28"/>
        </w:rPr>
        <w:t xml:space="preserve"> В.Е. Комарова</w:t>
      </w:r>
      <w:r w:rsidRPr="00B15C7A">
        <w:rPr>
          <w:rFonts w:ascii="Times New Roman" w:hAnsi="Times New Roman"/>
          <w:sz w:val="28"/>
          <w:szCs w:val="28"/>
        </w:rPr>
        <w:tab/>
      </w:r>
    </w:p>
    <w:p w14:paraId="4F599434" w14:textId="06BB5870" w:rsidR="00B15C7A" w:rsidRPr="00B15C7A" w:rsidRDefault="00B15C7A" w:rsidP="005614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C7A">
        <w:rPr>
          <w:rFonts w:ascii="Times New Roman" w:hAnsi="Times New Roman"/>
          <w:sz w:val="28"/>
          <w:szCs w:val="28"/>
        </w:rPr>
        <w:tab/>
      </w:r>
    </w:p>
    <w:p w14:paraId="3A977FBC" w14:textId="77777777" w:rsidR="00B15C7A" w:rsidRPr="00B15C7A" w:rsidRDefault="00B15C7A" w:rsidP="00B15C7A">
      <w:pPr>
        <w:jc w:val="both"/>
        <w:rPr>
          <w:rFonts w:ascii="Times New Roman" w:hAnsi="Times New Roman"/>
          <w:sz w:val="28"/>
          <w:szCs w:val="28"/>
        </w:rPr>
      </w:pPr>
      <w:r w:rsidRPr="00B15C7A">
        <w:rPr>
          <w:rFonts w:ascii="Times New Roman" w:hAnsi="Times New Roman"/>
          <w:sz w:val="28"/>
          <w:szCs w:val="28"/>
        </w:rPr>
        <w:t>ЛИНГВИСТИЧЕСКАЯ ЭКСПЕРТИЗА ПРОВЕДЕНА:</w:t>
      </w:r>
    </w:p>
    <w:p w14:paraId="610C17E7" w14:textId="77777777" w:rsidR="00B15C7A" w:rsidRPr="00B15C7A" w:rsidRDefault="00B15C7A" w:rsidP="005614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C7A">
        <w:rPr>
          <w:rFonts w:ascii="Times New Roman" w:hAnsi="Times New Roman"/>
          <w:sz w:val="28"/>
          <w:szCs w:val="28"/>
        </w:rPr>
        <w:t>Управляющий делами администрации района,</w:t>
      </w:r>
    </w:p>
    <w:p w14:paraId="27FDD322" w14:textId="77777777" w:rsidR="00B15C7A" w:rsidRPr="00B15C7A" w:rsidRDefault="00B15C7A" w:rsidP="005614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C7A">
        <w:rPr>
          <w:rFonts w:ascii="Times New Roman" w:hAnsi="Times New Roman"/>
          <w:sz w:val="28"/>
          <w:szCs w:val="28"/>
        </w:rPr>
        <w:t>заведующий отделом организационной</w:t>
      </w:r>
    </w:p>
    <w:p w14:paraId="4F998D80" w14:textId="14319F8B" w:rsidR="00B15C7A" w:rsidRDefault="00B15C7A" w:rsidP="005614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C7A">
        <w:rPr>
          <w:rFonts w:ascii="Times New Roman" w:hAnsi="Times New Roman"/>
          <w:sz w:val="28"/>
          <w:szCs w:val="28"/>
        </w:rPr>
        <w:t>и кадровой работы</w:t>
      </w:r>
      <w:r w:rsidRPr="00B15C7A">
        <w:rPr>
          <w:rFonts w:ascii="Times New Roman" w:hAnsi="Times New Roman"/>
          <w:sz w:val="28"/>
          <w:szCs w:val="28"/>
        </w:rPr>
        <w:tab/>
      </w:r>
      <w:r w:rsidRPr="00B15C7A">
        <w:rPr>
          <w:rFonts w:ascii="Times New Roman" w:hAnsi="Times New Roman"/>
          <w:sz w:val="28"/>
          <w:szCs w:val="28"/>
        </w:rPr>
        <w:tab/>
      </w:r>
      <w:r w:rsidRPr="00B15C7A">
        <w:rPr>
          <w:rFonts w:ascii="Times New Roman" w:hAnsi="Times New Roman"/>
          <w:sz w:val="28"/>
          <w:szCs w:val="28"/>
        </w:rPr>
        <w:tab/>
      </w:r>
      <w:r w:rsidRPr="00B15C7A">
        <w:rPr>
          <w:rFonts w:ascii="Times New Roman" w:hAnsi="Times New Roman"/>
          <w:sz w:val="28"/>
          <w:szCs w:val="28"/>
        </w:rPr>
        <w:tab/>
      </w:r>
      <w:r w:rsidRPr="00B15C7A">
        <w:rPr>
          <w:rFonts w:ascii="Times New Roman" w:hAnsi="Times New Roman"/>
          <w:sz w:val="28"/>
          <w:szCs w:val="28"/>
        </w:rPr>
        <w:tab/>
      </w:r>
      <w:r w:rsidRPr="00B15C7A">
        <w:rPr>
          <w:rFonts w:ascii="Times New Roman" w:hAnsi="Times New Roman"/>
          <w:sz w:val="28"/>
          <w:szCs w:val="28"/>
        </w:rPr>
        <w:tab/>
      </w:r>
      <w:r w:rsidRPr="00B15C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15C7A">
        <w:rPr>
          <w:rFonts w:ascii="Times New Roman" w:hAnsi="Times New Roman"/>
          <w:sz w:val="28"/>
          <w:szCs w:val="28"/>
        </w:rPr>
        <w:t>М.Н.</w:t>
      </w:r>
      <w:r w:rsidR="0056143D">
        <w:rPr>
          <w:rFonts w:ascii="Times New Roman" w:hAnsi="Times New Roman"/>
          <w:sz w:val="28"/>
          <w:szCs w:val="28"/>
        </w:rPr>
        <w:t xml:space="preserve"> </w:t>
      </w:r>
      <w:r w:rsidRPr="00B15C7A">
        <w:rPr>
          <w:rFonts w:ascii="Times New Roman" w:hAnsi="Times New Roman"/>
          <w:sz w:val="28"/>
          <w:szCs w:val="28"/>
        </w:rPr>
        <w:t>Дрягина</w:t>
      </w:r>
    </w:p>
    <w:p w14:paraId="50D652A6" w14:textId="77777777" w:rsidR="00B15C7A" w:rsidRPr="00B15C7A" w:rsidRDefault="00B15C7A" w:rsidP="00B15C7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2D7A67" w14:textId="2C9340DC" w:rsidR="00B66EA3" w:rsidRDefault="00274875" w:rsidP="00B66E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Разослать: Адм. – 1, ЖКХ</w:t>
      </w:r>
      <w:r w:rsidR="00B66EA3">
        <w:rPr>
          <w:rFonts w:ascii="Times New Roman" w:hAnsi="Times New Roman"/>
          <w:sz w:val="28"/>
          <w:szCs w:val="28"/>
        </w:rPr>
        <w:t xml:space="preserve"> – 1. </w:t>
      </w:r>
    </w:p>
    <w:p w14:paraId="70BDA1EC" w14:textId="3A3AF6DF" w:rsidR="00247FC6" w:rsidRDefault="00B66EA3">
      <w:r>
        <w:rPr>
          <w:rFonts w:ascii="Times New Roman" w:hAnsi="Times New Roman"/>
          <w:sz w:val="28"/>
          <w:szCs w:val="28"/>
        </w:rPr>
        <w:t>Всего: 2</w:t>
      </w:r>
      <w:r w:rsidR="00274875">
        <w:rPr>
          <w:rFonts w:ascii="Times New Roman" w:hAnsi="Times New Roman"/>
          <w:sz w:val="28"/>
          <w:szCs w:val="28"/>
        </w:rPr>
        <w:t xml:space="preserve"> экз.</w:t>
      </w:r>
    </w:p>
    <w:sectPr w:rsidR="00247FC6" w:rsidSect="0024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3A30"/>
    <w:multiLevelType w:val="multilevel"/>
    <w:tmpl w:val="16FC2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27C852E4"/>
    <w:multiLevelType w:val="multilevel"/>
    <w:tmpl w:val="8B50F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711723"/>
    <w:multiLevelType w:val="hybridMultilevel"/>
    <w:tmpl w:val="3FF05F4A"/>
    <w:lvl w:ilvl="0" w:tplc="25D4BC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A4D41"/>
    <w:multiLevelType w:val="multilevel"/>
    <w:tmpl w:val="143A5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6C3184D"/>
    <w:multiLevelType w:val="multilevel"/>
    <w:tmpl w:val="CA54A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A3"/>
    <w:rsid w:val="00043984"/>
    <w:rsid w:val="001C4B74"/>
    <w:rsid w:val="0021063C"/>
    <w:rsid w:val="00247FC6"/>
    <w:rsid w:val="00274875"/>
    <w:rsid w:val="00286D10"/>
    <w:rsid w:val="00295551"/>
    <w:rsid w:val="002C2898"/>
    <w:rsid w:val="002D635E"/>
    <w:rsid w:val="00372F55"/>
    <w:rsid w:val="004A6A66"/>
    <w:rsid w:val="004E5BF1"/>
    <w:rsid w:val="00543028"/>
    <w:rsid w:val="0056143D"/>
    <w:rsid w:val="00604A31"/>
    <w:rsid w:val="00647E55"/>
    <w:rsid w:val="006A2372"/>
    <w:rsid w:val="006C17A1"/>
    <w:rsid w:val="006C1B10"/>
    <w:rsid w:val="006F5C7D"/>
    <w:rsid w:val="007678A3"/>
    <w:rsid w:val="007A68CC"/>
    <w:rsid w:val="00852995"/>
    <w:rsid w:val="00866917"/>
    <w:rsid w:val="008707E7"/>
    <w:rsid w:val="008F0127"/>
    <w:rsid w:val="009B4B0C"/>
    <w:rsid w:val="00A03D27"/>
    <w:rsid w:val="00A223AA"/>
    <w:rsid w:val="00A66B42"/>
    <w:rsid w:val="00B15C7A"/>
    <w:rsid w:val="00B66EA3"/>
    <w:rsid w:val="00BB3B2E"/>
    <w:rsid w:val="00BB77CA"/>
    <w:rsid w:val="00BD1869"/>
    <w:rsid w:val="00BE04D6"/>
    <w:rsid w:val="00BF5F96"/>
    <w:rsid w:val="00C30EDF"/>
    <w:rsid w:val="00C52D24"/>
    <w:rsid w:val="00C572AD"/>
    <w:rsid w:val="00C57FA8"/>
    <w:rsid w:val="00C63D51"/>
    <w:rsid w:val="00C77E22"/>
    <w:rsid w:val="00CE0B60"/>
    <w:rsid w:val="00CE5766"/>
    <w:rsid w:val="00CF1FC4"/>
    <w:rsid w:val="00DE2DB9"/>
    <w:rsid w:val="00F46756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0BFE0A"/>
  <w15:docId w15:val="{96CCF812-A210-41D5-939A-6AE0F504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EA3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A3"/>
    <w:pPr>
      <w:ind w:left="720"/>
      <w:contextualSpacing/>
    </w:pPr>
  </w:style>
  <w:style w:type="character" w:customStyle="1" w:styleId="apple-converted-space">
    <w:name w:val="apple-converted-space"/>
    <w:basedOn w:val="a0"/>
    <w:rsid w:val="00B66EA3"/>
  </w:style>
  <w:style w:type="character" w:styleId="a4">
    <w:name w:val="Hyperlink"/>
    <w:basedOn w:val="a0"/>
    <w:uiPriority w:val="99"/>
    <w:semiHidden/>
    <w:unhideWhenUsed/>
    <w:rsid w:val="00B66EA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C1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B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F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4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</cp:lastModifiedBy>
  <cp:revision>3</cp:revision>
  <cp:lastPrinted>2024-02-28T08:23:00Z</cp:lastPrinted>
  <dcterms:created xsi:type="dcterms:W3CDTF">2024-03-21T08:38:00Z</dcterms:created>
  <dcterms:modified xsi:type="dcterms:W3CDTF">2024-03-21T08:41:00Z</dcterms:modified>
</cp:coreProperties>
</file>