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BAB4" w14:textId="77777777" w:rsidR="001C1F45" w:rsidRDefault="00D65619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0A9E3387" w14:textId="77777777" w:rsidR="009F4A86" w:rsidRDefault="00D65619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14:paraId="66D2A419" w14:textId="77777777" w:rsidR="009F4A86" w:rsidRDefault="00D65619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14:paraId="6FE8B8D9" w14:textId="77777777" w:rsidR="009F4A86" w:rsidRDefault="00D65619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14:paraId="47BA9D60" w14:textId="77777777" w:rsidR="009F4A86" w:rsidRDefault="00D65619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proofErr w:type="spellStart"/>
      <w:r w:rsidRPr="00E47D4D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E47D4D">
        <w:rPr>
          <w:rFonts w:ascii="Times New Roman" w:hAnsi="Times New Roman"/>
          <w:sz w:val="24"/>
          <w:szCs w:val="24"/>
        </w:rPr>
        <w:t xml:space="preserve"> района</w:t>
      </w:r>
    </w:p>
    <w:p w14:paraId="12A429BC" w14:textId="206FC533" w:rsidR="00D65619" w:rsidRDefault="00140D9D" w:rsidP="009F4A86">
      <w:pPr>
        <w:spacing w:after="0" w:line="240" w:lineRule="auto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5619" w:rsidRPr="00E47D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F4A86">
        <w:rPr>
          <w:rFonts w:ascii="Times New Roman" w:hAnsi="Times New Roman"/>
          <w:sz w:val="24"/>
          <w:szCs w:val="24"/>
        </w:rPr>
        <w:t xml:space="preserve">08.11.2023 </w:t>
      </w:r>
      <w:r w:rsidR="00D65619" w:rsidRPr="00E47D4D">
        <w:rPr>
          <w:rFonts w:ascii="Times New Roman" w:hAnsi="Times New Roman"/>
          <w:sz w:val="24"/>
          <w:szCs w:val="24"/>
        </w:rPr>
        <w:t>№</w:t>
      </w:r>
      <w:r w:rsidR="009F4A86">
        <w:rPr>
          <w:rFonts w:ascii="Times New Roman" w:hAnsi="Times New Roman"/>
          <w:sz w:val="24"/>
          <w:szCs w:val="24"/>
        </w:rPr>
        <w:t>486</w:t>
      </w:r>
    </w:p>
    <w:p w14:paraId="3EE1C9A5" w14:textId="77777777" w:rsidR="00D65619" w:rsidRPr="00E47D4D" w:rsidRDefault="00D65619" w:rsidP="009F4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18931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Приложение № 3</w:t>
      </w:r>
    </w:p>
    <w:p w14:paraId="10F91D3B" w14:textId="77777777" w:rsidR="00D65619" w:rsidRPr="00E47D4D" w:rsidRDefault="00D65619" w:rsidP="009F4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320CC" w14:textId="61305922" w:rsidR="00D65619" w:rsidRPr="00E47D4D" w:rsidRDefault="00D65619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  <w:bookmarkStart w:id="0" w:name="_GoBack"/>
      <w:bookmarkEnd w:id="0"/>
    </w:p>
    <w:p w14:paraId="076E0D13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1147"/>
      <w:bookmarkEnd w:id="1"/>
    </w:p>
    <w:tbl>
      <w:tblPr>
        <w:tblW w:w="12946" w:type="dxa"/>
        <w:tblInd w:w="5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21"/>
        <w:gridCol w:w="2698"/>
        <w:gridCol w:w="1981"/>
        <w:gridCol w:w="980"/>
        <w:gridCol w:w="1130"/>
        <w:gridCol w:w="992"/>
        <w:gridCol w:w="992"/>
        <w:gridCol w:w="992"/>
        <w:gridCol w:w="1560"/>
      </w:tblGrid>
      <w:tr w:rsidR="00D65619" w:rsidRPr="00B129EE" w14:paraId="1B47739F" w14:textId="77777777" w:rsidTr="003A5922">
        <w:trPr>
          <w:gridAfter w:val="6"/>
          <w:wAfter w:w="6646" w:type="dxa"/>
          <w:trHeight w:val="517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90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0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2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муниципальныйзаказчик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>-координатор)</w:t>
            </w:r>
          </w:p>
        </w:tc>
      </w:tr>
      <w:tr w:rsidR="00D65619" w:rsidRPr="00B129EE" w14:paraId="3DA47BF6" w14:textId="77777777" w:rsidTr="003A5922">
        <w:trPr>
          <w:trHeight w:val="1973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49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5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73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73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D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776811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A1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7A820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0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D7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1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D65619" w:rsidRPr="00B129EE" w14:paraId="10E8E5B3" w14:textId="77777777" w:rsidTr="003A5922">
        <w:trPr>
          <w:trHeight w:val="40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1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CE7" w14:textId="710D9CA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муниципальной службы</w:t>
            </w:r>
            <w:r w:rsidR="00D7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="0048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района на 2021-2025 годы»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5A9" w14:textId="651DB60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51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5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53" w14:textId="1B0370BD" w:rsidR="00D65619" w:rsidRPr="00B129EE" w:rsidRDefault="00882A8C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A0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842" w14:textId="52F33A5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882A8C">
              <w:rPr>
                <w:rFonts w:ascii="Times New Roman" w:hAnsi="Times New Roman"/>
                <w:sz w:val="24"/>
                <w:szCs w:val="24"/>
              </w:rPr>
              <w:t>1581,4</w:t>
            </w:r>
          </w:p>
        </w:tc>
      </w:tr>
      <w:tr w:rsidR="00D65619" w:rsidRPr="00B129EE" w14:paraId="2CA60470" w14:textId="77777777" w:rsidTr="003A5922">
        <w:trPr>
          <w:trHeight w:val="826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B21C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AD8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608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A85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372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22B" w14:textId="55CE00A0" w:rsidR="00D65619" w:rsidRPr="00B129EE" w:rsidRDefault="00882A8C" w:rsidP="003A5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8B9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786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31D" w14:textId="694BEF92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882A8C">
              <w:rPr>
                <w:rFonts w:ascii="Times New Roman" w:hAnsi="Times New Roman"/>
                <w:sz w:val="24"/>
                <w:szCs w:val="24"/>
              </w:rPr>
              <w:t>1581,4</w:t>
            </w:r>
          </w:p>
        </w:tc>
      </w:tr>
      <w:tr w:rsidR="00D65619" w:rsidRPr="00B129EE" w14:paraId="1442BB57" w14:textId="77777777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94D" w14:textId="0AD9B5B0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D2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выполнения органами местного самоуправления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района своих полномочий»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68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53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9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05C" w14:textId="0ED7A49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882A8C">
              <w:rPr>
                <w:rFonts w:ascii="Times New Roman" w:hAnsi="Times New Roman"/>
                <w:sz w:val="24"/>
                <w:szCs w:val="24"/>
              </w:rPr>
              <w:t>5291,0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F6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6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515" w14:textId="36081C5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</w:t>
            </w:r>
            <w:r w:rsidR="00882A8C">
              <w:rPr>
                <w:rFonts w:ascii="Times New Roman" w:hAnsi="Times New Roman"/>
                <w:sz w:val="24"/>
                <w:szCs w:val="24"/>
              </w:rPr>
              <w:t>5057,07</w:t>
            </w:r>
          </w:p>
        </w:tc>
      </w:tr>
      <w:tr w:rsidR="00D65619" w:rsidRPr="00B129EE" w14:paraId="19F619F4" w14:textId="77777777" w:rsidTr="003A5922">
        <w:trPr>
          <w:trHeight w:val="10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1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2.Отдельное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D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4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A938A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</w:p>
          <w:p w14:paraId="193F20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C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3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B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71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88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CF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D6D3994" w14:textId="77777777" w:rsidTr="003A5922">
        <w:trPr>
          <w:trHeight w:val="14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4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C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5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21A0072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</w:p>
          <w:p w14:paraId="13402E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6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6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A9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0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52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F9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2907009" w14:textId="77777777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C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7D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«Создание и деятельность в муниципальных образованиях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комиссии»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B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2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D9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76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3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80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E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D803D47" w14:textId="77777777" w:rsidTr="003A5922">
        <w:trPr>
          <w:trHeight w:val="125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0F9" w14:textId="0E34637F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2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F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3C9780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14:paraId="1B2FB6D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14:paraId="108597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EF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B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FE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99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6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D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A7D25A6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BC7D3" w14:textId="120613DB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6. 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CD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F97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0C2A8A3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14:paraId="570641B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14:paraId="2613F7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CFA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0D6D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02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930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CDA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2EB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65619" w:rsidRPr="00B129EE" w14:paraId="0F01F33B" w14:textId="77777777" w:rsidTr="003A5922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9FB" w14:textId="496A673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7. 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28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архивах».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4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  <w:p w14:paraId="56EA03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DF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1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D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13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A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3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E1DBF1C" w14:textId="77777777" w:rsidTr="00497B30">
        <w:trPr>
          <w:trHeight w:val="16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CE384" w14:textId="1576D309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8. Отдельное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12AE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896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FCC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620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ED0B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A3C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809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F52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9557C66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8C9D" w14:textId="02320CE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9.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Отдельное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04D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0F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52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144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D990" w14:textId="2E1FD9AF" w:rsidR="00D65619" w:rsidRPr="00B129EE" w:rsidRDefault="00882A8C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1525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86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095F" w14:textId="31D691E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882A8C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D65619" w:rsidRPr="00B129EE" w14:paraId="33294A25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0456" w14:textId="40F4214E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10.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Отдельное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22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деятель-</w:t>
            </w:r>
          </w:p>
          <w:p w14:paraId="65DA7DC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Кильмезская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1AE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CE11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54E0" w14:textId="586F1627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882A8C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04D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A9D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08489" w14:textId="330A6D5D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FB1DAA">
              <w:rPr>
                <w:rFonts w:ascii="Times New Roman" w:hAnsi="Times New Roman"/>
                <w:sz w:val="24"/>
                <w:szCs w:val="24"/>
              </w:rPr>
              <w:t>4</w:t>
            </w:r>
            <w:r w:rsidR="001F1FD2">
              <w:rPr>
                <w:rFonts w:ascii="Times New Roman" w:hAnsi="Times New Roman"/>
                <w:sz w:val="24"/>
                <w:szCs w:val="24"/>
              </w:rPr>
              <w:t>705,2</w:t>
            </w:r>
          </w:p>
        </w:tc>
      </w:tr>
      <w:tr w:rsidR="00D65619" w:rsidRPr="00B129EE" w14:paraId="6E10B3C5" w14:textId="77777777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4721" w14:textId="70AE90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>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BA71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«Проведение выборов и референдумов в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Кильмезском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5D8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3F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8C9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04CD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0FD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E4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B6C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517A426E" w14:textId="77777777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D9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14:paraId="1356AD7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7F4A8C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CB6B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9C5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2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14:paraId="2B9BB5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2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416327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632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DEC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0AA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7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14:paraId="748F56E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4F2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D75F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440C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5F26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B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  <w:p w14:paraId="04F8CC6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5B9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26F7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5A7C9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BC4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CB2" w14:textId="2B609EE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1F1FD2">
              <w:rPr>
                <w:rFonts w:ascii="Times New Roman" w:hAnsi="Times New Roman"/>
                <w:sz w:val="24"/>
                <w:szCs w:val="24"/>
              </w:rPr>
              <w:t>610,8</w:t>
            </w:r>
          </w:p>
          <w:p w14:paraId="2B0253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AEF8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2E0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CE85E" w14:textId="77777777" w:rsidR="00FB1DAA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321BE" w14:textId="3AAFB3AE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B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  <w:p w14:paraId="7AF929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0E8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428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08DD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D035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D0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  <w:p w14:paraId="6F07B0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5D80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E0C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D3A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C77F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184" w14:textId="6CFA103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</w:t>
            </w:r>
            <w:r w:rsidR="001F1FD2">
              <w:rPr>
                <w:rFonts w:ascii="Times New Roman" w:hAnsi="Times New Roman"/>
                <w:sz w:val="24"/>
                <w:szCs w:val="24"/>
              </w:rPr>
              <w:t>237,2</w:t>
            </w:r>
          </w:p>
          <w:p w14:paraId="4BA32A7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1C6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7A0E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83D24" w14:textId="77777777" w:rsidR="00FB1DAA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4269E" w14:textId="15BAFC9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A53574B" w14:textId="77777777" w:rsidR="00D65619" w:rsidRPr="00E47D4D" w:rsidRDefault="00D65619" w:rsidP="00E47D4D">
      <w:pPr>
        <w:rPr>
          <w:rFonts w:ascii="Times New Roman" w:hAnsi="Times New Roman"/>
          <w:sz w:val="24"/>
          <w:szCs w:val="24"/>
        </w:rPr>
        <w:sectPr w:rsidR="00D65619" w:rsidRPr="00E47D4D" w:rsidSect="006658E5">
          <w:pgSz w:w="16838" w:h="11906" w:orient="landscape"/>
          <w:pgMar w:top="1135" w:right="1616" w:bottom="851" w:left="720" w:header="709" w:footer="709" w:gutter="0"/>
          <w:pgNumType w:start="1"/>
          <w:cols w:space="720"/>
        </w:sectPr>
      </w:pPr>
    </w:p>
    <w:p w14:paraId="6C2334C6" w14:textId="0546B32F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1DAC8ABD" w14:textId="77777777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14:paraId="7F534368" w14:textId="77777777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14:paraId="384DE950" w14:textId="77777777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14:paraId="1FFC77B5" w14:textId="77777777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proofErr w:type="spellStart"/>
      <w:r w:rsidRPr="00E47D4D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E47D4D">
        <w:rPr>
          <w:rFonts w:ascii="Times New Roman" w:hAnsi="Times New Roman"/>
          <w:sz w:val="24"/>
          <w:szCs w:val="24"/>
        </w:rPr>
        <w:t xml:space="preserve"> района</w:t>
      </w:r>
    </w:p>
    <w:p w14:paraId="338925D5" w14:textId="77777777" w:rsidR="009F4A86" w:rsidRDefault="009F4A86" w:rsidP="009F4A86">
      <w:pPr>
        <w:spacing w:after="0" w:line="240" w:lineRule="auto"/>
        <w:ind w:firstLine="1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47D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08.11.2023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486</w:t>
      </w:r>
    </w:p>
    <w:p w14:paraId="06058889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3B023" w14:textId="286AD06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24C9BDD6" w14:textId="77777777" w:rsidR="009F4A86" w:rsidRPr="00E47D4D" w:rsidRDefault="009F4A86" w:rsidP="009F4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56189" w14:textId="5810799C" w:rsidR="00D65619" w:rsidRPr="006658E5" w:rsidRDefault="00D65619" w:rsidP="009F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="009F4A86">
        <w:rPr>
          <w:rFonts w:ascii="Times New Roman" w:hAnsi="Times New Roman"/>
          <w:b/>
          <w:sz w:val="24"/>
          <w:szCs w:val="24"/>
        </w:rPr>
        <w:t xml:space="preserve"> </w:t>
      </w:r>
      <w:r w:rsidRPr="00E47D4D">
        <w:rPr>
          <w:rFonts w:ascii="Times New Roman" w:hAnsi="Times New Roman"/>
          <w:b/>
          <w:sz w:val="24"/>
          <w:szCs w:val="24"/>
        </w:rPr>
        <w:t>Муниципальной программы за счет всех источников</w:t>
      </w:r>
      <w:r w:rsidR="009F4A86">
        <w:rPr>
          <w:rFonts w:ascii="Times New Roman" w:hAnsi="Times New Roman"/>
          <w:b/>
          <w:sz w:val="24"/>
          <w:szCs w:val="24"/>
        </w:rPr>
        <w:t xml:space="preserve"> </w:t>
      </w:r>
      <w:r w:rsidRPr="00E47D4D">
        <w:rPr>
          <w:rFonts w:ascii="Times New Roman" w:hAnsi="Times New Roman"/>
          <w:b/>
          <w:sz w:val="24"/>
          <w:szCs w:val="24"/>
        </w:rPr>
        <w:t>финансирования</w:t>
      </w:r>
    </w:p>
    <w:p w14:paraId="788B86B4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35"/>
        <w:gridCol w:w="2268"/>
        <w:gridCol w:w="1559"/>
        <w:gridCol w:w="1276"/>
        <w:gridCol w:w="1275"/>
        <w:gridCol w:w="1106"/>
        <w:gridCol w:w="1162"/>
        <w:gridCol w:w="1361"/>
        <w:gridCol w:w="2712"/>
      </w:tblGrid>
      <w:tr w:rsidR="00D65619" w:rsidRPr="00B129EE" w14:paraId="247B9B3E" w14:textId="77777777" w:rsidTr="009F4A86">
        <w:trPr>
          <w:gridAfter w:val="6"/>
          <w:wAfter w:w="8892" w:type="dxa"/>
          <w:trHeight w:val="517"/>
        </w:trPr>
        <w:tc>
          <w:tcPr>
            <w:tcW w:w="1635" w:type="dxa"/>
            <w:vMerge w:val="restart"/>
          </w:tcPr>
          <w:p w14:paraId="1BBBA1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14:paraId="08334E51" w14:textId="7C0337AB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целевой программы, ведомственной целевой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14:paraId="335023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D65619" w:rsidRPr="00B129EE" w14:paraId="387C5659" w14:textId="77777777" w:rsidTr="006E161A">
        <w:trPr>
          <w:trHeight w:val="2132"/>
        </w:trPr>
        <w:tc>
          <w:tcPr>
            <w:tcW w:w="1635" w:type="dxa"/>
            <w:vMerge/>
            <w:vAlign w:val="center"/>
          </w:tcPr>
          <w:p w14:paraId="34FF4C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125AB9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341C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B8B2F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0E57481E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14:paraId="457669A9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14:paraId="6AC04C29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14:paraId="6E36C3F1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712" w:type="dxa"/>
          </w:tcPr>
          <w:p w14:paraId="4607E8D7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65619" w:rsidRPr="00B129EE" w14:paraId="6F6D5F04" w14:textId="77777777" w:rsidTr="006E161A">
        <w:trPr>
          <w:trHeight w:val="713"/>
        </w:trPr>
        <w:tc>
          <w:tcPr>
            <w:tcW w:w="1635" w:type="dxa"/>
            <w:vMerge w:val="restart"/>
          </w:tcPr>
          <w:p w14:paraId="150970CC" w14:textId="6CA192B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14:paraId="2638FB2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Кильмезском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районе на 2021 – 2025 годы»</w:t>
            </w:r>
          </w:p>
        </w:tc>
        <w:tc>
          <w:tcPr>
            <w:tcW w:w="1559" w:type="dxa"/>
          </w:tcPr>
          <w:p w14:paraId="7307039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6F21B98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14:paraId="7BD866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38249,3</w:t>
            </w:r>
          </w:p>
        </w:tc>
        <w:tc>
          <w:tcPr>
            <w:tcW w:w="1106" w:type="dxa"/>
            <w:vAlign w:val="center"/>
          </w:tcPr>
          <w:p w14:paraId="37E54969" w14:textId="31127E2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64373B">
              <w:rPr>
                <w:rFonts w:ascii="Times New Roman" w:hAnsi="Times New Roman"/>
                <w:sz w:val="24"/>
                <w:szCs w:val="24"/>
              </w:rPr>
              <w:t>3733,5</w:t>
            </w:r>
          </w:p>
        </w:tc>
        <w:tc>
          <w:tcPr>
            <w:tcW w:w="1162" w:type="dxa"/>
            <w:vAlign w:val="center"/>
          </w:tcPr>
          <w:p w14:paraId="723E19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40925,4</w:t>
            </w:r>
          </w:p>
        </w:tc>
        <w:tc>
          <w:tcPr>
            <w:tcW w:w="1361" w:type="dxa"/>
            <w:vAlign w:val="center"/>
          </w:tcPr>
          <w:p w14:paraId="537009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41041,9</w:t>
            </w:r>
          </w:p>
        </w:tc>
        <w:tc>
          <w:tcPr>
            <w:tcW w:w="2712" w:type="dxa"/>
            <w:vAlign w:val="center"/>
          </w:tcPr>
          <w:p w14:paraId="0C212AA3" w14:textId="234977E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</w:t>
            </w:r>
            <w:r w:rsidR="0064373B">
              <w:rPr>
                <w:rFonts w:ascii="Times New Roman" w:hAnsi="Times New Roman"/>
                <w:sz w:val="24"/>
                <w:szCs w:val="24"/>
              </w:rPr>
              <w:t>7191,3</w:t>
            </w:r>
          </w:p>
        </w:tc>
      </w:tr>
      <w:tr w:rsidR="00D65619" w:rsidRPr="00B129EE" w14:paraId="600BE604" w14:textId="77777777" w:rsidTr="006E161A">
        <w:trPr>
          <w:trHeight w:val="713"/>
        </w:trPr>
        <w:tc>
          <w:tcPr>
            <w:tcW w:w="1635" w:type="dxa"/>
            <w:vMerge/>
            <w:vAlign w:val="center"/>
          </w:tcPr>
          <w:p w14:paraId="51E318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028724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44904" w14:textId="26D20239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0721D0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14:paraId="37516B3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14:paraId="498A78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14:paraId="603D42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919FE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vAlign w:val="center"/>
          </w:tcPr>
          <w:p w14:paraId="6535E7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D65619" w:rsidRPr="00B129EE" w14:paraId="2BA40903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438409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B603E5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45E47" w14:textId="4C462C38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37E1BF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14:paraId="6A76DF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13955,6</w:t>
            </w:r>
          </w:p>
        </w:tc>
        <w:tc>
          <w:tcPr>
            <w:tcW w:w="1106" w:type="dxa"/>
            <w:vAlign w:val="center"/>
          </w:tcPr>
          <w:p w14:paraId="6D728C7C" w14:textId="7663482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64373B">
              <w:rPr>
                <w:rFonts w:ascii="Times New Roman" w:hAnsi="Times New Roman"/>
                <w:sz w:val="24"/>
                <w:szCs w:val="24"/>
              </w:rPr>
              <w:t>5578,6</w:t>
            </w:r>
          </w:p>
        </w:tc>
        <w:tc>
          <w:tcPr>
            <w:tcW w:w="1162" w:type="dxa"/>
            <w:vAlign w:val="center"/>
          </w:tcPr>
          <w:p w14:paraId="5E8452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12778,8</w:t>
            </w:r>
          </w:p>
        </w:tc>
        <w:tc>
          <w:tcPr>
            <w:tcW w:w="1361" w:type="dxa"/>
            <w:vAlign w:val="center"/>
          </w:tcPr>
          <w:p w14:paraId="1564AA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12838,4</w:t>
            </w:r>
          </w:p>
        </w:tc>
        <w:tc>
          <w:tcPr>
            <w:tcW w:w="2712" w:type="dxa"/>
            <w:vAlign w:val="center"/>
          </w:tcPr>
          <w:p w14:paraId="51F7D49A" w14:textId="128A8BF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</w:t>
            </w:r>
            <w:r w:rsidR="0064373B">
              <w:rPr>
                <w:rFonts w:ascii="Times New Roman" w:hAnsi="Times New Roman"/>
                <w:sz w:val="24"/>
                <w:szCs w:val="24"/>
              </w:rPr>
              <w:t>5446,9</w:t>
            </w:r>
          </w:p>
        </w:tc>
      </w:tr>
      <w:tr w:rsidR="00D65619" w:rsidRPr="00B129EE" w14:paraId="5678CC65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4EFA95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4A02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A1B61" w14:textId="2CADC365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33D95F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14:paraId="352B2C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1106" w:type="dxa"/>
          </w:tcPr>
          <w:p w14:paraId="54665868" w14:textId="58F0B1AD" w:rsidR="00D65619" w:rsidRPr="00B129EE" w:rsidRDefault="0064373B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28154,9</w:t>
            </w:r>
          </w:p>
        </w:tc>
        <w:tc>
          <w:tcPr>
            <w:tcW w:w="1162" w:type="dxa"/>
          </w:tcPr>
          <w:p w14:paraId="755A7A5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1361" w:type="dxa"/>
          </w:tcPr>
          <w:p w14:paraId="2B14B0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2712" w:type="dxa"/>
          </w:tcPr>
          <w:p w14:paraId="53B4B461" w14:textId="244D14A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64373B">
              <w:rPr>
                <w:rFonts w:ascii="Times New Roman" w:hAnsi="Times New Roman"/>
                <w:sz w:val="24"/>
                <w:szCs w:val="24"/>
              </w:rPr>
              <w:t>1581,4</w:t>
            </w:r>
          </w:p>
        </w:tc>
      </w:tr>
      <w:tr w:rsidR="00D65619" w:rsidRPr="00B129EE" w14:paraId="5EE374D8" w14:textId="77777777" w:rsidTr="006E161A">
        <w:trPr>
          <w:trHeight w:val="454"/>
        </w:trPr>
        <w:tc>
          <w:tcPr>
            <w:tcW w:w="1635" w:type="dxa"/>
            <w:vMerge w:val="restart"/>
          </w:tcPr>
          <w:p w14:paraId="734632C1" w14:textId="22451C3C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1. Отдельное мероприятие</w:t>
            </w:r>
          </w:p>
        </w:tc>
        <w:tc>
          <w:tcPr>
            <w:tcW w:w="2268" w:type="dxa"/>
            <w:vMerge w:val="restart"/>
          </w:tcPr>
          <w:p w14:paraId="6715FDD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выполнения органами местного самоуправления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района своих полномочий»</w:t>
            </w:r>
          </w:p>
        </w:tc>
        <w:tc>
          <w:tcPr>
            <w:tcW w:w="1559" w:type="dxa"/>
          </w:tcPr>
          <w:p w14:paraId="51B6FD63" w14:textId="5058DEFF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4239D3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14:paraId="155380E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22336,6</w:t>
            </w:r>
          </w:p>
        </w:tc>
        <w:tc>
          <w:tcPr>
            <w:tcW w:w="1106" w:type="dxa"/>
          </w:tcPr>
          <w:p w14:paraId="3F84043E" w14:textId="341B26E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64373B">
              <w:rPr>
                <w:rFonts w:ascii="Times New Roman" w:hAnsi="Times New Roman"/>
                <w:sz w:val="24"/>
                <w:szCs w:val="24"/>
              </w:rPr>
              <w:t>3673,7</w:t>
            </w:r>
          </w:p>
        </w:tc>
        <w:tc>
          <w:tcPr>
            <w:tcW w:w="1162" w:type="dxa"/>
          </w:tcPr>
          <w:p w14:paraId="46A383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24553,5</w:t>
            </w:r>
          </w:p>
        </w:tc>
        <w:tc>
          <w:tcPr>
            <w:tcW w:w="1361" w:type="dxa"/>
          </w:tcPr>
          <w:p w14:paraId="09F6FD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24669,9</w:t>
            </w:r>
          </w:p>
        </w:tc>
        <w:tc>
          <w:tcPr>
            <w:tcW w:w="2712" w:type="dxa"/>
          </w:tcPr>
          <w:p w14:paraId="63696F66" w14:textId="629E1A9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</w:t>
            </w:r>
            <w:r w:rsidR="0064373B">
              <w:rPr>
                <w:rFonts w:ascii="Times New Roman" w:hAnsi="Times New Roman"/>
                <w:sz w:val="24"/>
                <w:szCs w:val="24"/>
              </w:rPr>
              <w:t>4320,7</w:t>
            </w:r>
          </w:p>
        </w:tc>
      </w:tr>
      <w:tr w:rsidR="00D65619" w:rsidRPr="00B129EE" w14:paraId="03D89A03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70665A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B7764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AEA7D" w14:textId="3F63EF04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1929D5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14:paraId="40AA19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8219,0</w:t>
            </w:r>
          </w:p>
        </w:tc>
        <w:tc>
          <w:tcPr>
            <w:tcW w:w="1106" w:type="dxa"/>
          </w:tcPr>
          <w:p w14:paraId="589F0F44" w14:textId="495C5544" w:rsidR="00D65619" w:rsidRPr="00B129EE" w:rsidRDefault="002002B9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8382,7</w:t>
            </w:r>
          </w:p>
        </w:tc>
        <w:tc>
          <w:tcPr>
            <w:tcW w:w="1162" w:type="dxa"/>
          </w:tcPr>
          <w:p w14:paraId="6919904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8311,9</w:t>
            </w:r>
          </w:p>
        </w:tc>
        <w:tc>
          <w:tcPr>
            <w:tcW w:w="1361" w:type="dxa"/>
          </w:tcPr>
          <w:p w14:paraId="14C0AED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8361,4</w:t>
            </w:r>
          </w:p>
        </w:tc>
        <w:tc>
          <w:tcPr>
            <w:tcW w:w="2712" w:type="dxa"/>
          </w:tcPr>
          <w:p w14:paraId="3F0026AD" w14:textId="0887255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2002B9">
              <w:rPr>
                <w:rFonts w:ascii="Times New Roman" w:hAnsi="Times New Roman"/>
                <w:sz w:val="24"/>
                <w:szCs w:val="24"/>
              </w:rPr>
              <w:t>9263,7</w:t>
            </w:r>
          </w:p>
        </w:tc>
      </w:tr>
      <w:tr w:rsidR="00D65619" w:rsidRPr="00B129EE" w14:paraId="7D590675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27990C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7E994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BE16F" w14:textId="183AF665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2C943D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14:paraId="4E0B6A4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1106" w:type="dxa"/>
          </w:tcPr>
          <w:p w14:paraId="26F9D867" w14:textId="093A49D9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2002B9">
              <w:rPr>
                <w:rFonts w:ascii="Times New Roman" w:hAnsi="Times New Roman"/>
                <w:sz w:val="24"/>
                <w:szCs w:val="24"/>
              </w:rPr>
              <w:t>5291,0</w:t>
            </w:r>
          </w:p>
        </w:tc>
        <w:tc>
          <w:tcPr>
            <w:tcW w:w="1162" w:type="dxa"/>
          </w:tcPr>
          <w:p w14:paraId="59EFA5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1361" w:type="dxa"/>
          </w:tcPr>
          <w:p w14:paraId="59A882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2712" w:type="dxa"/>
          </w:tcPr>
          <w:p w14:paraId="30AD245E" w14:textId="1EE5A8CE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</w:t>
            </w:r>
            <w:r w:rsidR="002002B9">
              <w:rPr>
                <w:rFonts w:ascii="Times New Roman" w:hAnsi="Times New Roman"/>
                <w:sz w:val="24"/>
                <w:szCs w:val="24"/>
              </w:rPr>
              <w:t>5057,07</w:t>
            </w:r>
          </w:p>
        </w:tc>
      </w:tr>
      <w:tr w:rsidR="00D65619" w:rsidRPr="00B129EE" w14:paraId="2422739C" w14:textId="77777777" w:rsidTr="006E161A">
        <w:trPr>
          <w:trHeight w:val="454"/>
        </w:trPr>
        <w:tc>
          <w:tcPr>
            <w:tcW w:w="1635" w:type="dxa"/>
            <w:vMerge w:val="restart"/>
          </w:tcPr>
          <w:p w14:paraId="5B59AE5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268" w:type="dxa"/>
            <w:vMerge w:val="restart"/>
          </w:tcPr>
          <w:p w14:paraId="1A811D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559" w:type="dxa"/>
          </w:tcPr>
          <w:p w14:paraId="66682E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5BD88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14:paraId="132362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14:paraId="4F80986B" w14:textId="4EED44A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88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</w:tcPr>
          <w:p w14:paraId="136421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14:paraId="03671E0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14:paraId="25F787D3" w14:textId="6AE0C65F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D65619" w:rsidRPr="00B129EE" w14:paraId="1FE61E37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8B9E5DC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B41FF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BD214" w14:textId="1A55A59D" w:rsidR="00D65619" w:rsidRPr="00B129EE" w:rsidRDefault="009F4A86" w:rsidP="00D3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04F70058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14:paraId="12D4D07E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14:paraId="094F1ECF" w14:textId="03765FBA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62" w:type="dxa"/>
          </w:tcPr>
          <w:p w14:paraId="3B5DA50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14:paraId="12917988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14:paraId="71F00469" w14:textId="25EC7033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D65619" w:rsidRPr="00B129EE" w14:paraId="5B210312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A21F7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1BFE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F4E29" w14:textId="29BB7EB2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7964F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C6BAB6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99BAE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480E4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FC9B6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861630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7556001E" w14:textId="77777777" w:rsidTr="006E161A">
        <w:trPr>
          <w:trHeight w:val="2781"/>
        </w:trPr>
        <w:tc>
          <w:tcPr>
            <w:tcW w:w="1635" w:type="dxa"/>
            <w:vMerge w:val="restart"/>
          </w:tcPr>
          <w:p w14:paraId="1C7FA93A" w14:textId="18F82F5C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1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14:paraId="688BC7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559" w:type="dxa"/>
          </w:tcPr>
          <w:p w14:paraId="557DB481" w14:textId="043D94D9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5282A4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14:paraId="78E656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14:paraId="3797D482" w14:textId="22C2BCF1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</w:tcPr>
          <w:p w14:paraId="56C058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14:paraId="2C1A33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14:paraId="043160AA" w14:textId="7DB28E5F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2002B9">
              <w:rPr>
                <w:rFonts w:ascii="Times New Roman" w:hAnsi="Times New Roman"/>
                <w:sz w:val="24"/>
                <w:szCs w:val="24"/>
              </w:rPr>
              <w:t>409,1</w:t>
            </w:r>
          </w:p>
        </w:tc>
      </w:tr>
      <w:tr w:rsidR="00D65619" w:rsidRPr="00B129EE" w14:paraId="02716719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7F4F7F19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7CBDA32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E6A3C" w14:textId="60987FE6" w:rsidR="00D65619" w:rsidRPr="00B129EE" w:rsidRDefault="009F4A86" w:rsidP="00D3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56BE50DE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14:paraId="5E314304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14:paraId="22E4DFA6" w14:textId="427C1E4F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</w:t>
            </w:r>
            <w:r w:rsidR="002002B9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</w:tcPr>
          <w:p w14:paraId="4164AC0F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14:paraId="4E29A399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14:paraId="2E7610DB" w14:textId="211BB31E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2002B9">
              <w:rPr>
                <w:rFonts w:ascii="Times New Roman" w:hAnsi="Times New Roman"/>
                <w:sz w:val="24"/>
                <w:szCs w:val="24"/>
              </w:rPr>
              <w:t>409,1</w:t>
            </w:r>
          </w:p>
        </w:tc>
      </w:tr>
      <w:tr w:rsidR="00D65619" w:rsidRPr="00B129EE" w14:paraId="55938F23" w14:textId="77777777" w:rsidTr="006E161A">
        <w:trPr>
          <w:trHeight w:val="1359"/>
        </w:trPr>
        <w:tc>
          <w:tcPr>
            <w:tcW w:w="1635" w:type="dxa"/>
            <w:vMerge/>
            <w:vAlign w:val="center"/>
          </w:tcPr>
          <w:p w14:paraId="538CCCC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98A59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584A6" w14:textId="4FE128F7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768E92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68E433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AB5B9C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8A3BE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CD53C6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B7BC0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68778BA" w14:textId="77777777" w:rsidTr="006E161A">
        <w:trPr>
          <w:trHeight w:val="338"/>
        </w:trPr>
        <w:tc>
          <w:tcPr>
            <w:tcW w:w="1635" w:type="dxa"/>
            <w:vMerge w:val="restart"/>
          </w:tcPr>
          <w:p w14:paraId="18E71FF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268" w:type="dxa"/>
            <w:vMerge w:val="restart"/>
          </w:tcPr>
          <w:p w14:paraId="75C0F5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559" w:type="dxa"/>
          </w:tcPr>
          <w:p w14:paraId="0686F7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2D69C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4293D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14:paraId="5B2F6FE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14:paraId="45E51A5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14:paraId="012FFCC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14:paraId="290241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619" w:rsidRPr="00B129EE" w14:paraId="192FE7E4" w14:textId="77777777" w:rsidTr="006E161A">
        <w:trPr>
          <w:trHeight w:val="930"/>
        </w:trPr>
        <w:tc>
          <w:tcPr>
            <w:tcW w:w="1635" w:type="dxa"/>
            <w:vMerge/>
            <w:vAlign w:val="center"/>
          </w:tcPr>
          <w:p w14:paraId="262F627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2E0ED70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18761" w14:textId="19E00634" w:rsidR="00D65619" w:rsidRPr="00B129EE" w:rsidRDefault="009F4A86" w:rsidP="00D31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77B355B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5ECA7F7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14:paraId="52F46C8C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14:paraId="05F50B1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14:paraId="24B6DE67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14:paraId="167ECA9F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619" w:rsidRPr="00B129EE" w14:paraId="04B5C8CC" w14:textId="77777777" w:rsidTr="006E161A">
        <w:trPr>
          <w:trHeight w:val="930"/>
        </w:trPr>
        <w:tc>
          <w:tcPr>
            <w:tcW w:w="1635" w:type="dxa"/>
            <w:vMerge/>
            <w:vAlign w:val="center"/>
          </w:tcPr>
          <w:p w14:paraId="5DDFDD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03444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DCE25" w14:textId="56FFCA08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7E1A20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B4AB9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0CCAB0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56DC59F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E7345F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074F35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1A25B20" w14:textId="77777777" w:rsidTr="006E161A">
        <w:trPr>
          <w:trHeight w:val="1010"/>
        </w:trPr>
        <w:tc>
          <w:tcPr>
            <w:tcW w:w="1635" w:type="dxa"/>
            <w:vMerge w:val="restart"/>
          </w:tcPr>
          <w:p w14:paraId="4CE4E81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268" w:type="dxa"/>
            <w:vMerge w:val="restart"/>
          </w:tcPr>
          <w:p w14:paraId="04A98E9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«Развитие кадрового потенциала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управления»</w:t>
            </w:r>
          </w:p>
        </w:tc>
        <w:tc>
          <w:tcPr>
            <w:tcW w:w="1559" w:type="dxa"/>
          </w:tcPr>
          <w:p w14:paraId="77D0A3A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1A2230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CB436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893DC9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B81BA8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ADCF5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9C40F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F5892DF" w14:textId="77777777" w:rsidTr="006E161A">
        <w:trPr>
          <w:trHeight w:val="1040"/>
        </w:trPr>
        <w:tc>
          <w:tcPr>
            <w:tcW w:w="1635" w:type="dxa"/>
            <w:vMerge/>
            <w:vAlign w:val="center"/>
          </w:tcPr>
          <w:p w14:paraId="4C8E7E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8728C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4D8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4B5512E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9C4083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07C9C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77E1F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C7F4A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1A60D1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93AC555" w14:textId="77777777" w:rsidTr="006E161A">
        <w:trPr>
          <w:trHeight w:val="1010"/>
        </w:trPr>
        <w:tc>
          <w:tcPr>
            <w:tcW w:w="1635" w:type="dxa"/>
            <w:vMerge/>
            <w:vAlign w:val="center"/>
          </w:tcPr>
          <w:p w14:paraId="540731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F965F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905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4EDA55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91915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26AD0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6D85E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5AF1A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299EB9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41C53BF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6EB13AD2" w14:textId="4B2FBC3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6. Отдельное мероприятие</w:t>
            </w:r>
          </w:p>
        </w:tc>
        <w:tc>
          <w:tcPr>
            <w:tcW w:w="2268" w:type="dxa"/>
            <w:vMerge w:val="restart"/>
          </w:tcPr>
          <w:p w14:paraId="202A8E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559" w:type="dxa"/>
          </w:tcPr>
          <w:p w14:paraId="1BAB0E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C5985C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14:paraId="616DB4E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106" w:type="dxa"/>
          </w:tcPr>
          <w:p w14:paraId="48C1CFB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62" w:type="dxa"/>
          </w:tcPr>
          <w:p w14:paraId="4E49A7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14:paraId="7ABDB9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14:paraId="5B8DA5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179,22</w:t>
            </w:r>
          </w:p>
        </w:tc>
      </w:tr>
      <w:tr w:rsidR="00D65619" w:rsidRPr="00B129EE" w14:paraId="00AFECFD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2DC5AB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352AF3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8A1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5A07FB5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14:paraId="7F427C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06" w:type="dxa"/>
          </w:tcPr>
          <w:p w14:paraId="34B9599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62" w:type="dxa"/>
          </w:tcPr>
          <w:p w14:paraId="45AE25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14:paraId="44DA176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14:paraId="7DC16E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</w:tr>
      <w:tr w:rsidR="00D65619" w:rsidRPr="00B129EE" w14:paraId="2515A23F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782368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5C63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F0B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257466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14:paraId="7D87C0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06" w:type="dxa"/>
          </w:tcPr>
          <w:p w14:paraId="5BEFAE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2" w:type="dxa"/>
          </w:tcPr>
          <w:p w14:paraId="151029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80F82F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61F2D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65619" w:rsidRPr="00B129EE" w14:paraId="1658F1FE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49FDFEA9" w14:textId="6EDA63B3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7. Отдельное мероприятие</w:t>
            </w:r>
          </w:p>
        </w:tc>
        <w:tc>
          <w:tcPr>
            <w:tcW w:w="2268" w:type="dxa"/>
            <w:vMerge w:val="restart"/>
          </w:tcPr>
          <w:p w14:paraId="301F86F1" w14:textId="2DF670C5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«Хранение и комплектование муниципальных архивов документами Архивного фонда Российской Федерации и другими архивными документами, относящимися к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других архивных документов, относящихся к государственной собственности области, временно хранящихся в муниципальных архивах»</w:t>
            </w:r>
          </w:p>
        </w:tc>
        <w:tc>
          <w:tcPr>
            <w:tcW w:w="1559" w:type="dxa"/>
          </w:tcPr>
          <w:p w14:paraId="4488947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46B41C3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14:paraId="06ABC11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14:paraId="061BC8B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14:paraId="72F06FF1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14:paraId="0D0371B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14:paraId="582ECC1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D65619" w:rsidRPr="00B129EE" w14:paraId="2759DFA4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6D484A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94BF3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879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5D189D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14:paraId="144FC43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14:paraId="5328312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14:paraId="47F35D1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14:paraId="5E47421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14:paraId="6EBEC3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D65619" w:rsidRPr="00B129EE" w14:paraId="212E49FF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3DE55F0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37BA8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DD9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7A8456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1FCF5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060F9D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35DAE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051EE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6B7FCE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145EA71B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07D99149" w14:textId="3F2E50B1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8. Отдельное мероприятие</w:t>
            </w:r>
          </w:p>
        </w:tc>
        <w:tc>
          <w:tcPr>
            <w:tcW w:w="2268" w:type="dxa"/>
            <w:vMerge w:val="restart"/>
          </w:tcPr>
          <w:p w14:paraId="40A7423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559" w:type="dxa"/>
          </w:tcPr>
          <w:p w14:paraId="6BA4D1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D10EB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2C50A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81E4C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2D5DB8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F8202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9A545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0A03C4E" w14:textId="77777777" w:rsidTr="006E161A">
        <w:trPr>
          <w:trHeight w:val="681"/>
        </w:trPr>
        <w:tc>
          <w:tcPr>
            <w:tcW w:w="1635" w:type="dxa"/>
            <w:vMerge/>
            <w:vAlign w:val="center"/>
          </w:tcPr>
          <w:p w14:paraId="0E3D7E2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81D01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F823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08935C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85A64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5EBE38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295A24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1806D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6E314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69FDF39" w14:textId="77777777" w:rsidTr="006E161A">
        <w:trPr>
          <w:trHeight w:val="966"/>
        </w:trPr>
        <w:tc>
          <w:tcPr>
            <w:tcW w:w="1635" w:type="dxa"/>
            <w:vMerge/>
            <w:vAlign w:val="center"/>
          </w:tcPr>
          <w:p w14:paraId="5E365BD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6F443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7DEE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3E4EE1E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33CB4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7AE4A58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30B00E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2A38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7B5DB0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DCF2651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159D62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268" w:type="dxa"/>
            <w:vMerge w:val="restart"/>
          </w:tcPr>
          <w:p w14:paraId="7BBF3219" w14:textId="4B6FCE4D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559" w:type="dxa"/>
          </w:tcPr>
          <w:p w14:paraId="7A7DC12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67FD93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14:paraId="60CA488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1106" w:type="dxa"/>
          </w:tcPr>
          <w:p w14:paraId="5C5C2004" w14:textId="4F9709EC" w:rsidR="00D65619" w:rsidRPr="00B129EE" w:rsidRDefault="00CE65D8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62" w:type="dxa"/>
          </w:tcPr>
          <w:p w14:paraId="4D51F7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</w:tcPr>
          <w:p w14:paraId="0F3EA2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712" w:type="dxa"/>
          </w:tcPr>
          <w:p w14:paraId="719575A5" w14:textId="4AE31FD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</w:t>
            </w:r>
            <w:r w:rsidR="00CE65D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D65619" w:rsidRPr="00B129EE" w14:paraId="5ED7D0C7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EFDB02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55B30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9CD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0711EA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55F11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3B3476D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66BF69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8514F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427007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75864211" w14:textId="77777777" w:rsidTr="006E161A">
        <w:trPr>
          <w:trHeight w:val="1134"/>
        </w:trPr>
        <w:tc>
          <w:tcPr>
            <w:tcW w:w="1635" w:type="dxa"/>
            <w:vMerge/>
            <w:vAlign w:val="center"/>
          </w:tcPr>
          <w:p w14:paraId="1871598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F83835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202B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7C3EC7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14:paraId="0F81DD1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1106" w:type="dxa"/>
          </w:tcPr>
          <w:p w14:paraId="040C22D0" w14:textId="17DB2405" w:rsidR="00D65619" w:rsidRPr="00B129EE" w:rsidRDefault="00CE65D8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62" w:type="dxa"/>
          </w:tcPr>
          <w:p w14:paraId="60A03C6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</w:tcPr>
          <w:p w14:paraId="7E3A607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712" w:type="dxa"/>
          </w:tcPr>
          <w:p w14:paraId="209454CF" w14:textId="7D66C2A5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</w:t>
            </w:r>
            <w:r w:rsidR="00CE65D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D65619" w:rsidRPr="00B129EE" w14:paraId="652D38D4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3AA181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268" w:type="dxa"/>
            <w:vMerge w:val="restart"/>
          </w:tcPr>
          <w:p w14:paraId="60E6B1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Кильмезская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МЦБ»</w:t>
            </w:r>
          </w:p>
        </w:tc>
        <w:tc>
          <w:tcPr>
            <w:tcW w:w="1559" w:type="dxa"/>
          </w:tcPr>
          <w:p w14:paraId="0D46E1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33ED94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14:paraId="4D229E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9355,3</w:t>
            </w:r>
          </w:p>
        </w:tc>
        <w:tc>
          <w:tcPr>
            <w:tcW w:w="1106" w:type="dxa"/>
          </w:tcPr>
          <w:p w14:paraId="44343F00" w14:textId="660CB01E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65D8">
              <w:rPr>
                <w:rFonts w:ascii="Times New Roman" w:hAnsi="Times New Roman"/>
                <w:sz w:val="24"/>
                <w:szCs w:val="24"/>
              </w:rPr>
              <w:t>2751,2</w:t>
            </w:r>
          </w:p>
        </w:tc>
        <w:tc>
          <w:tcPr>
            <w:tcW w:w="1162" w:type="dxa"/>
          </w:tcPr>
          <w:p w14:paraId="2361B2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1361" w:type="dxa"/>
          </w:tcPr>
          <w:p w14:paraId="761806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2712" w:type="dxa"/>
          </w:tcPr>
          <w:p w14:paraId="12D0893A" w14:textId="0DFB41B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CE65D8">
              <w:rPr>
                <w:rFonts w:ascii="Times New Roman" w:hAnsi="Times New Roman"/>
                <w:sz w:val="24"/>
                <w:szCs w:val="24"/>
              </w:rPr>
              <w:t>9189,8</w:t>
            </w:r>
          </w:p>
        </w:tc>
      </w:tr>
      <w:tr w:rsidR="00D65619" w:rsidRPr="00B129EE" w14:paraId="36A426A9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12EA17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986E97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854B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45962D4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2580,4</w:t>
            </w:r>
          </w:p>
        </w:tc>
        <w:tc>
          <w:tcPr>
            <w:tcW w:w="1275" w:type="dxa"/>
          </w:tcPr>
          <w:p w14:paraId="2D538C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2944,7</w:t>
            </w:r>
          </w:p>
        </w:tc>
        <w:tc>
          <w:tcPr>
            <w:tcW w:w="1106" w:type="dxa"/>
          </w:tcPr>
          <w:p w14:paraId="7942F66C" w14:textId="4AF4F4F7" w:rsidR="00D65619" w:rsidRPr="00B129EE" w:rsidRDefault="00CE65D8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4559,5</w:t>
            </w:r>
          </w:p>
        </w:tc>
        <w:tc>
          <w:tcPr>
            <w:tcW w:w="1162" w:type="dxa"/>
          </w:tcPr>
          <w:p w14:paraId="18F496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14:paraId="7A3324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712" w:type="dxa"/>
          </w:tcPr>
          <w:p w14:paraId="1701AF06" w14:textId="5CFA4F19" w:rsidR="00D65619" w:rsidRPr="00B129EE" w:rsidRDefault="00CE65D8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14484,6</w:t>
            </w:r>
          </w:p>
        </w:tc>
      </w:tr>
      <w:tr w:rsidR="00D65619" w:rsidRPr="00B129EE" w14:paraId="7B83BB8C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26C050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0A8D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44A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61110E5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14:paraId="665FC4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1106" w:type="dxa"/>
          </w:tcPr>
          <w:p w14:paraId="02EFD84D" w14:textId="68B61DB5" w:rsidR="00D65619" w:rsidRPr="00B129EE" w:rsidRDefault="001E512E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E65D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62" w:type="dxa"/>
          </w:tcPr>
          <w:p w14:paraId="4649A55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361" w:type="dxa"/>
          </w:tcPr>
          <w:p w14:paraId="1258CA4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2712" w:type="dxa"/>
          </w:tcPr>
          <w:p w14:paraId="735413AD" w14:textId="2A23568E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1E512E">
              <w:rPr>
                <w:rFonts w:ascii="Times New Roman" w:hAnsi="Times New Roman"/>
                <w:sz w:val="24"/>
                <w:szCs w:val="24"/>
              </w:rPr>
              <w:t>4</w:t>
            </w:r>
            <w:r w:rsidR="00CE65D8">
              <w:rPr>
                <w:rFonts w:ascii="Times New Roman" w:hAnsi="Times New Roman"/>
                <w:sz w:val="24"/>
                <w:szCs w:val="24"/>
              </w:rPr>
              <w:t>705,2</w:t>
            </w:r>
          </w:p>
        </w:tc>
      </w:tr>
      <w:tr w:rsidR="00D65619" w:rsidRPr="00B129EE" w14:paraId="63C8203C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07BED2B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268" w:type="dxa"/>
            <w:vMerge w:val="restart"/>
          </w:tcPr>
          <w:p w14:paraId="3EA561E9" w14:textId="1B4A4D1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«Проведение выборов и референдумов в </w:t>
            </w:r>
            <w:proofErr w:type="spellStart"/>
            <w:r w:rsidRPr="00B129EE">
              <w:rPr>
                <w:rFonts w:ascii="Times New Roman" w:hAnsi="Times New Roman"/>
                <w:sz w:val="24"/>
                <w:szCs w:val="24"/>
              </w:rPr>
              <w:t>Кильмезском</w:t>
            </w:r>
            <w:proofErr w:type="spellEnd"/>
            <w:r w:rsidRPr="00B129EE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559" w:type="dxa"/>
          </w:tcPr>
          <w:p w14:paraId="69A9F56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838F8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14:paraId="7CA3AA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DDDB2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2D10F6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ED130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3A477E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2F555C39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0F89853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9C7C27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7CB11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1DA19E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C49D5A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79598D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61156D0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E03DE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56ADAB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1B943352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78BFC3F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CD72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529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562ECC1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14:paraId="5C5842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101F8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3AC0AE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A2B5E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6CE801A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6AAF0B72" w14:textId="77777777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14:paraId="5412BB99" w14:textId="0C7B7100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</w:t>
            </w:r>
            <w:r w:rsidR="001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268" w:type="dxa"/>
            <w:vMerge w:val="restart"/>
            <w:vAlign w:val="center"/>
          </w:tcPr>
          <w:p w14:paraId="6DB3D2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Организация деятельности МКУ «Единая служба комплексного обслуживания»</w:t>
            </w:r>
          </w:p>
        </w:tc>
        <w:tc>
          <w:tcPr>
            <w:tcW w:w="1559" w:type="dxa"/>
          </w:tcPr>
          <w:p w14:paraId="26976EC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A82632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14:paraId="172276E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4891,3</w:t>
            </w:r>
          </w:p>
        </w:tc>
        <w:tc>
          <w:tcPr>
            <w:tcW w:w="1106" w:type="dxa"/>
          </w:tcPr>
          <w:p w14:paraId="203779EB" w14:textId="33E2472D" w:rsidR="00D65619" w:rsidRPr="00B129EE" w:rsidRDefault="00FF231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6013,2</w:t>
            </w:r>
          </w:p>
        </w:tc>
        <w:tc>
          <w:tcPr>
            <w:tcW w:w="1162" w:type="dxa"/>
          </w:tcPr>
          <w:p w14:paraId="0B4D009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1361" w:type="dxa"/>
          </w:tcPr>
          <w:p w14:paraId="241C80F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2712" w:type="dxa"/>
          </w:tcPr>
          <w:p w14:paraId="748D4578" w14:textId="28A569F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1E512E">
              <w:rPr>
                <w:rFonts w:ascii="Times New Roman" w:hAnsi="Times New Roman"/>
                <w:sz w:val="24"/>
                <w:szCs w:val="24"/>
              </w:rPr>
              <w:t>6</w:t>
            </w:r>
            <w:r w:rsidR="00FF2310">
              <w:rPr>
                <w:rFonts w:ascii="Times New Roman" w:hAnsi="Times New Roman"/>
                <w:sz w:val="24"/>
                <w:szCs w:val="24"/>
              </w:rPr>
              <w:t>348,8</w:t>
            </w:r>
          </w:p>
        </w:tc>
      </w:tr>
      <w:tr w:rsidR="00D65619" w:rsidRPr="00B129EE" w14:paraId="3B919250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857022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CFBA2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100CE" w14:textId="7CB44FFE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CE8C1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2843880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1239,2</w:t>
            </w:r>
          </w:p>
        </w:tc>
        <w:tc>
          <w:tcPr>
            <w:tcW w:w="1106" w:type="dxa"/>
          </w:tcPr>
          <w:p w14:paraId="41C69976" w14:textId="00C91301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CE65D8">
              <w:rPr>
                <w:rFonts w:ascii="Times New Roman" w:hAnsi="Times New Roman"/>
                <w:sz w:val="24"/>
                <w:szCs w:val="24"/>
              </w:rPr>
              <w:t>402,4</w:t>
            </w:r>
          </w:p>
        </w:tc>
        <w:tc>
          <w:tcPr>
            <w:tcW w:w="1162" w:type="dxa"/>
          </w:tcPr>
          <w:p w14:paraId="7AFA15B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361" w:type="dxa"/>
          </w:tcPr>
          <w:p w14:paraId="671EE8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1090,0</w:t>
            </w:r>
          </w:p>
        </w:tc>
        <w:tc>
          <w:tcPr>
            <w:tcW w:w="2712" w:type="dxa"/>
          </w:tcPr>
          <w:p w14:paraId="27C13EC3" w14:textId="63577590" w:rsidR="00D65619" w:rsidRPr="00B129EE" w:rsidRDefault="00FF231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5D8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</w:tr>
      <w:tr w:rsidR="00D65619" w:rsidRPr="00B129EE" w14:paraId="54478250" w14:textId="77777777" w:rsidTr="006E161A">
        <w:trPr>
          <w:trHeight w:val="1710"/>
        </w:trPr>
        <w:tc>
          <w:tcPr>
            <w:tcW w:w="1635" w:type="dxa"/>
            <w:vMerge/>
            <w:vAlign w:val="center"/>
          </w:tcPr>
          <w:p w14:paraId="5AA6C7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B4EBA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87463" w14:textId="2E96E1F0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5995DF0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14:paraId="659A84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</w:tc>
        <w:tc>
          <w:tcPr>
            <w:tcW w:w="1106" w:type="dxa"/>
          </w:tcPr>
          <w:p w14:paraId="73CAFB36" w14:textId="1CF8D210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CE65D8"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162" w:type="dxa"/>
          </w:tcPr>
          <w:p w14:paraId="4D144D0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</w:tc>
        <w:tc>
          <w:tcPr>
            <w:tcW w:w="1361" w:type="dxa"/>
          </w:tcPr>
          <w:p w14:paraId="1EDC4D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</w:tc>
        <w:tc>
          <w:tcPr>
            <w:tcW w:w="2712" w:type="dxa"/>
          </w:tcPr>
          <w:p w14:paraId="0491466D" w14:textId="0E40E3BC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</w:t>
            </w:r>
            <w:r w:rsidR="007243FC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D65619" w:rsidRPr="00B129EE" w14:paraId="3FAB831A" w14:textId="77777777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14:paraId="565F122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13. Отдельное </w:t>
            </w:r>
          </w:p>
          <w:p w14:paraId="18491D6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  <w:vAlign w:val="center"/>
          </w:tcPr>
          <w:p w14:paraId="0CCC5990" w14:textId="6D94456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="009F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переписи населения</w:t>
            </w:r>
          </w:p>
          <w:p w14:paraId="1694B04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</w:tcPr>
          <w:p w14:paraId="613B21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47E550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14:paraId="6D9190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0458518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B3D67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DC280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9B569D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D65619" w:rsidRPr="00B129EE" w14:paraId="6ABEF9C7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31D156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6E800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7F306" w14:textId="24805150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4B931F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62472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F4CC5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5F3CC86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9E0A0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973CE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6345634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3B8126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C11CE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BE114" w14:textId="39C9E1CF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356A83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80FC2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3557709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688134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D582EE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1B0C696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697FBA8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60DBF5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15911C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0D335" w14:textId="71F41542" w:rsidR="00D65619" w:rsidRPr="00B129EE" w:rsidRDefault="009F4A86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619"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47837B0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14:paraId="1A12F0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639FDE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737C77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1EC283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5BD006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14:paraId="1F9E41DC" w14:textId="77777777" w:rsidR="00D65619" w:rsidRPr="00E47D4D" w:rsidRDefault="00D65619">
      <w:pPr>
        <w:rPr>
          <w:rFonts w:ascii="Times New Roman" w:hAnsi="Times New Roman"/>
          <w:sz w:val="24"/>
          <w:szCs w:val="24"/>
        </w:rPr>
      </w:pPr>
    </w:p>
    <w:sectPr w:rsidR="00D65619" w:rsidRPr="00E47D4D" w:rsidSect="00E47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8157D" w14:textId="77777777" w:rsidR="009F4A86" w:rsidRDefault="009F4A86" w:rsidP="006658E5">
      <w:pPr>
        <w:spacing w:after="0" w:line="240" w:lineRule="auto"/>
      </w:pPr>
      <w:r>
        <w:separator/>
      </w:r>
    </w:p>
  </w:endnote>
  <w:endnote w:type="continuationSeparator" w:id="0">
    <w:p w14:paraId="58B61EB7" w14:textId="77777777" w:rsidR="009F4A86" w:rsidRDefault="009F4A86" w:rsidP="006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70CA" w14:textId="77777777" w:rsidR="009F4A86" w:rsidRDefault="009F4A86" w:rsidP="006658E5">
      <w:pPr>
        <w:spacing w:after="0" w:line="240" w:lineRule="auto"/>
      </w:pPr>
      <w:r>
        <w:separator/>
      </w:r>
    </w:p>
  </w:footnote>
  <w:footnote w:type="continuationSeparator" w:id="0">
    <w:p w14:paraId="343747D0" w14:textId="77777777" w:rsidR="009F4A86" w:rsidRDefault="009F4A86" w:rsidP="0066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D4D"/>
    <w:rsid w:val="000054AB"/>
    <w:rsid w:val="00023F43"/>
    <w:rsid w:val="000557B2"/>
    <w:rsid w:val="00067241"/>
    <w:rsid w:val="000A105A"/>
    <w:rsid w:val="00140D9D"/>
    <w:rsid w:val="00187461"/>
    <w:rsid w:val="001C1F45"/>
    <w:rsid w:val="001E512E"/>
    <w:rsid w:val="001F1FD2"/>
    <w:rsid w:val="001F3F0A"/>
    <w:rsid w:val="002002B9"/>
    <w:rsid w:val="00230AE9"/>
    <w:rsid w:val="002318F6"/>
    <w:rsid w:val="002A5C5A"/>
    <w:rsid w:val="003A5922"/>
    <w:rsid w:val="003B23D1"/>
    <w:rsid w:val="003B3BA7"/>
    <w:rsid w:val="003D154D"/>
    <w:rsid w:val="00433C00"/>
    <w:rsid w:val="00487E16"/>
    <w:rsid w:val="00497B30"/>
    <w:rsid w:val="004B15AF"/>
    <w:rsid w:val="004D16D2"/>
    <w:rsid w:val="004D2469"/>
    <w:rsid w:val="004E1950"/>
    <w:rsid w:val="00527B88"/>
    <w:rsid w:val="00532EF7"/>
    <w:rsid w:val="00533DDC"/>
    <w:rsid w:val="00566507"/>
    <w:rsid w:val="00566931"/>
    <w:rsid w:val="005C69F6"/>
    <w:rsid w:val="005D21AE"/>
    <w:rsid w:val="005E0E8C"/>
    <w:rsid w:val="0064373B"/>
    <w:rsid w:val="006468C9"/>
    <w:rsid w:val="006658E5"/>
    <w:rsid w:val="006A38A7"/>
    <w:rsid w:val="006E161A"/>
    <w:rsid w:val="006F4E29"/>
    <w:rsid w:val="0071530C"/>
    <w:rsid w:val="007243FC"/>
    <w:rsid w:val="007E16E0"/>
    <w:rsid w:val="0083128A"/>
    <w:rsid w:val="00882A8C"/>
    <w:rsid w:val="008978AB"/>
    <w:rsid w:val="0099283B"/>
    <w:rsid w:val="009C5010"/>
    <w:rsid w:val="009F4A86"/>
    <w:rsid w:val="00A40F9D"/>
    <w:rsid w:val="00A41C8B"/>
    <w:rsid w:val="00AD6D71"/>
    <w:rsid w:val="00B129EE"/>
    <w:rsid w:val="00B43E19"/>
    <w:rsid w:val="00BE3BF3"/>
    <w:rsid w:val="00C40793"/>
    <w:rsid w:val="00CB227F"/>
    <w:rsid w:val="00CE65D8"/>
    <w:rsid w:val="00D31977"/>
    <w:rsid w:val="00D32EA7"/>
    <w:rsid w:val="00D55211"/>
    <w:rsid w:val="00D65619"/>
    <w:rsid w:val="00D76C52"/>
    <w:rsid w:val="00D93E1E"/>
    <w:rsid w:val="00DE37D8"/>
    <w:rsid w:val="00E07BFA"/>
    <w:rsid w:val="00E10636"/>
    <w:rsid w:val="00E42F01"/>
    <w:rsid w:val="00E47D4D"/>
    <w:rsid w:val="00E74982"/>
    <w:rsid w:val="00E7498E"/>
    <w:rsid w:val="00EA465B"/>
    <w:rsid w:val="00EB489A"/>
    <w:rsid w:val="00EC5BA8"/>
    <w:rsid w:val="00F917F7"/>
    <w:rsid w:val="00FB1DAA"/>
    <w:rsid w:val="00FB2DF5"/>
    <w:rsid w:val="00FD2AF8"/>
    <w:rsid w:val="00FF186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41CB4"/>
  <w15:docId w15:val="{BC65E461-4404-4044-9073-E681AFA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658E5"/>
    <w:rPr>
      <w:rFonts w:cs="Times New Roman"/>
    </w:rPr>
  </w:style>
  <w:style w:type="paragraph" w:styleId="a5">
    <w:name w:val="footer"/>
    <w:basedOn w:val="a"/>
    <w:link w:val="a6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65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Фатима</cp:lastModifiedBy>
  <cp:revision>47</cp:revision>
  <cp:lastPrinted>2023-03-13T12:22:00Z</cp:lastPrinted>
  <dcterms:created xsi:type="dcterms:W3CDTF">2021-11-10T11:02:00Z</dcterms:created>
  <dcterms:modified xsi:type="dcterms:W3CDTF">2023-11-08T12:38:00Z</dcterms:modified>
</cp:coreProperties>
</file>