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8D357" w14:textId="2215A71C" w:rsidR="004D7FDD" w:rsidRDefault="004D7FDD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editId="02A65A33">
            <wp:simplePos x="0" y="0"/>
            <wp:positionH relativeFrom="column">
              <wp:posOffset>2233295</wp:posOffset>
            </wp:positionH>
            <wp:positionV relativeFrom="paragraph">
              <wp:posOffset>-430530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98C76" w14:textId="77777777" w:rsidR="004D7FDD" w:rsidRDefault="004D7FDD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6AA9846" w14:textId="7E93C06A" w:rsidR="00A50548" w:rsidRPr="00A50548" w:rsidRDefault="00A50548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05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КИЛЬМЕЗСКОГО РАЙОНА</w:t>
      </w:r>
    </w:p>
    <w:p w14:paraId="59A0774A" w14:textId="2E8AE8E7" w:rsidR="00A50548" w:rsidRPr="00A50548" w:rsidRDefault="00A50548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05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КИРОВСКОЙ ОБЛАСТИ</w:t>
      </w:r>
    </w:p>
    <w:p w14:paraId="7C0D451F" w14:textId="77777777" w:rsidR="00A50548" w:rsidRPr="00A50548" w:rsidRDefault="00A50548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219E0A" w14:textId="77777777" w:rsidR="00A50548" w:rsidRPr="00A50548" w:rsidRDefault="00A50548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05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8B8AF23" w14:textId="77777777" w:rsidR="00A50548" w:rsidRPr="00A50548" w:rsidRDefault="00A50548" w:rsidP="00A50548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23B2D3" w14:textId="64AB9B25" w:rsidR="00A50548" w:rsidRPr="00A50548" w:rsidRDefault="004D7FDD" w:rsidP="00A50548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30.05.2023</w:t>
      </w:r>
      <w:r w:rsidR="00A50548"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</w:t>
      </w:r>
      <w:r w:rsidR="00A50548"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14900BB7" w14:textId="77777777" w:rsidR="00A50548" w:rsidRPr="00A50548" w:rsidRDefault="00A50548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Кильмезь</w:t>
      </w:r>
    </w:p>
    <w:p w14:paraId="751E34C2" w14:textId="77777777" w:rsidR="00A50548" w:rsidRPr="00A50548" w:rsidRDefault="00A50548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AE90B" w14:textId="44D9845B" w:rsidR="00A50548" w:rsidRPr="00A50548" w:rsidRDefault="00A50548" w:rsidP="00A505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0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отмене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некоторых </w:t>
      </w:r>
      <w:r w:rsidRPr="00A50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A505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 Кильмезского района</w:t>
      </w:r>
    </w:p>
    <w:p w14:paraId="67A44942" w14:textId="77777777" w:rsidR="00A50548" w:rsidRPr="00A50548" w:rsidRDefault="00A50548" w:rsidP="00A50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9B61FD" w14:textId="0E4A1794" w:rsidR="00A50548" w:rsidRPr="00A50548" w:rsidRDefault="00A50548" w:rsidP="00A505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дминистрация Кильмезского района ПОСТАНОВЛЯЕТ:</w:t>
      </w:r>
    </w:p>
    <w:p w14:paraId="6D797AF5" w14:textId="77777777" w:rsidR="00A50548" w:rsidRDefault="00A50548" w:rsidP="00A505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Кильмезского района Кировской </w:t>
      </w:r>
      <w:proofErr w:type="gramStart"/>
      <w:r w:rsidRPr="00A50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14:paraId="780AE7CC" w14:textId="72EAF671" w:rsidR="00A50548" w:rsidRDefault="00A50548" w:rsidP="00A505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336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создании комиссии по предупреждению и ликвидации чрезвычайных ситуаций и обеспечению пожарной безопасности Кильмезского района и межведомственной рабочей группы по построению (развитию), внедрению и эксплуатации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аппаратно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программного комплекса «Безопасный город» на территории Кильмезского района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3AFD46BC" w14:textId="0ECBD200" w:rsidR="00A50548" w:rsidRDefault="00A50548" w:rsidP="00A505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от 18.01.2018 № 19 «О внесении изменений в постановление администрации района от 08.08.2015 № 336»</w:t>
      </w:r>
    </w:p>
    <w:p w14:paraId="3C43F3A9" w14:textId="54FE9EA7" w:rsidR="00A50548" w:rsidRDefault="00A50548" w:rsidP="00A505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от 06.04.2018 № 148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постановление администрации района от 08.08.2015 № 336».</w:t>
      </w:r>
    </w:p>
    <w:p w14:paraId="47194682" w14:textId="620D34CA" w:rsidR="00A50548" w:rsidRDefault="00A50548" w:rsidP="00A505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1D0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13.09.2018 № 373 «О внесении  </w:t>
      </w:r>
      <w:r w:rsidR="001D0EC4" w:rsidRPr="001D0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0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в </w:t>
      </w:r>
      <w:proofErr w:type="gramStart"/>
      <w:r w:rsidR="001D0EC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 администрации</w:t>
      </w:r>
      <w:proofErr w:type="gramEnd"/>
      <w:r w:rsidR="001D0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08.08.2015 № 336»</w:t>
      </w:r>
    </w:p>
    <w:p w14:paraId="5D3190F5" w14:textId="77777777" w:rsidR="002B24CE" w:rsidRDefault="002B24CE" w:rsidP="002B24C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от 29.12.2018 № 574 «О внесении  </w:t>
      </w:r>
      <w:r w:rsidRPr="001D0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08.08.2015 № 336»</w:t>
      </w:r>
    </w:p>
    <w:p w14:paraId="789EDF85" w14:textId="69983CD3" w:rsidR="0071651C" w:rsidRDefault="0071651C" w:rsidP="00A505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от 27.05.2022 № 191 «О внесении изменений в постановление администрации района от 08.08.2015 № 336»</w:t>
      </w:r>
    </w:p>
    <w:p w14:paraId="10624E03" w14:textId="1712AD07" w:rsidR="0071651C" w:rsidRPr="00A50548" w:rsidRDefault="0071651C" w:rsidP="00A505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 от 05.04.2023 № 135 «О внесении изменений в постановление администрации Кильмезского района от 08.08.2015 № 336</w:t>
      </w:r>
      <w:r w:rsidR="00861F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13AE261C" w14:textId="77777777" w:rsidR="00A50548" w:rsidRPr="00A50548" w:rsidRDefault="00A50548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8CBB4" w14:textId="40DFAA01" w:rsidR="00A50548" w:rsidRPr="00A50548" w:rsidRDefault="00A50548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proofErr w:type="spellStart"/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А.В. </w:t>
      </w:r>
      <w:proofErr w:type="spellStart"/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Стяжкин</w:t>
      </w:r>
      <w:proofErr w:type="spellEnd"/>
    </w:p>
    <w:p w14:paraId="55AB6F76" w14:textId="7323CF5F" w:rsidR="00A50548" w:rsidRPr="00A50548" w:rsidRDefault="00A50548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bookmarkStart w:id="0" w:name="_GoBack"/>
      <w:bookmarkEnd w:id="0"/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14:paraId="2CDFEF1D" w14:textId="77777777" w:rsidR="00A50548" w:rsidRPr="00A50548" w:rsidRDefault="00A50548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4FEEF" w14:textId="77777777" w:rsidR="00A50548" w:rsidRPr="00A50548" w:rsidRDefault="00A50548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ПОДГОТОВЛЕНО:</w:t>
      </w:r>
    </w:p>
    <w:p w14:paraId="5D14D0AB" w14:textId="77777777" w:rsidR="00A50548" w:rsidRPr="00A50548" w:rsidRDefault="00A50548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9612A8" w14:textId="77777777" w:rsidR="00A50548" w:rsidRPr="00A50548" w:rsidRDefault="00A50548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14:paraId="52566509" w14:textId="4C7D5E44" w:rsidR="00A50548" w:rsidRPr="00A50548" w:rsidRDefault="00861F4A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0548"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ГО и ЧС</w:t>
      </w:r>
      <w:r w:rsidR="00A50548"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50548"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548"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С.Ю.Яговкина</w:t>
      </w:r>
      <w:proofErr w:type="spellEnd"/>
      <w:r w:rsidR="00A50548"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14:paraId="576EF857" w14:textId="655FEAE3" w:rsidR="00A50548" w:rsidRPr="00A50548" w:rsidRDefault="00A50548" w:rsidP="00861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A0BED" w14:textId="77777777" w:rsidR="00A50548" w:rsidRPr="00A50548" w:rsidRDefault="00A50548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8E879A2" w14:textId="0D84FC69" w:rsidR="00A50548" w:rsidRDefault="00861F4A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14:paraId="41D3FAB9" w14:textId="69F67D81" w:rsidR="00861F4A" w:rsidRPr="00A50548" w:rsidRDefault="00861F4A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Чучалина</w:t>
      </w:r>
      <w:proofErr w:type="spellEnd"/>
    </w:p>
    <w:p w14:paraId="62C296D7" w14:textId="77777777" w:rsidR="00A50548" w:rsidRPr="00A50548" w:rsidRDefault="00A50548" w:rsidP="00A505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ПРАВОВАЯ ЭКСПЕРТИЗА ПРОВЕДЕНА:</w:t>
      </w:r>
    </w:p>
    <w:p w14:paraId="5E2192A4" w14:textId="77777777" w:rsidR="00A50548" w:rsidRPr="00A50548" w:rsidRDefault="00A50548" w:rsidP="00A505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0383EE" w14:textId="7ACA66B3" w:rsidR="00A50548" w:rsidRPr="00A50548" w:rsidRDefault="00A50548" w:rsidP="00A505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Консультант по правовым вопросам</w:t>
      </w:r>
      <w:r w:rsidRPr="00A5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5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Е.В. Бурова</w:t>
      </w:r>
    </w:p>
    <w:p w14:paraId="587B62A0" w14:textId="77777777" w:rsidR="00A50548" w:rsidRPr="00A50548" w:rsidRDefault="00A50548" w:rsidP="00A505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ЛИНГВИСТИЧЕСКАЯ ЭКСПЕРТИЗА ПРОВЕДЕНА:</w:t>
      </w:r>
    </w:p>
    <w:p w14:paraId="10837A8E" w14:textId="77777777" w:rsidR="00A50548" w:rsidRPr="00A50548" w:rsidRDefault="00A50548" w:rsidP="00A505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0158AE" w14:textId="77777777" w:rsidR="00A50548" w:rsidRPr="00A50548" w:rsidRDefault="00A50548" w:rsidP="00A50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14:paraId="11B3BC71" w14:textId="77777777" w:rsidR="00A50548" w:rsidRPr="00A50548" w:rsidRDefault="00A50548" w:rsidP="00A50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заведующий</w:t>
      </w:r>
    </w:p>
    <w:p w14:paraId="3750FB7D" w14:textId="77777777" w:rsidR="00A50548" w:rsidRPr="00A50548" w:rsidRDefault="00A50548" w:rsidP="00A50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</w:p>
    <w:p w14:paraId="38CCCC58" w14:textId="520D611B" w:rsidR="00A50548" w:rsidRPr="00A50548" w:rsidRDefault="00A50548" w:rsidP="00A50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кадровой работы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М.Н. Дрягина</w:t>
      </w:r>
    </w:p>
    <w:p w14:paraId="4CF28F51" w14:textId="0D8D0F88" w:rsidR="00A50548" w:rsidRPr="00A50548" w:rsidRDefault="00A50548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РАЗОСЛАТЬ: Администрация района 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61F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6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и ЧС</w:t>
      </w:r>
      <w:r w:rsidRPr="00A50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1.</w:t>
      </w:r>
    </w:p>
    <w:p w14:paraId="1070E6C1" w14:textId="580D1A20" w:rsidR="00A50548" w:rsidRPr="00A50548" w:rsidRDefault="00A50548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ВСЕГО: </w:t>
      </w:r>
      <w:r w:rsidR="00861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14:paraId="565122CC" w14:textId="77777777" w:rsidR="00A50548" w:rsidRPr="00A50548" w:rsidRDefault="00A50548" w:rsidP="00A5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0DE28" w14:textId="77777777" w:rsidR="00A50548" w:rsidRPr="00A50548" w:rsidRDefault="00A50548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7432C" w14:textId="77777777" w:rsidR="00A50548" w:rsidRPr="00A50548" w:rsidRDefault="00A50548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8FA5B" w14:textId="77777777" w:rsidR="00A50548" w:rsidRPr="00A50548" w:rsidRDefault="00A50548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939EB" w14:textId="77777777" w:rsidR="00A50548" w:rsidRPr="00A50548" w:rsidRDefault="00A50548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FC371" w14:textId="77777777" w:rsidR="00A50548" w:rsidRPr="00A50548" w:rsidRDefault="00A50548" w:rsidP="00A5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97C14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9BD52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0BEA7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EDF47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87760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89875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DA0A3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868C6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872C9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8505A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F638A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A6C9D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5A7D1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3BC2B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67CC8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E0993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25599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A988A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AA453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ED4DA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87ABA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8E8A4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C1C8D3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21A32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3DE50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45724" w14:textId="77777777" w:rsidR="00A50548" w:rsidRPr="00A50548" w:rsidRDefault="00A50548" w:rsidP="00A50548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1A150" w14:textId="77777777" w:rsidR="00B114EC" w:rsidRDefault="00B114EC"/>
    <w:sectPr w:rsidR="00B1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48"/>
    <w:rsid w:val="000A6A48"/>
    <w:rsid w:val="00144512"/>
    <w:rsid w:val="001D0EC4"/>
    <w:rsid w:val="002B24CE"/>
    <w:rsid w:val="004D7FDD"/>
    <w:rsid w:val="0071651C"/>
    <w:rsid w:val="00861F4A"/>
    <w:rsid w:val="00A50548"/>
    <w:rsid w:val="00B1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0FFE55"/>
  <w15:chartTrackingRefBased/>
  <w15:docId w15:val="{1382DA14-8A16-4668-BCFC-6F85C71C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Фатима</cp:lastModifiedBy>
  <cp:revision>4</cp:revision>
  <cp:lastPrinted>2023-05-30T11:06:00Z</cp:lastPrinted>
  <dcterms:created xsi:type="dcterms:W3CDTF">2023-05-30T08:46:00Z</dcterms:created>
  <dcterms:modified xsi:type="dcterms:W3CDTF">2023-05-29T06:56:00Z</dcterms:modified>
</cp:coreProperties>
</file>