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6B80" w14:textId="5C46A6D0" w:rsidR="00EA73F3" w:rsidRPr="003701DE" w:rsidRDefault="000C24D8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1D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B716C37" wp14:editId="2264EF0A">
            <wp:simplePos x="0" y="0"/>
            <wp:positionH relativeFrom="column">
              <wp:posOffset>2190750</wp:posOffset>
            </wp:positionH>
            <wp:positionV relativeFrom="paragraph">
              <wp:posOffset>-200025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5C818" w14:textId="7E995B0B" w:rsidR="00EA73F3" w:rsidRPr="003701DE" w:rsidRDefault="00EA73F3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2A1C36" w14:textId="1C345D1E" w:rsidR="00EA73F3" w:rsidRPr="003701DE" w:rsidRDefault="00EA73F3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444E92" w14:textId="77777777" w:rsidR="003701DE" w:rsidRDefault="00EA73F3" w:rsidP="003701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КИЛЬМЕЗСКОГО</w:t>
      </w:r>
      <w:r w:rsid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</w:p>
    <w:p w14:paraId="563D13BF" w14:textId="4703F4E2" w:rsidR="00EA73F3" w:rsidRPr="003701DE" w:rsidRDefault="00EA73F3" w:rsidP="003701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КИРОВСКОЙ</w:t>
      </w:r>
      <w:r w:rsid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ОБЛАСТИ</w:t>
      </w:r>
    </w:p>
    <w:p w14:paraId="002B5CDC" w14:textId="6EEB41B2" w:rsidR="00EA73F3" w:rsidRPr="003701DE" w:rsidRDefault="00EA73F3" w:rsidP="000C24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960890" w14:textId="27D30AE7" w:rsidR="00EA73F3" w:rsidRPr="003701DE" w:rsidRDefault="00EA73F3" w:rsidP="000C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1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14:paraId="24E24F18" w14:textId="77777777" w:rsidR="003701DE" w:rsidRDefault="003701DE" w:rsidP="000C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61FA" w14:textId="112AF361" w:rsidR="00EA73F3" w:rsidRPr="00EA73F3" w:rsidRDefault="000C24D8" w:rsidP="000C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EA73F3" w:rsidRPr="00E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37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14:paraId="239687A6" w14:textId="77777777" w:rsidR="00EA73F3" w:rsidRPr="00EA73F3" w:rsidRDefault="00EA73F3" w:rsidP="000C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Кильмезь</w:t>
      </w:r>
    </w:p>
    <w:p w14:paraId="2BD422CE" w14:textId="77777777" w:rsidR="00EA73F3" w:rsidRDefault="00EA73F3" w:rsidP="000C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74A96" w14:textId="592B6692" w:rsidR="00F70D24" w:rsidRDefault="00F70D24" w:rsidP="000C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представлении гражданами,</w:t>
      </w:r>
      <w:r w:rsidR="000C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претендующими на замещение должностей муниципальной службы</w:t>
      </w:r>
      <w:r w:rsidR="000C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D24">
        <w:rPr>
          <w:rFonts w:ascii="Times New Roman" w:eastAsia="Calibri" w:hAnsi="Times New Roman" w:cs="Times New Roman"/>
          <w:b/>
          <w:bCs/>
          <w:sz w:val="28"/>
          <w:szCs w:val="28"/>
        </w:rPr>
        <w:t>Кильмезского района, и</w:t>
      </w:r>
      <w:r w:rsidRPr="00F70D2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муниципальными</w:t>
      </w:r>
      <w:r w:rsidR="000C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служащими</w:t>
      </w:r>
      <w:r w:rsidR="000C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Calibri" w:hAnsi="Times New Roman" w:cs="Times New Roman"/>
          <w:b/>
          <w:bCs/>
          <w:sz w:val="28"/>
          <w:szCs w:val="28"/>
        </w:rPr>
        <w:t>Кильмезского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D24">
        <w:rPr>
          <w:rFonts w:ascii="Times New Roman" w:eastAsia="Calibri" w:hAnsi="Times New Roman" w:cs="Times New Roman"/>
          <w:b/>
          <w:sz w:val="28"/>
          <w:szCs w:val="28"/>
        </w:rPr>
        <w:t>сведений</w:t>
      </w:r>
      <w:r w:rsidR="000C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Calibri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3743891C" w14:textId="77777777" w:rsidR="000C24D8" w:rsidRDefault="000C24D8" w:rsidP="000C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879B" w14:textId="63148589" w:rsidR="000C24D8" w:rsidRDefault="000C24D8" w:rsidP="000C2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70D24" w:rsidRPr="00F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70D24" w:rsidRPr="00F70D24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02.03.2007 № 25-ФЗ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F70D24" w:rsidRPr="00F70D24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2535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0D24" w:rsidRPr="00F70D2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70D24">
        <w:rPr>
          <w:rFonts w:ascii="Times New Roman" w:eastAsia="Calibri" w:hAnsi="Times New Roman" w:cs="Times New Roman"/>
          <w:sz w:val="28"/>
          <w:szCs w:val="28"/>
        </w:rPr>
        <w:t xml:space="preserve"> Кильмезского района </w:t>
      </w:r>
      <w:r w:rsidR="00F70D24" w:rsidRPr="00F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7757732B" w14:textId="77777777" w:rsidR="000C24D8" w:rsidRDefault="000C24D8" w:rsidP="000C2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70D24" w:rsidRPr="00F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D24" w:rsidRPr="00F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</w:t>
      </w:r>
      <w:r w:rsidR="00F70D24" w:rsidRPr="00F70D24">
        <w:rPr>
          <w:rFonts w:ascii="Times New Roman" w:eastAsia="Calibri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D24" w:rsidRPr="00F70D2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70D24">
        <w:rPr>
          <w:rFonts w:ascii="Times New Roman" w:eastAsia="Calibri" w:hAnsi="Times New Roman" w:cs="Times New Roman"/>
          <w:sz w:val="28"/>
          <w:szCs w:val="28"/>
        </w:rPr>
        <w:t xml:space="preserve"> Кильмезского района</w:t>
      </w:r>
      <w:r w:rsidR="00F70D24" w:rsidRPr="00F70D2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70D24" w:rsidRPr="00F70D24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</w:t>
      </w:r>
      <w:r w:rsidR="00F70D24" w:rsidRPr="00F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F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Кильмезского района</w:t>
      </w:r>
      <w:r w:rsidR="00F70D24" w:rsidRPr="00F70D24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D24" w:rsidRPr="00F70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78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1.</w:t>
      </w:r>
    </w:p>
    <w:p w14:paraId="59EEBB9D" w14:textId="2553B4EF" w:rsidR="000C24D8" w:rsidRDefault="000C24D8" w:rsidP="000C2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86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Кильмезского района, при назначении на которые граждане и при замещении которых муниципальные служащие администрации Кильмезского района обязаны представлять сведения о своих доходах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расходах, об имуществе и обязательствах имущественного характера,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сведения о доходах и расходах, об имуществе и обязательствах имущественного характера супруги (супруга) и несовершеннолетних детей (далее – Перечень), согласно приложению № </w:t>
      </w:r>
      <w:r w:rsid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A2A26" w14:textId="77777777" w:rsidR="000C24D8" w:rsidRDefault="000C24D8" w:rsidP="000C2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F70D24"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</w:t>
      </w:r>
      <w:r w:rsid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Кильмезского района от 28.12.2022 № 490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 в администрации района и муниципальными служащими администрации Кильмезского района сведений о доходах, расходах, об имуществе и обязательствах имущественного характера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018B58" w14:textId="77777777" w:rsidR="000C24D8" w:rsidRDefault="000C24D8" w:rsidP="000C2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F70D24"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на официальном сайте администрации Кильмезского района в информационной телекоммуникационной сети «Интернет».</w:t>
      </w:r>
    </w:p>
    <w:p w14:paraId="586C7515" w14:textId="77777777" w:rsidR="000C24D8" w:rsidRDefault="000C24D8" w:rsidP="000C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3898C" w14:textId="67BA3D74" w:rsidR="00786E27" w:rsidRPr="000C24D8" w:rsidRDefault="00786E27" w:rsidP="000C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Кильмезского района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Стяжкин</w:t>
      </w:r>
    </w:p>
    <w:p w14:paraId="5FE07595" w14:textId="66F32EAE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10BB809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0021D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ПОДГОТОВЛЕНО:</w:t>
      </w:r>
    </w:p>
    <w:p w14:paraId="0A7E125E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34F21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14:paraId="1BCBCDF7" w14:textId="77777777" w:rsidR="000C24D8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заведующий</w:t>
      </w:r>
    </w:p>
    <w:p w14:paraId="69A63AB3" w14:textId="77777777" w:rsidR="000C24D8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организационной</w:t>
      </w:r>
    </w:p>
    <w:p w14:paraId="3E60118F" w14:textId="47210D1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                                                                          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Дрягина</w:t>
      </w:r>
    </w:p>
    <w:p w14:paraId="22F231BF" w14:textId="0C2B59B8" w:rsidR="00786E27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</w:p>
    <w:p w14:paraId="761DAB6D" w14:textId="77777777" w:rsidR="000C24D8" w:rsidRPr="00786E27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B299A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A27E224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B802F" w14:textId="1D57EB46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                                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Чучалина</w:t>
      </w:r>
    </w:p>
    <w:p w14:paraId="3A9C44BD" w14:textId="77777777" w:rsidR="000C24D8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</w:p>
    <w:p w14:paraId="51689B18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2BA71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</w:t>
      </w:r>
    </w:p>
    <w:p w14:paraId="2A8748E9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финансам, налогам и сборам,</w:t>
      </w:r>
    </w:p>
    <w:p w14:paraId="2304CD8A" w14:textId="7629D2EA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Благодатских</w:t>
      </w:r>
    </w:p>
    <w:p w14:paraId="1805E2E6" w14:textId="77777777" w:rsidR="000C24D8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</w:p>
    <w:p w14:paraId="6C34F163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5648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14:paraId="6E83D09C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E350" w14:textId="731AF998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правовым вопросам                                                  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Бурова</w:t>
      </w:r>
    </w:p>
    <w:p w14:paraId="4BAF29E8" w14:textId="19E7976E" w:rsidR="000C24D8" w:rsidRPr="00786E27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</w:p>
    <w:p w14:paraId="4BA97031" w14:textId="64A90AE2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ЭКСПЕРТИЗА ПРОВЕДЕНА:</w:t>
      </w:r>
    </w:p>
    <w:p w14:paraId="3E41D50D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Управляющий делами</w:t>
      </w:r>
    </w:p>
    <w:p w14:paraId="7E9737F9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заведующий</w:t>
      </w:r>
    </w:p>
    <w:p w14:paraId="0A4B4D03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организационной</w:t>
      </w:r>
    </w:p>
    <w:p w14:paraId="05D621D1" w14:textId="589AEF5D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                                                                      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Дрягина</w:t>
      </w:r>
    </w:p>
    <w:p w14:paraId="58B8A496" w14:textId="77777777" w:rsidR="000C24D8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</w:p>
    <w:p w14:paraId="4EB0CB71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8784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 Администрация района – 1, управделами – 1, кадры – 1.</w:t>
      </w:r>
    </w:p>
    <w:p w14:paraId="2450BF27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экз.</w:t>
      </w:r>
    </w:p>
    <w:p w14:paraId="48C1F9BC" w14:textId="77777777" w:rsidR="00786E27" w:rsidRP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66E79" w14:textId="4ADD9F06" w:rsidR="00786E27" w:rsidRDefault="00786E27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73A9" w14:textId="7EA3E2FF" w:rsidR="000C24D8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85136" w14:textId="21607922" w:rsidR="000C24D8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3D237" w14:textId="4C7438AF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F6DF7" w14:textId="621A4EC8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D3563" w14:textId="7B05CB90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F40C9" w14:textId="69452107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10AB9" w14:textId="54D51460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B976C" w14:textId="596CB6F7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40C6E" w14:textId="284DA49D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EDE8" w14:textId="2FA3B313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9B8EB" w14:textId="13D7E11F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41C41" w14:textId="591CDA14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723C2" w14:textId="385391EF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24A19" w14:textId="4DB19DD6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10537" w14:textId="6C31ED17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16A97" w14:textId="7E42F799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19321" w14:textId="25163E38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DAD07" w14:textId="61C3D8B5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D7890" w14:textId="69E6F9DC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C6D0C" w14:textId="40C0566D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711C" w14:textId="4AC00D06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6E74" w14:textId="255A38BA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EF038" w14:textId="3692541C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17FC1" w14:textId="027ED0D4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13F4" w14:textId="5AF067A9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59E14" w14:textId="5F4E3D61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5A374" w14:textId="22AC8497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75A77" w14:textId="4B065741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E3227" w14:textId="4BE6DE54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C2663" w14:textId="6889970D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4CDEE" w14:textId="790CCEC4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534F4" w14:textId="74AD74D7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85437" w14:textId="6673A269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A8D94" w14:textId="64865522" w:rsidR="000C24D8" w:rsidRDefault="000C24D8" w:rsidP="0078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A108D" w14:textId="77777777" w:rsidR="000C24D8" w:rsidRDefault="000C24D8" w:rsidP="000C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3ED00" w14:textId="77777777" w:rsidR="000C24D8" w:rsidRDefault="00F70D24" w:rsidP="000C24D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E0028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14:paraId="67E7E74F" w14:textId="77777777" w:rsidR="000C24D8" w:rsidRDefault="00F70D24" w:rsidP="000C24D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5E11627" w14:textId="77777777" w:rsidR="000C24D8" w:rsidRDefault="00F70D24" w:rsidP="000C24D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57A1E23" w14:textId="77777777" w:rsidR="000C24D8" w:rsidRDefault="00F70D24" w:rsidP="000C24D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D878ADE" w14:textId="77777777" w:rsidR="000C24D8" w:rsidRDefault="000C24D8" w:rsidP="000C24D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</w:t>
      </w:r>
    </w:p>
    <w:p w14:paraId="00E0A834" w14:textId="42803EA8" w:rsidR="00F70D24" w:rsidRPr="00F70D24" w:rsidRDefault="000C24D8" w:rsidP="000C24D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0D24"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17.04.2023 </w:t>
      </w:r>
      <w:r w:rsidR="00F70D24"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</w:t>
      </w:r>
    </w:p>
    <w:p w14:paraId="50E5F624" w14:textId="77777777" w:rsidR="000C24D8" w:rsidRDefault="00F70D24" w:rsidP="000C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232AACD" w14:textId="7B2161CB" w:rsidR="00F70D24" w:rsidRPr="00F70D24" w:rsidRDefault="00F70D24" w:rsidP="000C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представлении гражданами, претендующими на замещение</w:t>
      </w:r>
      <w:r w:rsidR="000C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 администраци</w:t>
      </w:r>
      <w:r w:rsidR="0011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Кильмезского</w:t>
      </w:r>
      <w:r w:rsidR="000C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70D2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муниципальными служащими</w:t>
      </w:r>
      <w:r w:rsidR="000C2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62" w:rsidRPr="00112F62">
        <w:rPr>
          <w:rFonts w:ascii="Times New Roman" w:eastAsia="Calibri" w:hAnsi="Times New Roman" w:cs="Times New Roman"/>
          <w:b/>
          <w:bCs/>
          <w:sz w:val="28"/>
          <w:szCs w:val="28"/>
        </w:rPr>
        <w:t>Кильмезского</w:t>
      </w:r>
      <w:r w:rsidR="000C24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2F62" w:rsidRPr="00112F62">
        <w:rPr>
          <w:rFonts w:ascii="Times New Roman" w:eastAsia="Calibri" w:hAnsi="Times New Roman" w:cs="Times New Roman"/>
          <w:b/>
          <w:bCs/>
          <w:sz w:val="28"/>
          <w:szCs w:val="28"/>
        </w:rPr>
        <w:t>района</w:t>
      </w:r>
      <w:r w:rsidRPr="00F70D24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сведений о доходах,</w:t>
      </w:r>
      <w:r w:rsidR="00112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D24">
        <w:rPr>
          <w:rFonts w:ascii="Times New Roman" w:eastAsia="Calibri" w:hAnsi="Times New Roman" w:cs="Times New Roman"/>
          <w:b/>
          <w:sz w:val="28"/>
          <w:szCs w:val="28"/>
        </w:rPr>
        <w:t>об имуществе и обязательствах</w:t>
      </w:r>
      <w:r w:rsidR="000C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D24">
        <w:rPr>
          <w:rFonts w:ascii="Times New Roman" w:eastAsia="Calibri" w:hAnsi="Times New Roman" w:cs="Times New Roman"/>
          <w:b/>
          <w:sz w:val="28"/>
          <w:szCs w:val="28"/>
        </w:rPr>
        <w:t>имущественного характера</w:t>
      </w:r>
    </w:p>
    <w:p w14:paraId="4AE7BB75" w14:textId="77777777" w:rsidR="00F70D24" w:rsidRPr="00F70D24" w:rsidRDefault="00F70D24" w:rsidP="000C24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F4402" w14:textId="5ECBE3D5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представлении гражданами, претендующими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замещение должностей муниципальной службы администрации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</w:t>
      </w:r>
      <w:r w:rsidRPr="00F70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 администрации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(далее – Положение) определяет порядок представления гражданами, претендующими на замещение должностей муниципальной службы администрации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муниципальными служащими администрации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полученных ими доходах,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имуществе, принадлежащем им на праве собственности,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 их обязательствах имущественного характера, а также сведений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характера). </w:t>
      </w:r>
    </w:p>
    <w:p w14:paraId="5FB0C5A9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Обязанность представлять сведения о доходах, об имуществе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обязательствах имущественного характера в соответствии с федеральными и областными законами возлагается:</w:t>
      </w:r>
    </w:p>
    <w:p w14:paraId="417ECE3A" w14:textId="37001E58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гражданина, претендующего на замещение должности муниципальной службы, включенную в перечень должностей муниципальной службы, при назначении на которые граждане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утвержденный 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служащего администраци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Кильмезского района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замещавшего по состоянию на 31 декабря отчетного года должность муниципальной службы, включенную в перечень (далее – муниципальный служащий);</w:t>
      </w:r>
    </w:p>
    <w:p w14:paraId="38BA5FDC" w14:textId="77770111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служащего администраци</w:t>
      </w:r>
      <w:r w:rsidR="00B13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Кильмезского района,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муниципальной службы, не предусмотренную перечнем, и претендующего на замещение должности муниципальной службы, предусмотренной этим перечнем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кандидат на должность, предусмотренную перечнем).</w:t>
      </w:r>
    </w:p>
    <w:p w14:paraId="60FC5E20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14:paraId="4CB3DE58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службы, включенных в перечень, – при поступлении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муниципальную службу;</w:t>
      </w:r>
    </w:p>
    <w:p w14:paraId="2B65C550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кандидатами на должности, предусмотренные перечнем, –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назначении на должности муниципальной службы, предусмотренные перечнем;</w:t>
      </w:r>
    </w:p>
    <w:p w14:paraId="7A4F64C0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– ежегодно, не позднее 30 апреля года, следующего за отчетным. </w:t>
      </w:r>
    </w:p>
    <w:p w14:paraId="52D92005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Гражданин, претендующий на замещение должности муниципальной службы, включенную в перечень (далее – гражданин), при назначении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должность муниципальной службы представляет:</w:t>
      </w:r>
    </w:p>
    <w:p w14:paraId="6EAE4CD6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своих доходах, полученных от всех источников (включая доходы по прежнему месту работы или месту замещения выборной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отчетную дату).</w:t>
      </w:r>
    </w:p>
    <w:p w14:paraId="2FC69299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14:paraId="6FF2BDF0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</w:t>
      </w:r>
    </w:p>
    <w:p w14:paraId="4E6D8F88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Муниципальный служащий представляет ежегодно:</w:t>
      </w:r>
    </w:p>
    <w:p w14:paraId="5C282B3F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Сведения о своих доходах, полученных за отчетный период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1 января по 31 декабря) от всех источников (включая денежное содержание, пенсии, пособия, иные выплаты), а также сведения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14:paraId="0C0FFDBC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отчетного периода.</w:t>
      </w:r>
    </w:p>
    <w:p w14:paraId="5C85D3B6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1517D2B9" w14:textId="3389EB3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 доходах, об имуществе и обязательствах имущественного характера представляются </w:t>
      </w:r>
      <w:r w:rsidR="0027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организационной и кадровой работы </w:t>
      </w:r>
      <w:r w:rsidRPr="00F7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27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Кильмезского района</w:t>
      </w:r>
      <w:r w:rsidRPr="00F7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4DFBC25F" w14:textId="7EB2F435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гражданин, кандидат на должность, предусмотренную перечнем, или муниципальный служащий обнаружили, что в представленных ими в</w:t>
      </w:r>
      <w:r w:rsidR="0027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организационной и кадровой работы</w:t>
      </w:r>
      <w:r w:rsidRPr="00F7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27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Кильмезского района</w:t>
      </w:r>
      <w:r w:rsidRPr="00F7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о доходах, об имуществе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14:paraId="4E5C9512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абзаце четвертом пункта 3 настоящего Положения.</w:t>
      </w:r>
    </w:p>
    <w:p w14:paraId="50CFB638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4B8E64A6" w14:textId="7A81E078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непредставления по объективным причинам муниципальным служащим сведений о доходах, об имуществе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 супруги (супруга)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несовершеннолетних детей данный факт подлежит рассмотрению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комиссии администрации</w:t>
      </w:r>
      <w:r w:rsidR="0027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соблюдению требований к служебному поведению муниципальных служащих и урегулированию конфликта интересов.</w:t>
      </w:r>
    </w:p>
    <w:p w14:paraId="30B81A22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Проверка достоверности и полноты сведений о доходах,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Кировской области.</w:t>
      </w:r>
    </w:p>
    <w:p w14:paraId="21CF5E6C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отнесены к сведениям, составляющим государственную тайну. </w:t>
      </w:r>
    </w:p>
    <w:p w14:paraId="2B66276F" w14:textId="2C40FC75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r w:rsidRP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Порядком размещения сведений о доходах, расходах, об имуществе и обязательствах имущественного характера лиц, замещающих </w:t>
      </w:r>
      <w:r w:rsidR="00711258" w:rsidRP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муниципальные должности, должности </w:t>
      </w:r>
      <w:r w:rsidR="00711258" w:rsidRP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муниципальной службы, должности руководителей муниципальных учреждений и членов их семей на официальном сайте администрации Кильмезского района</w:t>
      </w:r>
      <w:r w:rsidRP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представления этих сведений общероссийским средствам массовой информации для опубликования, утвержденным постановлением администрации </w:t>
      </w:r>
      <w:r w:rsid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Кильмезского района</w:t>
      </w:r>
      <w:r w:rsidRP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01.11.2022</w:t>
      </w:r>
      <w:r w:rsidRP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391</w:t>
      </w:r>
      <w:r w:rsidRPr="007112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администрации</w:t>
      </w:r>
      <w:r w:rsidR="0071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отсутствия этих сведений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администрации</w:t>
      </w:r>
      <w:r w:rsidR="0071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</w:t>
      </w:r>
      <w:r w:rsidRPr="00F70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общероссийским средствам массовой информации для опубликования по их запросам.</w:t>
      </w:r>
    </w:p>
    <w:p w14:paraId="09038AC5" w14:textId="54CE3CDD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Муниципальные служащие администрации</w:t>
      </w:r>
      <w:r w:rsidR="0058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67EF58F1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14:paraId="64340A4A" w14:textId="401488DD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гражданин или кандидат на должность, предусмотренную перечнем, представившие</w:t>
      </w:r>
      <w:r w:rsidR="0058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организационной и кадровой работы </w:t>
      </w:r>
      <w:r w:rsidRPr="00F7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58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Кильмезского района</w:t>
      </w:r>
      <w:r w:rsidRPr="00F7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службы, такие справки возвращаются указанным лицам по их письменному заявлению вместе с другими документами.</w:t>
      </w:r>
    </w:p>
    <w:p w14:paraId="3B7B9293" w14:textId="77777777" w:rsidR="00F70D24" w:rsidRPr="00F70D24" w:rsidRDefault="00F70D24" w:rsidP="00F70D2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непредставления или представления заведомо недостоверных или неполных сведений о доходах, об имуществе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</w:t>
      </w: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14:paraId="0EB2D524" w14:textId="77777777" w:rsidR="00F70D24" w:rsidRPr="00F70D24" w:rsidRDefault="00F70D24" w:rsidP="00F70D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78158" w14:textId="77777777" w:rsidR="00F70D24" w:rsidRPr="00F70D24" w:rsidRDefault="00F70D24" w:rsidP="00F70D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A00CF" w14:textId="77777777" w:rsidR="00F70D24" w:rsidRPr="00F70D24" w:rsidRDefault="00F70D24" w:rsidP="00F7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33A2A922" w14:textId="7186EBC7" w:rsidR="000472D4" w:rsidRDefault="000472D4"/>
    <w:p w14:paraId="601012EC" w14:textId="63B2DBA6" w:rsidR="000C24D8" w:rsidRDefault="000C24D8"/>
    <w:p w14:paraId="5FA14911" w14:textId="497D023E" w:rsidR="000C24D8" w:rsidRDefault="000C24D8"/>
    <w:p w14:paraId="5BCBE208" w14:textId="37AB411F" w:rsidR="000C24D8" w:rsidRDefault="000C24D8"/>
    <w:p w14:paraId="3FEE1189" w14:textId="2B23955B" w:rsidR="000C24D8" w:rsidRDefault="000C24D8"/>
    <w:p w14:paraId="0F257CB5" w14:textId="2C2DEB85" w:rsidR="000C24D8" w:rsidRDefault="000C24D8"/>
    <w:p w14:paraId="78B116E5" w14:textId="3CC83744" w:rsidR="000C24D8" w:rsidRDefault="000C24D8"/>
    <w:p w14:paraId="67FD1114" w14:textId="72852340" w:rsidR="000C24D8" w:rsidRDefault="000C24D8"/>
    <w:p w14:paraId="78A6392B" w14:textId="1BEC2E9E" w:rsidR="000C24D8" w:rsidRDefault="000C24D8"/>
    <w:p w14:paraId="4EC530F3" w14:textId="7DF3B40A" w:rsidR="000C24D8" w:rsidRDefault="000C24D8"/>
    <w:p w14:paraId="094ED4B4" w14:textId="3042B49D" w:rsidR="000C24D8" w:rsidRDefault="000C24D8"/>
    <w:p w14:paraId="0A17BFDC" w14:textId="4C27FFB6" w:rsidR="000C24D8" w:rsidRDefault="000C24D8"/>
    <w:p w14:paraId="3589CA13" w14:textId="021A1665" w:rsidR="000C24D8" w:rsidRDefault="000C24D8"/>
    <w:p w14:paraId="3DD9CBDA" w14:textId="77777777" w:rsidR="000C24D8" w:rsidRDefault="000C24D8"/>
    <w:p w14:paraId="139994AA" w14:textId="05E8F1D6" w:rsidR="000B3553" w:rsidRDefault="000B3553"/>
    <w:p w14:paraId="54925B6F" w14:textId="0DCA901D" w:rsidR="000B3553" w:rsidRDefault="000B3553"/>
    <w:p w14:paraId="2F075365" w14:textId="47171FA2" w:rsidR="000B3553" w:rsidRDefault="000B3553"/>
    <w:p w14:paraId="31FCAA3B" w14:textId="77777777" w:rsidR="000C24D8" w:rsidRDefault="000C24D8" w:rsidP="000B35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14:paraId="483C2073" w14:textId="77777777" w:rsidR="000C24D8" w:rsidRDefault="000C24D8" w:rsidP="000B35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C2C4C" w14:textId="77777777" w:rsidR="000C24D8" w:rsidRDefault="000B3553" w:rsidP="000C24D8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4DA3008" w14:textId="77777777" w:rsidR="000C24D8" w:rsidRDefault="000B3553" w:rsidP="000C24D8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E9C2A7B" w14:textId="50052361" w:rsidR="000C24D8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553"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14:paraId="7B569AAA" w14:textId="4215719C" w:rsidR="000C24D8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553"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2FB36079" w14:textId="77777777" w:rsidR="000C24D8" w:rsidRDefault="000B3553" w:rsidP="000C24D8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</w:t>
      </w:r>
    </w:p>
    <w:p w14:paraId="276E102D" w14:textId="23135639" w:rsidR="000B3553" w:rsidRPr="000B3553" w:rsidRDefault="000C24D8" w:rsidP="000C24D8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3553"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17.04.2023 </w:t>
      </w:r>
      <w:r w:rsidR="000B3553"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14:paraId="446F4A84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7E52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681CFDDB" w14:textId="478C74D5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 службы в администрации Кильмезского района, при назначении на которые граждане и при замещении которых муниципальные служащие администрации Кильмезского района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(супруга) и несовершеннолетних детей</w:t>
      </w:r>
    </w:p>
    <w:p w14:paraId="3B43B451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967A3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Высшие должности муниципальной службы:</w:t>
      </w:r>
    </w:p>
    <w:p w14:paraId="79B99461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Глава Кильмезского района</w:t>
      </w:r>
    </w:p>
    <w:p w14:paraId="5F7E47F8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Первый заместитель главы администрации Кильмезского района</w:t>
      </w:r>
    </w:p>
    <w:p w14:paraId="0A9BE351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Заместители главы администрации района</w:t>
      </w:r>
    </w:p>
    <w:p w14:paraId="196C5552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Управляющий делами администрации района</w:t>
      </w:r>
    </w:p>
    <w:p w14:paraId="6C11FBC9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Главные должности муниципальной службы:</w:t>
      </w:r>
    </w:p>
    <w:p w14:paraId="08F5356D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Начальник управления</w:t>
      </w:r>
    </w:p>
    <w:p w14:paraId="420F3D30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Заместитель начальника управления</w:t>
      </w:r>
    </w:p>
    <w:p w14:paraId="5DAB22D1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Заведующий отделом</w:t>
      </w:r>
    </w:p>
    <w:p w14:paraId="0963979A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Ведущие должности муниципальной службы:</w:t>
      </w:r>
    </w:p>
    <w:p w14:paraId="4CBBA318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Заведующий сектором </w:t>
      </w:r>
    </w:p>
    <w:p w14:paraId="556CB9BE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Начальник отдела в составе финансового управления</w:t>
      </w:r>
    </w:p>
    <w:p w14:paraId="471E88B0" w14:textId="765FAB7D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 по правовым вопросам</w:t>
      </w:r>
    </w:p>
    <w:p w14:paraId="796E9988" w14:textId="52C6AAFC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 по строительству</w:t>
      </w:r>
    </w:p>
    <w:p w14:paraId="2304EF31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Другие должности муниципальной службы администрации Кильмезского района, осуществление полномочий по которым связано с коррупционными рисками:</w:t>
      </w:r>
    </w:p>
    <w:p w14:paraId="0F58FD26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специалист по экономике и прогнозированию</w:t>
      </w:r>
    </w:p>
    <w:p w14:paraId="63F4662E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Главный специалист по экономике и предпринимательству</w:t>
      </w:r>
    </w:p>
    <w:p w14:paraId="3200E893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Главный специалист по муниципальному имуществу</w:t>
      </w:r>
    </w:p>
    <w:p w14:paraId="67E71E86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Главный специалист по землеустройству</w:t>
      </w:r>
    </w:p>
    <w:p w14:paraId="288AF3B1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Главный специалист по градостроительной деятельности</w:t>
      </w:r>
    </w:p>
    <w:p w14:paraId="75B38E30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Главный специалист по инженерному обеспечению территорий</w:t>
      </w:r>
    </w:p>
    <w:p w14:paraId="0462ACD2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Главный специалист по жизнеобеспечению</w:t>
      </w:r>
    </w:p>
    <w:p w14:paraId="588C9E9F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Главный специалист по вопросам опеки и попечительства</w:t>
      </w:r>
    </w:p>
    <w:p w14:paraId="25AE2BA8" w14:textId="77777777" w:rsidR="000B3553" w:rsidRPr="000B3553" w:rsidRDefault="000B3553" w:rsidP="000B35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Главный специалист по размещению муниципального заказа</w:t>
      </w:r>
    </w:p>
    <w:p w14:paraId="625C3E2A" w14:textId="759657EF" w:rsidR="000B3553" w:rsidRPr="000C24D8" w:rsidRDefault="000B3553" w:rsidP="000C2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5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Главный специалист по муниципальным услугам</w:t>
      </w:r>
      <w:r w:rsidR="000C2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B3553" w:rsidRPr="000C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7D0E" w14:textId="77777777" w:rsidR="008F68B1" w:rsidRDefault="008F68B1" w:rsidP="00EA73F3">
      <w:pPr>
        <w:spacing w:after="0" w:line="240" w:lineRule="auto"/>
      </w:pPr>
      <w:r>
        <w:separator/>
      </w:r>
    </w:p>
  </w:endnote>
  <w:endnote w:type="continuationSeparator" w:id="0">
    <w:p w14:paraId="707B0893" w14:textId="77777777" w:rsidR="008F68B1" w:rsidRDefault="008F68B1" w:rsidP="00EA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C6D4" w14:textId="77777777" w:rsidR="008F68B1" w:rsidRDefault="008F68B1" w:rsidP="00EA73F3">
      <w:pPr>
        <w:spacing w:after="0" w:line="240" w:lineRule="auto"/>
      </w:pPr>
      <w:r>
        <w:separator/>
      </w:r>
    </w:p>
  </w:footnote>
  <w:footnote w:type="continuationSeparator" w:id="0">
    <w:p w14:paraId="514B0B04" w14:textId="77777777" w:rsidR="008F68B1" w:rsidRDefault="008F68B1" w:rsidP="00EA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4"/>
    <w:rsid w:val="000472D4"/>
    <w:rsid w:val="000B3553"/>
    <w:rsid w:val="000C24D8"/>
    <w:rsid w:val="00112F62"/>
    <w:rsid w:val="001E0028"/>
    <w:rsid w:val="002535D2"/>
    <w:rsid w:val="00273EE1"/>
    <w:rsid w:val="003701DE"/>
    <w:rsid w:val="003C30E0"/>
    <w:rsid w:val="00494D1E"/>
    <w:rsid w:val="00586F8E"/>
    <w:rsid w:val="00711258"/>
    <w:rsid w:val="00786E27"/>
    <w:rsid w:val="008F68B1"/>
    <w:rsid w:val="00B13F68"/>
    <w:rsid w:val="00E058CF"/>
    <w:rsid w:val="00EA73F3"/>
    <w:rsid w:val="00F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3664"/>
  <w15:chartTrackingRefBased/>
  <w15:docId w15:val="{803858B1-0231-436F-93BA-4F646B2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F3"/>
  </w:style>
  <w:style w:type="paragraph" w:styleId="a5">
    <w:name w:val="footer"/>
    <w:basedOn w:val="a"/>
    <w:link w:val="a6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4294960966</TotalTime>
  <Pages>12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9</cp:revision>
  <dcterms:created xsi:type="dcterms:W3CDTF">2023-04-05T11:40:00Z</dcterms:created>
  <dcterms:modified xsi:type="dcterms:W3CDTF">2023-04-19T10:00:00Z</dcterms:modified>
</cp:coreProperties>
</file>