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2" w:rsidRPr="006B6B44" w:rsidRDefault="001B370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18pt;width:63.15pt;height:63pt;z-index:-251658240">
            <v:imagedata r:id="rId4" o:title=""/>
          </v:shape>
        </w:pict>
      </w:r>
    </w:p>
    <w:p w:rsidR="001B3702" w:rsidRPr="006B6B44" w:rsidRDefault="001B370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3702" w:rsidRPr="006B6B44" w:rsidRDefault="001B3702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3702" w:rsidRDefault="001B3702" w:rsidP="005049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КИЛЬМЕЗСКОГО </w:t>
      </w:r>
      <w:r w:rsidRPr="006B6B44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:rsidR="001B3702" w:rsidRDefault="001B3702" w:rsidP="005049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КИРОВСКОЙ </w:t>
      </w:r>
      <w:r w:rsidRPr="006B6B44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:rsidR="001B3702" w:rsidRPr="006B6B44" w:rsidRDefault="001B3702" w:rsidP="005049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3702" w:rsidRDefault="001B3702" w:rsidP="005049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B4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B3702" w:rsidRDefault="001B3702" w:rsidP="00504955">
      <w:pPr>
        <w:pStyle w:val="ConsPlusNonformat"/>
        <w:widowControl/>
        <w:rPr>
          <w:rFonts w:ascii="Times New Roman" w:hAnsi="Times New Roman" w:cs="Times New Roman"/>
          <w:b/>
          <w:bCs/>
          <w:sz w:val="28"/>
        </w:rPr>
      </w:pPr>
    </w:p>
    <w:p w:rsidR="001B3702" w:rsidRDefault="001B3702" w:rsidP="00504955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26.01.2023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                                             № 22</w:t>
      </w:r>
    </w:p>
    <w:p w:rsidR="001B3702" w:rsidRDefault="001B3702" w:rsidP="00504955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1B3702" w:rsidRDefault="001B3702" w:rsidP="00504955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702" w:rsidRDefault="001B3702" w:rsidP="00504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23.04.2021 № 173</w:t>
      </w:r>
    </w:p>
    <w:p w:rsidR="001B3702" w:rsidRPr="006B6B44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решением Кильмезской районной Думы от 20.12.2022 года № 5/1 «О внесении изменений в решение районной Думы «О районном бюджете на 2023 и плановый период 2024 и 2025 год», администрация Кильмезского района ПОСТАНОВЛЯЕТ:</w:t>
      </w:r>
    </w:p>
    <w:p w:rsidR="001B3702" w:rsidRDefault="001B3702" w:rsidP="0050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 Развитие муниципальной службы Кильмезского района на 2021 – 2025 годы»( далее – программа), утвержденную постановлением администрации Кильмезского района от 23.04.2021 № 173 следующие изменения:</w:t>
      </w:r>
    </w:p>
    <w:p w:rsidR="001B3702" w:rsidRPr="006B6B44" w:rsidRDefault="001B3702" w:rsidP="0050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строку «Объемы ассигнований муниципальной программы» изложить в новой редакции 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2021-2025 годах составит 194618,2тыс. рублей, в том числе средства районного бюджета 132480,0 </w:t>
      </w:r>
      <w:r w:rsidRPr="006B6B44">
        <w:rPr>
          <w:color w:val="000000"/>
          <w:sz w:val="28"/>
          <w:szCs w:val="28"/>
        </w:rPr>
        <w:t>тыс.рублей, средства областного бюджета 61975,2 тыс.рублей, средства федерального бюджета 163,0 тыс. рублей».</w:t>
      </w:r>
    </w:p>
    <w:p w:rsidR="001B3702" w:rsidRPr="006B6B44" w:rsidRDefault="001B3702" w:rsidP="00504955">
      <w:pPr>
        <w:spacing w:line="360" w:lineRule="auto"/>
        <w:jc w:val="both"/>
        <w:rPr>
          <w:sz w:val="28"/>
          <w:szCs w:val="28"/>
        </w:rPr>
      </w:pPr>
      <w:r w:rsidRPr="006B6B44">
        <w:rPr>
          <w:sz w:val="28"/>
          <w:szCs w:val="28"/>
        </w:rPr>
        <w:t xml:space="preserve">       1.2. В разделе 5 «Ресурсное обеспечение Муниципальной программы» цифры «165008,06» заменить на  «194618,2», «106014,16» заменить на «132480,0», «58830,9» на «61975,2».</w:t>
      </w:r>
    </w:p>
    <w:p w:rsidR="001B3702" w:rsidRPr="006B6B44" w:rsidRDefault="001B3702" w:rsidP="00504955">
      <w:pPr>
        <w:spacing w:line="360" w:lineRule="auto"/>
        <w:jc w:val="both"/>
        <w:rPr>
          <w:sz w:val="28"/>
          <w:szCs w:val="28"/>
        </w:rPr>
      </w:pPr>
      <w:r w:rsidRPr="006B6B44">
        <w:rPr>
          <w:sz w:val="28"/>
          <w:szCs w:val="28"/>
        </w:rPr>
        <w:t xml:space="preserve">       1.3. Приложение № 3 «Расходы на реализацию Муниципальной программы за счет средств местного бюджета» изложить в новой редакции, согласно приложению № 1.</w:t>
      </w:r>
    </w:p>
    <w:p w:rsidR="001B3702" w:rsidRDefault="001B3702" w:rsidP="00504955">
      <w:pPr>
        <w:spacing w:line="360" w:lineRule="auto"/>
        <w:jc w:val="both"/>
        <w:rPr>
          <w:sz w:val="28"/>
          <w:szCs w:val="28"/>
        </w:rPr>
      </w:pPr>
      <w:r w:rsidRPr="006B6B44">
        <w:rPr>
          <w:sz w:val="28"/>
          <w:szCs w:val="28"/>
        </w:rPr>
        <w:t xml:space="preserve">       1.4. Приложение №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2.</w:t>
      </w:r>
    </w:p>
    <w:p w:rsidR="001B3702" w:rsidRDefault="001B3702" w:rsidP="0050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6B44">
        <w:rPr>
          <w:sz w:val="28"/>
          <w:szCs w:val="28"/>
        </w:rPr>
        <w:t>2. Финансовому управлению администрации Кильмезского района (А.П. Благодатских) учесть расходы на исп</w:t>
      </w:r>
      <w:r>
        <w:rPr>
          <w:sz w:val="28"/>
          <w:szCs w:val="28"/>
        </w:rPr>
        <w:t xml:space="preserve">олнение муниципальной программы      </w:t>
      </w:r>
      <w:r w:rsidRPr="006B6B44">
        <w:rPr>
          <w:sz w:val="28"/>
          <w:szCs w:val="28"/>
        </w:rPr>
        <w:t>в бюджете муниципального район</w:t>
      </w:r>
      <w:r>
        <w:rPr>
          <w:sz w:val="28"/>
          <w:szCs w:val="28"/>
        </w:rPr>
        <w:t xml:space="preserve">а на 2023год и плановый период,                 </w:t>
      </w:r>
      <w:r w:rsidRPr="006B6B44">
        <w:rPr>
          <w:sz w:val="28"/>
          <w:szCs w:val="28"/>
        </w:rPr>
        <w:t>в пределах имеющихся средств.</w:t>
      </w:r>
    </w:p>
    <w:p w:rsidR="001B3702" w:rsidRDefault="001B3702" w:rsidP="00504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6B44">
        <w:rPr>
          <w:sz w:val="28"/>
          <w:szCs w:val="28"/>
        </w:rPr>
        <w:t>3. Опубликовать данной пос</w:t>
      </w:r>
      <w:r>
        <w:rPr>
          <w:sz w:val="28"/>
          <w:szCs w:val="28"/>
        </w:rPr>
        <w:t xml:space="preserve">тановление на официальном сайте                  </w:t>
      </w:r>
      <w:r w:rsidRPr="006B6B44">
        <w:rPr>
          <w:sz w:val="28"/>
          <w:szCs w:val="28"/>
        </w:rPr>
        <w:t>в информационно - телекоммуникационной сети «Интернет».</w:t>
      </w:r>
    </w:p>
    <w:p w:rsidR="001B3702" w:rsidRDefault="001B3702" w:rsidP="00504955">
      <w:pPr>
        <w:jc w:val="both"/>
        <w:rPr>
          <w:sz w:val="28"/>
          <w:szCs w:val="28"/>
        </w:rPr>
      </w:pPr>
    </w:p>
    <w:p w:rsidR="001B3702" w:rsidRDefault="001B3702" w:rsidP="00504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 Стяжкин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1B3702" w:rsidRDefault="001B3702" w:rsidP="00504955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1B3702" w:rsidRDefault="001B3702" w:rsidP="00504955">
      <w:pPr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3702" w:rsidRPr="00E529FE" w:rsidRDefault="001B3702" w:rsidP="00504955">
      <w:pPr>
        <w:jc w:val="both"/>
        <w:rPr>
          <w:sz w:val="28"/>
          <w:szCs w:val="28"/>
        </w:rPr>
      </w:pPr>
      <w:r w:rsidRPr="00E529FE">
        <w:rPr>
          <w:sz w:val="28"/>
          <w:szCs w:val="28"/>
        </w:rPr>
        <w:t>Зам. главы администрации</w:t>
      </w:r>
    </w:p>
    <w:p w:rsidR="001B3702" w:rsidRPr="00E529FE" w:rsidRDefault="001B3702" w:rsidP="00504955">
      <w:pPr>
        <w:jc w:val="both"/>
        <w:rPr>
          <w:sz w:val="28"/>
          <w:szCs w:val="28"/>
        </w:rPr>
      </w:pPr>
      <w:r w:rsidRPr="00E529FE">
        <w:rPr>
          <w:sz w:val="28"/>
          <w:szCs w:val="28"/>
        </w:rPr>
        <w:t>района по финансам, налогам и сборам,</w:t>
      </w:r>
    </w:p>
    <w:p w:rsidR="001B3702" w:rsidRDefault="001B3702" w:rsidP="00504955">
      <w:pPr>
        <w:jc w:val="center"/>
        <w:rPr>
          <w:sz w:val="28"/>
          <w:szCs w:val="28"/>
        </w:rPr>
      </w:pPr>
      <w:r w:rsidRPr="00E529FE">
        <w:rPr>
          <w:sz w:val="28"/>
          <w:szCs w:val="28"/>
        </w:rPr>
        <w:t>начальник финансового управления                                        А.П.</w:t>
      </w:r>
      <w:r>
        <w:rPr>
          <w:sz w:val="28"/>
          <w:szCs w:val="28"/>
        </w:rPr>
        <w:t xml:space="preserve"> </w:t>
      </w:r>
      <w:r w:rsidRPr="00E529FE">
        <w:rPr>
          <w:sz w:val="28"/>
          <w:szCs w:val="28"/>
        </w:rPr>
        <w:t>Благодатских</w:t>
      </w:r>
    </w:p>
    <w:p w:rsidR="001B3702" w:rsidRDefault="001B3702" w:rsidP="00504955">
      <w:pPr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1B3702" w:rsidRDefault="001B3702" w:rsidP="00504955">
      <w:pPr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1B3702" w:rsidRDefault="001B3702" w:rsidP="00504955">
      <w:pPr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1B3702" w:rsidRDefault="001B3702" w:rsidP="00504955">
      <w:pPr>
        <w:rPr>
          <w:sz w:val="28"/>
          <w:szCs w:val="28"/>
        </w:rPr>
      </w:pPr>
    </w:p>
    <w:p w:rsidR="001B3702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1, бухгалтерия – 1, управ.делами – 1.</w:t>
      </w:r>
    </w:p>
    <w:p w:rsidR="001B3702" w:rsidRPr="00A05948" w:rsidRDefault="001B3702" w:rsidP="00504955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sectPr w:rsidR="001B3702" w:rsidRPr="00A05948" w:rsidSect="00504955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948"/>
    <w:rsid w:val="001B3702"/>
    <w:rsid w:val="00500741"/>
    <w:rsid w:val="00504955"/>
    <w:rsid w:val="005D46AE"/>
    <w:rsid w:val="006B6B44"/>
    <w:rsid w:val="006E602D"/>
    <w:rsid w:val="0071757D"/>
    <w:rsid w:val="00817370"/>
    <w:rsid w:val="009B1322"/>
    <w:rsid w:val="00A05948"/>
    <w:rsid w:val="00B16E21"/>
    <w:rsid w:val="00C14AC8"/>
    <w:rsid w:val="00D14FF8"/>
    <w:rsid w:val="00E529FE"/>
    <w:rsid w:val="00F4216A"/>
    <w:rsid w:val="00F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A0594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0594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454</Words>
  <Characters>2594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8</cp:revision>
  <cp:lastPrinted>2023-01-25T10:26:00Z</cp:lastPrinted>
  <dcterms:created xsi:type="dcterms:W3CDTF">2021-11-10T11:04:00Z</dcterms:created>
  <dcterms:modified xsi:type="dcterms:W3CDTF">2023-01-30T06:00:00Z</dcterms:modified>
</cp:coreProperties>
</file>