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2A" w:rsidRDefault="00477E2A" w:rsidP="0010279F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23" style="position:absolute;left:0;text-align:left;margin-left:171pt;margin-top:-36pt;width:63.15pt;height:63pt;z-index:-251658240;visibility:visible">
            <v:imagedata r:id="rId4" o:title=""/>
          </v:shape>
        </w:pict>
      </w:r>
    </w:p>
    <w:p w:rsidR="00477E2A" w:rsidRDefault="00477E2A" w:rsidP="0010279F">
      <w:pPr>
        <w:jc w:val="center"/>
        <w:rPr>
          <w:b/>
          <w:sz w:val="28"/>
          <w:szCs w:val="28"/>
        </w:rPr>
      </w:pPr>
    </w:p>
    <w:p w:rsidR="00477E2A" w:rsidRDefault="00477E2A" w:rsidP="001027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КИЛЬМЕЗСКОГО РАЙОНА</w:t>
      </w:r>
      <w:r>
        <w:rPr>
          <w:b/>
          <w:sz w:val="32"/>
          <w:szCs w:val="32"/>
        </w:rPr>
        <w:br/>
        <w:t>КИРОВСКОЙ ОБЛАСТИ</w:t>
      </w:r>
    </w:p>
    <w:p w:rsidR="00477E2A" w:rsidRDefault="00477E2A" w:rsidP="0010279F">
      <w:pPr>
        <w:jc w:val="center"/>
        <w:rPr>
          <w:b/>
          <w:sz w:val="32"/>
          <w:szCs w:val="32"/>
        </w:rPr>
      </w:pPr>
    </w:p>
    <w:p w:rsidR="00477E2A" w:rsidRDefault="00477E2A" w:rsidP="001027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77E2A" w:rsidRDefault="00477E2A" w:rsidP="0010279F">
      <w:pPr>
        <w:rPr>
          <w:sz w:val="28"/>
          <w:szCs w:val="28"/>
        </w:rPr>
      </w:pPr>
    </w:p>
    <w:p w:rsidR="00477E2A" w:rsidRDefault="00477E2A" w:rsidP="0010279F">
      <w:pPr>
        <w:rPr>
          <w:sz w:val="28"/>
          <w:szCs w:val="28"/>
        </w:rPr>
      </w:pPr>
      <w:r>
        <w:rPr>
          <w:sz w:val="28"/>
          <w:szCs w:val="28"/>
        </w:rPr>
        <w:t>26</w:t>
      </w:r>
      <w:bookmarkStart w:id="0" w:name="_GoBack"/>
      <w:bookmarkEnd w:id="0"/>
      <w:r>
        <w:rPr>
          <w:sz w:val="28"/>
          <w:szCs w:val="28"/>
        </w:rPr>
        <w:t>.12.2022                                                                                                         №487</w:t>
      </w:r>
    </w:p>
    <w:p w:rsidR="00477E2A" w:rsidRDefault="00477E2A" w:rsidP="0010279F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пгтКильмезь</w:t>
      </w:r>
    </w:p>
    <w:p w:rsidR="00477E2A" w:rsidRDefault="00477E2A" w:rsidP="0010279F">
      <w:pPr>
        <w:rPr>
          <w:sz w:val="28"/>
          <w:szCs w:val="28"/>
        </w:rPr>
      </w:pPr>
    </w:p>
    <w:p w:rsidR="00477E2A" w:rsidRDefault="00477E2A" w:rsidP="00102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 администрации Кильмезского района от 06.07.2021 № 307  </w:t>
      </w:r>
    </w:p>
    <w:p w:rsidR="00477E2A" w:rsidRDefault="00477E2A" w:rsidP="0010279F">
      <w:pPr>
        <w:jc w:val="both"/>
        <w:rPr>
          <w:sz w:val="28"/>
          <w:szCs w:val="28"/>
        </w:rPr>
      </w:pPr>
    </w:p>
    <w:p w:rsidR="00477E2A" w:rsidRDefault="00477E2A" w:rsidP="001027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 соответствии с решением  Кильмезской  районной  Думы  от  20.12.2022 №  5/1,  администрация  Кильмезского  района  постановляет:</w:t>
      </w:r>
    </w:p>
    <w:p w:rsidR="00477E2A" w:rsidRDefault="00477E2A" w:rsidP="001027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внести следующие  изменения  в  постановление  администрации  Кильмезского  района  от  06.07.2021  № 307  «Об  утверждении  муниципальной  программы  «Развитие  культуры и  туризма  на  2019-2025  годы»:</w:t>
      </w:r>
    </w:p>
    <w:p w:rsidR="00477E2A" w:rsidRDefault="00477E2A" w:rsidP="001027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  паспорте  программы  раздел  «Общий объем   ассигнований муниципальной  программы  изложить   в новой редакции:   Общий  объем  ассигнований  муниципальной  программы  составит </w:t>
      </w:r>
      <w:r>
        <w:rPr>
          <w:b/>
          <w:sz w:val="28"/>
          <w:szCs w:val="28"/>
        </w:rPr>
        <w:t>375941,98</w:t>
      </w:r>
      <w:r>
        <w:rPr>
          <w:sz w:val="28"/>
          <w:szCs w:val="28"/>
        </w:rPr>
        <w:t xml:space="preserve">  тыс. рублей,  в  том  числе:  за  счет  средств  федерального  бюджета – </w:t>
      </w:r>
      <w:r>
        <w:rPr>
          <w:b/>
          <w:sz w:val="28"/>
          <w:szCs w:val="28"/>
        </w:rPr>
        <w:t>19854,14</w:t>
      </w:r>
      <w:r>
        <w:rPr>
          <w:sz w:val="28"/>
          <w:szCs w:val="28"/>
        </w:rPr>
        <w:t xml:space="preserve"> тыс. рублей,  за  счет  средств  областного  бюджета – </w:t>
      </w:r>
      <w:r>
        <w:rPr>
          <w:b/>
          <w:sz w:val="28"/>
          <w:szCs w:val="28"/>
        </w:rPr>
        <w:t>140499,69</w:t>
      </w:r>
      <w:r>
        <w:rPr>
          <w:sz w:val="28"/>
          <w:szCs w:val="28"/>
        </w:rPr>
        <w:t xml:space="preserve">тыс. рублей, за  счет  средств  районного  бюджета – </w:t>
      </w:r>
      <w:r>
        <w:rPr>
          <w:b/>
          <w:sz w:val="28"/>
          <w:szCs w:val="28"/>
        </w:rPr>
        <w:t>215588,15</w:t>
      </w:r>
      <w:r>
        <w:rPr>
          <w:sz w:val="28"/>
          <w:szCs w:val="28"/>
        </w:rPr>
        <w:t>тыс. рублей.</w:t>
      </w:r>
    </w:p>
    <w:p w:rsidR="00477E2A" w:rsidRDefault="00477E2A" w:rsidP="001027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Приложение  № 2  к  Муниципальной  программе изложить  в  новой  редакции,  согласно  приложению  № 1.</w:t>
      </w:r>
    </w:p>
    <w:p w:rsidR="00477E2A" w:rsidRPr="00503E44" w:rsidRDefault="00477E2A" w:rsidP="001027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3.Приложение  № 3  к  Муниципальной  программе изложить  в  новой  редакции,  согласно  приложению  № 2.</w:t>
      </w:r>
    </w:p>
    <w:p w:rsidR="00477E2A" w:rsidRDefault="00477E2A" w:rsidP="001027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Контроль за исполнением   данного  постановления  возложить  на  первого  заместителя  главы  администрации  Кильмезского  района  Чучалину  Т.Н.</w:t>
      </w:r>
    </w:p>
    <w:p w:rsidR="00477E2A" w:rsidRDefault="00477E2A" w:rsidP="0010279F">
      <w:pPr>
        <w:spacing w:line="360" w:lineRule="auto"/>
        <w:jc w:val="both"/>
        <w:rPr>
          <w:sz w:val="28"/>
          <w:szCs w:val="28"/>
        </w:rPr>
      </w:pPr>
    </w:p>
    <w:p w:rsidR="00477E2A" w:rsidRDefault="00477E2A" w:rsidP="0010279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 Кильмезского района                           Т.Н.Чучалина</w:t>
      </w:r>
    </w:p>
    <w:p w:rsidR="00477E2A" w:rsidRDefault="00477E2A" w:rsidP="0010279F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ПОДГОТОВЛЕНО:</w:t>
      </w:r>
    </w:p>
    <w:p w:rsidR="00477E2A" w:rsidRDefault="00477E2A" w:rsidP="0010279F">
      <w:pPr>
        <w:jc w:val="both"/>
        <w:rPr>
          <w:sz w:val="28"/>
          <w:szCs w:val="28"/>
        </w:rPr>
      </w:pPr>
    </w:p>
    <w:p w:rsidR="00477E2A" w:rsidRDefault="00477E2A" w:rsidP="0010279F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 отделом</w:t>
      </w:r>
    </w:p>
    <w:p w:rsidR="00477E2A" w:rsidRDefault="00477E2A" w:rsidP="0010279F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социального  развития                                                       Н.Г.Смирнова</w:t>
      </w:r>
    </w:p>
    <w:p w:rsidR="00477E2A" w:rsidRDefault="00477E2A" w:rsidP="0010279F">
      <w:pPr>
        <w:jc w:val="center"/>
        <w:rPr>
          <w:sz w:val="28"/>
          <w:szCs w:val="28"/>
        </w:rPr>
      </w:pPr>
      <w:r>
        <w:rPr>
          <w:sz w:val="28"/>
          <w:szCs w:val="28"/>
        </w:rPr>
        <w:t>26.12.2022</w:t>
      </w:r>
    </w:p>
    <w:p w:rsidR="00477E2A" w:rsidRDefault="00477E2A" w:rsidP="0010279F">
      <w:pPr>
        <w:jc w:val="center"/>
        <w:rPr>
          <w:sz w:val="28"/>
          <w:szCs w:val="28"/>
        </w:rPr>
      </w:pPr>
    </w:p>
    <w:p w:rsidR="00477E2A" w:rsidRDefault="00477E2A" w:rsidP="0010279F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77E2A" w:rsidRDefault="00477E2A" w:rsidP="0010279F">
      <w:pPr>
        <w:jc w:val="both"/>
        <w:rPr>
          <w:sz w:val="28"/>
          <w:szCs w:val="28"/>
        </w:rPr>
      </w:pPr>
    </w:p>
    <w:p w:rsidR="00477E2A" w:rsidRDefault="00477E2A" w:rsidP="0010279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 главы</w:t>
      </w:r>
    </w:p>
    <w:p w:rsidR="00477E2A" w:rsidRDefault="00477E2A" w:rsidP="00102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администрации,    начальник </w:t>
      </w:r>
    </w:p>
    <w:p w:rsidR="00477E2A" w:rsidRDefault="00477E2A" w:rsidP="0010279F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 управления                                               А.П.Благодатских</w:t>
      </w:r>
    </w:p>
    <w:p w:rsidR="00477E2A" w:rsidRDefault="00477E2A" w:rsidP="0010279F">
      <w:pPr>
        <w:jc w:val="center"/>
        <w:rPr>
          <w:sz w:val="28"/>
          <w:szCs w:val="28"/>
        </w:rPr>
      </w:pPr>
      <w:r>
        <w:rPr>
          <w:sz w:val="28"/>
          <w:szCs w:val="28"/>
        </w:rPr>
        <w:t>26.12.2022</w:t>
      </w:r>
    </w:p>
    <w:p w:rsidR="00477E2A" w:rsidRDefault="00477E2A" w:rsidP="0010279F">
      <w:pPr>
        <w:jc w:val="center"/>
        <w:rPr>
          <w:sz w:val="28"/>
          <w:szCs w:val="28"/>
        </w:rPr>
      </w:pPr>
    </w:p>
    <w:p w:rsidR="00477E2A" w:rsidRDefault="00477E2A" w:rsidP="0010279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Экономист  Кильмезской  МЦБ                                           Г.А.Федотова</w:t>
      </w:r>
    </w:p>
    <w:p w:rsidR="00477E2A" w:rsidRDefault="00477E2A" w:rsidP="0010279F">
      <w:pPr>
        <w:jc w:val="center"/>
        <w:rPr>
          <w:sz w:val="28"/>
          <w:szCs w:val="28"/>
        </w:rPr>
      </w:pPr>
      <w:r>
        <w:rPr>
          <w:sz w:val="28"/>
          <w:szCs w:val="28"/>
        </w:rPr>
        <w:t>26.12.2022</w:t>
      </w:r>
    </w:p>
    <w:p w:rsidR="00477E2A" w:rsidRDefault="00477E2A" w:rsidP="0010279F">
      <w:pPr>
        <w:jc w:val="center"/>
        <w:rPr>
          <w:sz w:val="28"/>
          <w:szCs w:val="28"/>
        </w:rPr>
      </w:pPr>
    </w:p>
    <w:p w:rsidR="00477E2A" w:rsidRDefault="00477E2A" w:rsidP="0010279F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ПРАВОВАЯ ЭКСПЕРТИЗА ПРОВЕДЕНА:</w:t>
      </w:r>
    </w:p>
    <w:p w:rsidR="00477E2A" w:rsidRDefault="00477E2A" w:rsidP="0010279F">
      <w:pPr>
        <w:jc w:val="both"/>
        <w:rPr>
          <w:sz w:val="28"/>
          <w:szCs w:val="28"/>
        </w:rPr>
      </w:pPr>
    </w:p>
    <w:p w:rsidR="00477E2A" w:rsidRDefault="00477E2A" w:rsidP="0010279F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по правовым вопросам                                                   Е.В. Бурова</w:t>
      </w:r>
    </w:p>
    <w:p w:rsidR="00477E2A" w:rsidRDefault="00477E2A" w:rsidP="0010279F">
      <w:pPr>
        <w:jc w:val="center"/>
        <w:rPr>
          <w:sz w:val="28"/>
          <w:szCs w:val="28"/>
        </w:rPr>
      </w:pPr>
      <w:r>
        <w:rPr>
          <w:sz w:val="28"/>
          <w:szCs w:val="28"/>
        </w:rPr>
        <w:t>26.12.2022</w:t>
      </w:r>
    </w:p>
    <w:p w:rsidR="00477E2A" w:rsidRDefault="00477E2A" w:rsidP="0010279F">
      <w:pPr>
        <w:jc w:val="both"/>
        <w:rPr>
          <w:sz w:val="28"/>
          <w:szCs w:val="28"/>
        </w:rPr>
      </w:pPr>
    </w:p>
    <w:p w:rsidR="00477E2A" w:rsidRDefault="00477E2A" w:rsidP="0010279F">
      <w:pPr>
        <w:jc w:val="both"/>
        <w:rPr>
          <w:sz w:val="28"/>
          <w:szCs w:val="28"/>
        </w:rPr>
      </w:pPr>
      <w:r>
        <w:rPr>
          <w:sz w:val="28"/>
          <w:szCs w:val="28"/>
        </w:rPr>
        <w:t>ЛИНГВИСТИЧЕСКАЯ ЭКСПЕРТИЗА ПРОВЕДЕНА:</w:t>
      </w:r>
    </w:p>
    <w:p w:rsidR="00477E2A" w:rsidRDefault="00477E2A" w:rsidP="0010279F">
      <w:pPr>
        <w:jc w:val="both"/>
        <w:rPr>
          <w:sz w:val="28"/>
          <w:szCs w:val="28"/>
        </w:rPr>
      </w:pPr>
    </w:p>
    <w:p w:rsidR="00477E2A" w:rsidRDefault="00477E2A" w:rsidP="0010279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477E2A" w:rsidRDefault="00477E2A" w:rsidP="0010279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района, заведующий</w:t>
      </w:r>
    </w:p>
    <w:p w:rsidR="00477E2A" w:rsidRDefault="00477E2A" w:rsidP="0010279F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организационной</w:t>
      </w:r>
    </w:p>
    <w:p w:rsidR="00477E2A" w:rsidRDefault="00477E2A" w:rsidP="0010279F">
      <w:pPr>
        <w:jc w:val="both"/>
        <w:rPr>
          <w:sz w:val="28"/>
          <w:szCs w:val="28"/>
        </w:rPr>
      </w:pPr>
      <w:r>
        <w:rPr>
          <w:sz w:val="28"/>
          <w:szCs w:val="28"/>
        </w:rPr>
        <w:t>и кадровой работы                                                                             М.Н. Дрягина</w:t>
      </w:r>
    </w:p>
    <w:p w:rsidR="00477E2A" w:rsidRDefault="00477E2A" w:rsidP="0010279F">
      <w:pPr>
        <w:jc w:val="center"/>
        <w:rPr>
          <w:sz w:val="28"/>
          <w:szCs w:val="28"/>
        </w:rPr>
      </w:pPr>
      <w:r>
        <w:rPr>
          <w:sz w:val="28"/>
          <w:szCs w:val="28"/>
        </w:rPr>
        <w:t>26.12.2022</w:t>
      </w:r>
    </w:p>
    <w:p w:rsidR="00477E2A" w:rsidRDefault="00477E2A" w:rsidP="0010279F">
      <w:pPr>
        <w:jc w:val="center"/>
        <w:rPr>
          <w:sz w:val="28"/>
          <w:szCs w:val="28"/>
        </w:rPr>
      </w:pPr>
    </w:p>
    <w:p w:rsidR="00477E2A" w:rsidRDefault="00477E2A" w:rsidP="0010279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РАЗОСЛАТЬ: Администрация района – 1 экз.</w:t>
      </w:r>
    </w:p>
    <w:p w:rsidR="00477E2A" w:rsidRDefault="00477E2A" w:rsidP="00102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Финансовое управление – 1 экз.</w:t>
      </w:r>
    </w:p>
    <w:p w:rsidR="00477E2A" w:rsidRDefault="00477E2A" w:rsidP="00102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ОСР – 1 экз.</w:t>
      </w:r>
    </w:p>
    <w:p w:rsidR="00477E2A" w:rsidRDefault="00477E2A" w:rsidP="00102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МЦБ – 1 экз.</w:t>
      </w:r>
    </w:p>
    <w:p w:rsidR="00477E2A" w:rsidRDefault="00477E2A" w:rsidP="00102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МБУ РЦКД – 1 экз.</w:t>
      </w:r>
    </w:p>
    <w:p w:rsidR="00477E2A" w:rsidRDefault="00477E2A" w:rsidP="0010279F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ВСЕГО: 5 экз.</w:t>
      </w:r>
    </w:p>
    <w:p w:rsidR="00477E2A" w:rsidRDefault="00477E2A" w:rsidP="0010279F"/>
    <w:p w:rsidR="00477E2A" w:rsidRDefault="00477E2A"/>
    <w:sectPr w:rsidR="00477E2A" w:rsidSect="00CE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79F"/>
    <w:rsid w:val="000113B6"/>
    <w:rsid w:val="0010279F"/>
    <w:rsid w:val="003F6AFB"/>
    <w:rsid w:val="00477E2A"/>
    <w:rsid w:val="00503E44"/>
    <w:rsid w:val="007633B4"/>
    <w:rsid w:val="007C1FA3"/>
    <w:rsid w:val="00873A2C"/>
    <w:rsid w:val="008D183D"/>
    <w:rsid w:val="00C63510"/>
    <w:rsid w:val="00CE29B7"/>
    <w:rsid w:val="00DF5D85"/>
    <w:rsid w:val="00E10B99"/>
    <w:rsid w:val="00E56B78"/>
    <w:rsid w:val="00F661E4"/>
    <w:rsid w:val="00F7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7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374</Words>
  <Characters>2134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304</cp:lastModifiedBy>
  <cp:revision>5</cp:revision>
  <cp:lastPrinted>2022-12-21T08:53:00Z</cp:lastPrinted>
  <dcterms:created xsi:type="dcterms:W3CDTF">2022-12-21T14:08:00Z</dcterms:created>
  <dcterms:modified xsi:type="dcterms:W3CDTF">2022-12-28T11:17:00Z</dcterms:modified>
</cp:coreProperties>
</file>