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8F85" w14:textId="0189D57A" w:rsidR="00202522" w:rsidRDefault="00202522" w:rsidP="00202522">
      <w:pPr>
        <w:pStyle w:val="ConsPlusNonformat"/>
        <w:widowControl/>
        <w:tabs>
          <w:tab w:val="left" w:pos="391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0E6B6ED2">
            <wp:simplePos x="0" y="0"/>
            <wp:positionH relativeFrom="column">
              <wp:posOffset>2185035</wp:posOffset>
            </wp:positionH>
            <wp:positionV relativeFrom="paragraph">
              <wp:posOffset>-610235</wp:posOffset>
            </wp:positionV>
            <wp:extent cx="802005" cy="800100"/>
            <wp:effectExtent l="0" t="0" r="0" b="0"/>
            <wp:wrapNone/>
            <wp:docPr id="4" name="Рисунок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F37DE88" w14:textId="4A873565" w:rsidR="00A05948" w:rsidRDefault="00A05948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14:paraId="2D60DD93" w14:textId="49620E0E" w:rsidR="00A05948" w:rsidRDefault="00202522" w:rsidP="0020252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14:paraId="51C20EEB" w14:textId="77777777" w:rsidR="00202522" w:rsidRDefault="00202522" w:rsidP="0020252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2125E4" w14:textId="55075247" w:rsidR="00A05948" w:rsidRDefault="00A05948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97070F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14:paraId="2AB7A5B3" w14:textId="77777777" w:rsidR="00A05948" w:rsidRDefault="00A05948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14:paraId="625C7FE5" w14:textId="68DE914B" w:rsidR="00A05948" w:rsidRDefault="00202522" w:rsidP="00202522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14.11.2022</w:t>
      </w:r>
      <w:r>
        <w:rPr>
          <w:rFonts w:ascii="Times New Roman" w:hAnsi="Times New Roman" w:cs="Times New Roman"/>
          <w:bCs/>
          <w:sz w:val="28"/>
        </w:rPr>
        <w:tab/>
      </w:r>
      <w:r w:rsidR="00A05948">
        <w:rPr>
          <w:rFonts w:ascii="Times New Roman" w:hAnsi="Times New Roman" w:cs="Times New Roman"/>
          <w:bCs/>
          <w:sz w:val="28"/>
        </w:rPr>
        <w:tab/>
      </w:r>
      <w:r w:rsidR="00A05948">
        <w:rPr>
          <w:rFonts w:ascii="Times New Roman" w:hAnsi="Times New Roman" w:cs="Times New Roman"/>
          <w:bCs/>
          <w:sz w:val="28"/>
        </w:rPr>
        <w:tab/>
        <w:t xml:space="preserve">                                      №</w:t>
      </w:r>
      <w:r>
        <w:rPr>
          <w:rFonts w:ascii="Times New Roman" w:hAnsi="Times New Roman" w:cs="Times New Roman"/>
          <w:bCs/>
          <w:sz w:val="28"/>
        </w:rPr>
        <w:t xml:space="preserve"> 409</w:t>
      </w:r>
      <w:bookmarkStart w:id="0" w:name="_GoBack"/>
      <w:bookmarkEnd w:id="0"/>
      <w:r w:rsidR="00A05948">
        <w:rPr>
          <w:rFonts w:ascii="Times New Roman" w:hAnsi="Times New Roman" w:cs="Times New Roman"/>
          <w:bCs/>
          <w:sz w:val="28"/>
        </w:rPr>
        <w:t xml:space="preserve">  </w:t>
      </w:r>
    </w:p>
    <w:p w14:paraId="11A3530E" w14:textId="77777777" w:rsidR="00A05948" w:rsidRDefault="00A05948" w:rsidP="00A05948">
      <w:pPr>
        <w:pStyle w:val="ConsPlusNonformat"/>
        <w:widowControl/>
        <w:tabs>
          <w:tab w:val="left" w:pos="3645"/>
          <w:tab w:val="center" w:pos="4677"/>
        </w:tabs>
        <w:spacing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41B5F1EA" w14:textId="77777777" w:rsidR="00A05948" w:rsidRDefault="00A05948" w:rsidP="00A05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Кильмезского района от </w:t>
      </w:r>
      <w:proofErr w:type="gramStart"/>
      <w:r>
        <w:rPr>
          <w:b/>
          <w:sz w:val="28"/>
          <w:szCs w:val="28"/>
        </w:rPr>
        <w:t>23.04.2021  №</w:t>
      </w:r>
      <w:proofErr w:type="gramEnd"/>
      <w:r>
        <w:rPr>
          <w:b/>
          <w:sz w:val="28"/>
          <w:szCs w:val="28"/>
        </w:rPr>
        <w:t xml:space="preserve"> 173</w:t>
      </w:r>
    </w:p>
    <w:p w14:paraId="7C0E6FD3" w14:textId="77777777" w:rsidR="00A05948" w:rsidRDefault="00A05948" w:rsidP="00A05948">
      <w:pPr>
        <w:rPr>
          <w:b/>
          <w:sz w:val="28"/>
          <w:szCs w:val="28"/>
        </w:rPr>
      </w:pPr>
    </w:p>
    <w:p w14:paraId="50E4FF57" w14:textId="135C23FB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решением</w:t>
      </w:r>
      <w:r w:rsidR="00E11707">
        <w:rPr>
          <w:sz w:val="28"/>
          <w:szCs w:val="28"/>
        </w:rPr>
        <w:t xml:space="preserve"> </w:t>
      </w:r>
      <w:proofErr w:type="spellStart"/>
      <w:r w:rsidR="00E11707">
        <w:rPr>
          <w:sz w:val="28"/>
          <w:szCs w:val="28"/>
        </w:rPr>
        <w:t>Кильмезской</w:t>
      </w:r>
      <w:proofErr w:type="spellEnd"/>
      <w:r w:rsidR="00E11707">
        <w:rPr>
          <w:sz w:val="28"/>
          <w:szCs w:val="28"/>
        </w:rPr>
        <w:t xml:space="preserve"> районной Думы от </w:t>
      </w:r>
      <w:r w:rsidR="00E3797F">
        <w:rPr>
          <w:sz w:val="28"/>
          <w:szCs w:val="28"/>
        </w:rPr>
        <w:t>18</w:t>
      </w:r>
      <w:r w:rsidR="00E11707">
        <w:rPr>
          <w:sz w:val="28"/>
          <w:szCs w:val="28"/>
        </w:rPr>
        <w:t>.</w:t>
      </w:r>
      <w:r w:rsidR="00E3797F">
        <w:rPr>
          <w:sz w:val="28"/>
          <w:szCs w:val="28"/>
        </w:rPr>
        <w:t>10</w:t>
      </w:r>
      <w:r w:rsidR="00E11707">
        <w:rPr>
          <w:sz w:val="28"/>
          <w:szCs w:val="28"/>
        </w:rPr>
        <w:t xml:space="preserve">.2022 года № </w:t>
      </w:r>
      <w:r w:rsidR="00E3797F">
        <w:rPr>
          <w:sz w:val="28"/>
          <w:szCs w:val="28"/>
        </w:rPr>
        <w:t>4</w:t>
      </w:r>
      <w:r w:rsidR="00507502">
        <w:rPr>
          <w:sz w:val="28"/>
          <w:szCs w:val="28"/>
        </w:rPr>
        <w:t>/2</w:t>
      </w:r>
      <w:r>
        <w:rPr>
          <w:sz w:val="28"/>
          <w:szCs w:val="28"/>
        </w:rPr>
        <w:t xml:space="preserve"> «О внесении изменений в решение районной </w:t>
      </w:r>
      <w:r w:rsidR="00E11707">
        <w:rPr>
          <w:sz w:val="28"/>
          <w:szCs w:val="28"/>
        </w:rPr>
        <w:t>Думы «О районном бюджете на 2022 и плановый период 2023 и 2024</w:t>
      </w:r>
      <w:r>
        <w:rPr>
          <w:sz w:val="28"/>
          <w:szCs w:val="28"/>
        </w:rPr>
        <w:t xml:space="preserve"> год», администрация Кильмезского района ПОСТАНОВЛЯЕТ:</w:t>
      </w:r>
    </w:p>
    <w:p w14:paraId="7C249906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 xml:space="preserve"> 1. Внести в муниципальную программу </w:t>
      </w:r>
      <w:proofErr w:type="gramStart"/>
      <w:r>
        <w:rPr>
          <w:sz w:val="28"/>
          <w:szCs w:val="28"/>
        </w:rPr>
        <w:t>« Развитие</w:t>
      </w:r>
      <w:proofErr w:type="gramEnd"/>
      <w:r>
        <w:rPr>
          <w:sz w:val="28"/>
          <w:szCs w:val="28"/>
        </w:rPr>
        <w:t xml:space="preserve"> муниципальной службы Кильмезского района на 2021 – 2025 годы»( далее – программа), утвержденную постановлением администрации Кильмезского района от 23.04.2021 № 173 следующие изменения:</w:t>
      </w:r>
    </w:p>
    <w:p w14:paraId="230F7504" w14:textId="4CA725BD" w:rsidR="00A05948" w:rsidRDefault="00A05948" w:rsidP="00A0594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паспорте программы строку «Объемы ассигнований муниципальной программы» изложить в новой </w:t>
      </w:r>
      <w:proofErr w:type="gramStart"/>
      <w:r>
        <w:rPr>
          <w:sz w:val="28"/>
          <w:szCs w:val="28"/>
        </w:rPr>
        <w:t>редакции :</w:t>
      </w:r>
      <w:proofErr w:type="gramEnd"/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Общий объём финансирования муниципальной программы в 2</w:t>
      </w:r>
      <w:r w:rsidR="00E11707">
        <w:rPr>
          <w:color w:val="000000"/>
          <w:sz w:val="28"/>
          <w:szCs w:val="28"/>
        </w:rPr>
        <w:t>021-2025 годах составит 16</w:t>
      </w:r>
      <w:r w:rsidR="00E3797F">
        <w:rPr>
          <w:color w:val="000000"/>
          <w:sz w:val="28"/>
          <w:szCs w:val="28"/>
        </w:rPr>
        <w:t>5008,06</w:t>
      </w:r>
      <w:r w:rsidR="00507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рублей, в том числе сре</w:t>
      </w:r>
      <w:r w:rsidR="00E11707">
        <w:rPr>
          <w:color w:val="000000"/>
          <w:sz w:val="28"/>
          <w:szCs w:val="28"/>
        </w:rPr>
        <w:t>дства районного бюджета 106</w:t>
      </w:r>
      <w:r w:rsidR="00E3797F">
        <w:rPr>
          <w:color w:val="000000"/>
          <w:sz w:val="28"/>
          <w:szCs w:val="28"/>
        </w:rPr>
        <w:t>014,16</w:t>
      </w:r>
      <w:r w:rsidR="00E1170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сре</w:t>
      </w:r>
      <w:r w:rsidR="00507502">
        <w:rPr>
          <w:color w:val="000000"/>
          <w:sz w:val="28"/>
          <w:szCs w:val="28"/>
        </w:rPr>
        <w:t>дства областного бюджета 5</w:t>
      </w:r>
      <w:r w:rsidR="00E3797F">
        <w:rPr>
          <w:color w:val="000000"/>
          <w:sz w:val="28"/>
          <w:szCs w:val="28"/>
        </w:rPr>
        <w:t>8830</w:t>
      </w:r>
      <w:r w:rsidR="00507502">
        <w:rPr>
          <w:color w:val="000000"/>
          <w:sz w:val="28"/>
          <w:szCs w:val="28"/>
        </w:rPr>
        <w:t xml:space="preserve">,9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средства федерального бюджета 163,0 тыс. рублей».</w:t>
      </w:r>
    </w:p>
    <w:p w14:paraId="2308DB6B" w14:textId="3B4823EB" w:rsidR="00A05948" w:rsidRDefault="00A05948" w:rsidP="00A059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разделе 5 «Ресурсное обеспечение Муниципа</w:t>
      </w:r>
      <w:r w:rsidR="00E11707">
        <w:rPr>
          <w:color w:val="000000"/>
          <w:sz w:val="28"/>
          <w:szCs w:val="28"/>
        </w:rPr>
        <w:t>льной программы» цифры «16</w:t>
      </w:r>
      <w:r w:rsidR="00EF0F3E">
        <w:rPr>
          <w:color w:val="000000"/>
          <w:sz w:val="28"/>
          <w:szCs w:val="28"/>
        </w:rPr>
        <w:t>3</w:t>
      </w:r>
      <w:r w:rsidR="00E3797F">
        <w:rPr>
          <w:color w:val="000000"/>
          <w:sz w:val="28"/>
          <w:szCs w:val="28"/>
        </w:rPr>
        <w:t>30</w:t>
      </w:r>
      <w:r w:rsidR="005B3A42">
        <w:rPr>
          <w:color w:val="000000"/>
          <w:sz w:val="28"/>
          <w:szCs w:val="28"/>
        </w:rPr>
        <w:t>9,9</w:t>
      </w:r>
      <w:r w:rsidR="00E11707">
        <w:rPr>
          <w:color w:val="000000"/>
          <w:sz w:val="28"/>
          <w:szCs w:val="28"/>
        </w:rPr>
        <w:t xml:space="preserve">» заменить </w:t>
      </w:r>
      <w:proofErr w:type="gramStart"/>
      <w:r w:rsidR="00E11707">
        <w:rPr>
          <w:color w:val="000000"/>
          <w:sz w:val="28"/>
          <w:szCs w:val="28"/>
        </w:rPr>
        <w:t>на  «</w:t>
      </w:r>
      <w:proofErr w:type="gramEnd"/>
      <w:r w:rsidR="00E11707">
        <w:rPr>
          <w:color w:val="000000"/>
          <w:sz w:val="28"/>
          <w:szCs w:val="28"/>
        </w:rPr>
        <w:t>16</w:t>
      </w:r>
      <w:r w:rsidR="00E3797F">
        <w:rPr>
          <w:color w:val="000000"/>
          <w:sz w:val="28"/>
          <w:szCs w:val="28"/>
        </w:rPr>
        <w:t>5008,06</w:t>
      </w:r>
      <w:r w:rsidR="00E11707">
        <w:rPr>
          <w:color w:val="000000"/>
          <w:sz w:val="28"/>
          <w:szCs w:val="28"/>
        </w:rPr>
        <w:t>», «10</w:t>
      </w:r>
      <w:r w:rsidR="005B3A42">
        <w:rPr>
          <w:color w:val="000000"/>
          <w:sz w:val="28"/>
          <w:szCs w:val="28"/>
        </w:rPr>
        <w:t>5908,4</w:t>
      </w:r>
      <w:r w:rsidR="00E11707">
        <w:rPr>
          <w:color w:val="000000"/>
          <w:sz w:val="28"/>
          <w:szCs w:val="28"/>
        </w:rPr>
        <w:t>» заменить на «106</w:t>
      </w:r>
      <w:r w:rsidR="005B3A42">
        <w:rPr>
          <w:color w:val="000000"/>
          <w:sz w:val="28"/>
          <w:szCs w:val="28"/>
        </w:rPr>
        <w:t>014,16</w:t>
      </w:r>
      <w:r>
        <w:rPr>
          <w:color w:val="000000"/>
          <w:sz w:val="28"/>
          <w:szCs w:val="28"/>
        </w:rPr>
        <w:t>»</w:t>
      </w:r>
      <w:r w:rsidR="00D50C36">
        <w:rPr>
          <w:color w:val="000000"/>
          <w:sz w:val="28"/>
          <w:szCs w:val="28"/>
        </w:rPr>
        <w:t>, цифры «58830,9» заменить на «57238,5»</w:t>
      </w:r>
      <w:r>
        <w:rPr>
          <w:color w:val="000000"/>
          <w:sz w:val="28"/>
          <w:szCs w:val="28"/>
        </w:rPr>
        <w:t>.</w:t>
      </w:r>
    </w:p>
    <w:p w14:paraId="25D65DDB" w14:textId="77777777" w:rsidR="00A05948" w:rsidRDefault="00A05948" w:rsidP="00A05948">
      <w:pPr>
        <w:pStyle w:val="NoSpac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«Расходы на реализацию Муниципальной программы за счет средств местного бюджета» изложить в новой редакции, </w:t>
      </w:r>
    </w:p>
    <w:p w14:paraId="2BDB6710" w14:textId="77777777" w:rsidR="00A05948" w:rsidRDefault="00A05948" w:rsidP="00A05948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согласно приложению № 1.</w:t>
      </w:r>
    </w:p>
    <w:p w14:paraId="1B0D95C0" w14:textId="77777777" w:rsidR="00A05948" w:rsidRDefault="00A05948" w:rsidP="00A05948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1.4. Приложение № 4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редакции, согласно приложению № 2.</w:t>
      </w:r>
    </w:p>
    <w:p w14:paraId="73369E6B" w14:textId="77777777" w:rsidR="00A05948" w:rsidRDefault="00A05948" w:rsidP="00A05948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Кильмезского района (А.П.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>) учесть расходы на исполнение муниципальной программы в бюдже</w:t>
      </w:r>
      <w:r w:rsidR="00507502">
        <w:rPr>
          <w:sz w:val="28"/>
          <w:szCs w:val="28"/>
        </w:rPr>
        <w:t>те муниципального района на 2022</w:t>
      </w:r>
      <w:r>
        <w:rPr>
          <w:sz w:val="28"/>
          <w:szCs w:val="28"/>
        </w:rPr>
        <w:t>год и плановый период, в пределах имеющихся средств.</w:t>
      </w:r>
    </w:p>
    <w:p w14:paraId="11686D81" w14:textId="77777777" w:rsidR="00A05948" w:rsidRDefault="00A05948" w:rsidP="00A05948">
      <w:pPr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данной постановление на официальном сайте в информационно - телекоммуникационной сети «Интернет».</w:t>
      </w:r>
    </w:p>
    <w:p w14:paraId="6E3DA070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Глава </w:t>
      </w:r>
    </w:p>
    <w:p w14:paraId="4D40D9D4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p w14:paraId="4BF17EA5" w14:textId="77777777" w:rsidR="00A05948" w:rsidRDefault="00A05948" w:rsidP="00A05948">
      <w:pPr>
        <w:rPr>
          <w:sz w:val="28"/>
          <w:szCs w:val="28"/>
        </w:rPr>
      </w:pPr>
    </w:p>
    <w:p w14:paraId="0A94579C" w14:textId="77777777" w:rsidR="00A05948" w:rsidRDefault="00A05948" w:rsidP="00A05948">
      <w:pPr>
        <w:spacing w:after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F1C313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10D5B414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14:paraId="716A26A0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Дрягина</w:t>
      </w:r>
    </w:p>
    <w:p w14:paraId="1058AD48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FC5F06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0D6480A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47967FD3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14:paraId="73B29379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14:paraId="24D07049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706693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14:paraId="521C0F3C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                                      Е.В. Бурова</w:t>
      </w:r>
    </w:p>
    <w:p w14:paraId="19815820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1E899C" w14:textId="77777777" w:rsidR="00A05948" w:rsidRDefault="00A05948" w:rsidP="00A05948">
      <w:pPr>
        <w:spacing w:after="480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14:paraId="3891F22D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14:paraId="52046D48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Дрягина</w:t>
      </w:r>
    </w:p>
    <w:p w14:paraId="0EE14132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ECD10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14:paraId="6B5DDDF7" w14:textId="77777777" w:rsidR="00A05948" w:rsidRDefault="00A05948" w:rsidP="00A05948">
      <w:pPr>
        <w:rPr>
          <w:sz w:val="28"/>
          <w:szCs w:val="28"/>
        </w:rPr>
      </w:pPr>
      <w:r>
        <w:rPr>
          <w:sz w:val="28"/>
          <w:szCs w:val="28"/>
        </w:rPr>
        <w:t xml:space="preserve">Адм. – 1, экономика -1, </w:t>
      </w:r>
      <w:proofErr w:type="spellStart"/>
      <w:proofErr w:type="gramStart"/>
      <w:r>
        <w:rPr>
          <w:sz w:val="28"/>
          <w:szCs w:val="28"/>
        </w:rPr>
        <w:t>управ.делами</w:t>
      </w:r>
      <w:proofErr w:type="spellEnd"/>
      <w:proofErr w:type="gramEnd"/>
      <w:r>
        <w:rPr>
          <w:sz w:val="28"/>
          <w:szCs w:val="28"/>
        </w:rPr>
        <w:t xml:space="preserve"> – 1.</w:t>
      </w:r>
    </w:p>
    <w:p w14:paraId="0B193004" w14:textId="77777777" w:rsidR="00A05948" w:rsidRDefault="00A05948" w:rsidP="00A05948">
      <w:pPr>
        <w:pStyle w:val="NoSpacing1"/>
        <w:rPr>
          <w:color w:val="FF0000"/>
          <w:sz w:val="28"/>
          <w:szCs w:val="28"/>
        </w:rPr>
      </w:pPr>
    </w:p>
    <w:p w14:paraId="6053B07D" w14:textId="77777777" w:rsidR="00A05948" w:rsidRDefault="00A05948" w:rsidP="00A05948">
      <w:pPr>
        <w:pStyle w:val="NoSpacing1"/>
      </w:pPr>
    </w:p>
    <w:p w14:paraId="05A69D9B" w14:textId="77777777" w:rsidR="00A05948" w:rsidRDefault="00A05948" w:rsidP="00A05948">
      <w:pPr>
        <w:pStyle w:val="1"/>
        <w:rPr>
          <w:sz w:val="28"/>
          <w:szCs w:val="28"/>
        </w:rPr>
      </w:pPr>
    </w:p>
    <w:p w14:paraId="63F8EFE4" w14:textId="77777777" w:rsidR="00A05948" w:rsidRDefault="00A05948" w:rsidP="00A05948">
      <w:pPr>
        <w:rPr>
          <w:sz w:val="28"/>
          <w:szCs w:val="28"/>
        </w:rPr>
      </w:pPr>
    </w:p>
    <w:p w14:paraId="6017DA96" w14:textId="77777777" w:rsidR="00A05948" w:rsidRDefault="00A05948" w:rsidP="00A05948">
      <w:pPr>
        <w:rPr>
          <w:sz w:val="28"/>
          <w:szCs w:val="28"/>
        </w:rPr>
      </w:pPr>
    </w:p>
    <w:p w14:paraId="0E29A7C1" w14:textId="77777777" w:rsidR="00A05948" w:rsidRDefault="00A05948" w:rsidP="00A05948">
      <w:pPr>
        <w:rPr>
          <w:sz w:val="28"/>
          <w:szCs w:val="28"/>
        </w:rPr>
      </w:pPr>
    </w:p>
    <w:p w14:paraId="6F1542DE" w14:textId="77777777" w:rsidR="00A05948" w:rsidRDefault="00A05948" w:rsidP="00A05948">
      <w:pPr>
        <w:rPr>
          <w:sz w:val="28"/>
          <w:szCs w:val="28"/>
        </w:rPr>
      </w:pPr>
    </w:p>
    <w:p w14:paraId="1DB341DA" w14:textId="77777777" w:rsidR="00F87CD7" w:rsidRPr="00A05948" w:rsidRDefault="00F87CD7">
      <w:pPr>
        <w:rPr>
          <w:sz w:val="28"/>
          <w:szCs w:val="28"/>
        </w:rPr>
      </w:pPr>
    </w:p>
    <w:sectPr w:rsidR="00F87CD7" w:rsidRPr="00A0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ADF4" w14:textId="77777777" w:rsidR="00202522" w:rsidRDefault="00202522" w:rsidP="00202522">
      <w:r>
        <w:separator/>
      </w:r>
    </w:p>
  </w:endnote>
  <w:endnote w:type="continuationSeparator" w:id="0">
    <w:p w14:paraId="71E8A43C" w14:textId="77777777" w:rsidR="00202522" w:rsidRDefault="00202522" w:rsidP="0020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574E" w14:textId="77777777" w:rsidR="00202522" w:rsidRDefault="00202522" w:rsidP="00202522">
      <w:r>
        <w:separator/>
      </w:r>
    </w:p>
  </w:footnote>
  <w:footnote w:type="continuationSeparator" w:id="0">
    <w:p w14:paraId="3553E10E" w14:textId="77777777" w:rsidR="00202522" w:rsidRDefault="00202522" w:rsidP="0020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48"/>
    <w:rsid w:val="0005068F"/>
    <w:rsid w:val="00202522"/>
    <w:rsid w:val="00507502"/>
    <w:rsid w:val="005B3A42"/>
    <w:rsid w:val="0097070F"/>
    <w:rsid w:val="00A05948"/>
    <w:rsid w:val="00D50C36"/>
    <w:rsid w:val="00E11707"/>
    <w:rsid w:val="00E3797F"/>
    <w:rsid w:val="00EF0F3E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A14389"/>
  <w15:docId w15:val="{F6E5CADE-FCDF-4631-B95B-4D39159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5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A0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A05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2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Мадина</cp:lastModifiedBy>
  <cp:revision>13</cp:revision>
  <cp:lastPrinted>2022-01-26T12:21:00Z</cp:lastPrinted>
  <dcterms:created xsi:type="dcterms:W3CDTF">2022-01-26T10:59:00Z</dcterms:created>
  <dcterms:modified xsi:type="dcterms:W3CDTF">2022-11-15T11:35:00Z</dcterms:modified>
</cp:coreProperties>
</file>