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B8E" w:rsidRDefault="00F82B8E" w:rsidP="00D45EC8">
      <w:pPr>
        <w:keepNext/>
        <w:keepLines/>
        <w:tabs>
          <w:tab w:val="left" w:pos="4065"/>
          <w:tab w:val="center" w:pos="4677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71pt;margin-top:-36pt;width:63.15pt;height:63pt;z-index:-251657728">
            <v:imagedata r:id="rId5" o:title=""/>
          </v:shape>
        </w:pict>
      </w: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ab/>
      </w:r>
    </w:p>
    <w:p w:rsidR="00F82B8E" w:rsidRDefault="00F82B8E" w:rsidP="00C16825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F82B8E" w:rsidRDefault="00F82B8E" w:rsidP="00C16825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АДМИНИСТРАЦИЯ КИЛЬМЕЗСКОГО РАЙОНА </w:t>
      </w:r>
    </w:p>
    <w:p w:rsidR="00F82B8E" w:rsidRDefault="00F82B8E" w:rsidP="00C16825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КИРОВСКОЙ ОБЛАСТИ</w:t>
      </w:r>
    </w:p>
    <w:p w:rsidR="00F82B8E" w:rsidRDefault="00F82B8E" w:rsidP="00C16825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F82B8E" w:rsidRDefault="00F82B8E" w:rsidP="00C16825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F82B8E" w:rsidRDefault="00F82B8E" w:rsidP="00C16825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F82B8E" w:rsidRDefault="00F82B8E" w:rsidP="00C16825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</w:p>
    <w:p w:rsidR="00F82B8E" w:rsidRDefault="00F82B8E" w:rsidP="00C16825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01.08.2022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 № 268 </w:t>
      </w:r>
    </w:p>
    <w:p w:rsidR="00F82B8E" w:rsidRDefault="00F82B8E" w:rsidP="00C16825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пгт Кильмезь</w:t>
      </w:r>
    </w:p>
    <w:p w:rsidR="00F82B8E" w:rsidRDefault="00F82B8E" w:rsidP="00C16825">
      <w:pPr>
        <w:keepNext/>
        <w:keepLines/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F82B8E" w:rsidRDefault="00F82B8E" w:rsidP="00C16825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 внесении  изменений  в  постановление  администрации  Кильмезского  района  от  06.07.2021 № 307</w:t>
      </w:r>
    </w:p>
    <w:p w:rsidR="00F82B8E" w:rsidRDefault="00F82B8E" w:rsidP="00C16825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F82B8E" w:rsidRDefault="00F82B8E" w:rsidP="00C16825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Администрация   Кильмезского  района  ПОСТАНОВЛЯЕТ:</w:t>
      </w:r>
    </w:p>
    <w:p w:rsidR="00F82B8E" w:rsidRDefault="00F82B8E" w:rsidP="00C16825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Внести  следующие  изменения  в  постановление  администрации  Кильмезского  района  от  06.07.2021  №  307  «Об  утверждении  муниципальной  программы  «Развитие  культуры  и  туризма   на  2019-2025  годы»:</w:t>
      </w:r>
    </w:p>
    <w:p w:rsidR="00F82B8E" w:rsidRPr="00910490" w:rsidRDefault="00F82B8E" w:rsidP="00C16825">
      <w:pPr>
        <w:pStyle w:val="ListParagraph"/>
        <w:keepNext/>
        <w:keepLines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 паспорте  программы  раздел  «Объемы  ассигнований  муниципальной  программы»  изложить  в  новой  редакции:  Общий  объем  ассигнований  муниципальной  программы  составит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296764,67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тыс. рублей,  в  том  числе:  за  счет  средств  федерального  бюджета -  </w:t>
      </w:r>
      <w:r w:rsidRPr="00C16825">
        <w:rPr>
          <w:rFonts w:ascii="Times New Roman" w:hAnsi="Times New Roman" w:cs="Times New Roman"/>
          <w:b/>
          <w:sz w:val="28"/>
          <w:szCs w:val="28"/>
          <w:lang w:eastAsia="ru-RU"/>
        </w:rPr>
        <w:t>9238,04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рублей;  за  счет  средств  областного  бюджета –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113992,894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тыс. рублей;  за  счет  средств  районного  бюджета –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173533,736 </w:t>
      </w:r>
      <w:r>
        <w:rPr>
          <w:rFonts w:ascii="Times New Roman" w:hAnsi="Times New Roman" w:cs="Times New Roman"/>
          <w:sz w:val="28"/>
          <w:szCs w:val="28"/>
          <w:lang w:eastAsia="ru-RU"/>
        </w:rPr>
        <w:t>тыс.  рублей;</w:t>
      </w:r>
    </w:p>
    <w:p w:rsidR="00F82B8E" w:rsidRPr="00910490" w:rsidRDefault="00F82B8E" w:rsidP="00C16825">
      <w:pPr>
        <w:pStyle w:val="ListParagraph"/>
        <w:keepNext/>
        <w:keepLines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Приложение  № 2   к  Муниципальной  программе  изложить  в  новой  редакции,  согласно  приложению  № 1.</w:t>
      </w:r>
    </w:p>
    <w:p w:rsidR="00F82B8E" w:rsidRPr="00910490" w:rsidRDefault="00F82B8E" w:rsidP="00C16825">
      <w:pPr>
        <w:pStyle w:val="ListParagraph"/>
        <w:keepNext/>
        <w:keepLines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Приложение  №  3  к  Муниципальной  программе  изложить  в  новой  редакции, согласно  приложению  № 2.</w:t>
      </w:r>
    </w:p>
    <w:p w:rsidR="00F82B8E" w:rsidRPr="00910490" w:rsidRDefault="00F82B8E" w:rsidP="00910490">
      <w:pPr>
        <w:pStyle w:val="ListParagraph"/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82B8E" w:rsidRDefault="00F82B8E" w:rsidP="00910490">
      <w:pPr>
        <w:pStyle w:val="ListParagraph"/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Контроль  за  исполнением  данного  постановления  возложить  на  первого  заместителя  главы  администрации  Кильмезского  района  Чучалину  Т.Н.</w:t>
      </w:r>
    </w:p>
    <w:p w:rsidR="00F82B8E" w:rsidRDefault="00F82B8E" w:rsidP="00910490">
      <w:pPr>
        <w:pStyle w:val="ListParagraph"/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2B8E" w:rsidRDefault="00F82B8E" w:rsidP="00910490">
      <w:pPr>
        <w:pStyle w:val="ListParagraph"/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2B8E" w:rsidRDefault="00F82B8E" w:rsidP="00910490">
      <w:pPr>
        <w:pStyle w:val="ListParagraph"/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2B8E" w:rsidRDefault="00F82B8E" w:rsidP="00910490">
      <w:pPr>
        <w:pStyle w:val="ListParagraph"/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2B8E" w:rsidRDefault="00F82B8E" w:rsidP="00910490">
      <w:pPr>
        <w:pStyle w:val="ListParagraph"/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2B8E" w:rsidRDefault="00F82B8E" w:rsidP="00910490">
      <w:pPr>
        <w:pStyle w:val="ListParagraph"/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2B8E" w:rsidRDefault="00F82B8E" w:rsidP="00910490">
      <w:pPr>
        <w:pStyle w:val="ListParagraph"/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2B8E" w:rsidRPr="00910490" w:rsidRDefault="00F82B8E" w:rsidP="00910490">
      <w:pPr>
        <w:pStyle w:val="ListParagraph"/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  Кильмезского  района                                  А.В.Стяжкин</w:t>
      </w:r>
    </w:p>
    <w:p w:rsidR="00F82B8E" w:rsidRDefault="00F82B8E" w:rsidP="00C1682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2B8E" w:rsidRDefault="00F82B8E" w:rsidP="00C1682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2B8E" w:rsidRDefault="00F82B8E" w:rsidP="00C1682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2B8E" w:rsidRDefault="00F82B8E" w:rsidP="00C1682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2B8E" w:rsidRDefault="00F82B8E" w:rsidP="00C16825">
      <w:pPr>
        <w:spacing w:before="360"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ПОДГОТОВЛЕНО</w:t>
      </w:r>
    </w:p>
    <w:p w:rsidR="00F82B8E" w:rsidRDefault="00F82B8E" w:rsidP="00C16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2B8E" w:rsidRDefault="00F82B8E" w:rsidP="00C16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Заведующий  отделом</w:t>
      </w:r>
    </w:p>
    <w:p w:rsidR="00F82B8E" w:rsidRDefault="00F82B8E" w:rsidP="00C16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социального  развития                                                         Н.Г.Смирнова</w:t>
      </w:r>
    </w:p>
    <w:p w:rsidR="00F82B8E" w:rsidRDefault="00F82B8E" w:rsidP="00C16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  <w:lang w:eastAsia="ru-RU"/>
        </w:rPr>
        <w:tab/>
      </w:r>
    </w:p>
    <w:p w:rsidR="00F82B8E" w:rsidRDefault="00F82B8E" w:rsidP="00C16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29.07.2022</w:t>
      </w:r>
    </w:p>
    <w:p w:rsidR="00F82B8E" w:rsidRDefault="00F82B8E" w:rsidP="00C16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СОГЛАСОВАНО:</w:t>
      </w:r>
    </w:p>
    <w:p w:rsidR="00F82B8E" w:rsidRDefault="00F82B8E" w:rsidP="00C16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2B8E" w:rsidRDefault="00F82B8E" w:rsidP="00C16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Заместитель главы администрации </w:t>
      </w:r>
    </w:p>
    <w:p w:rsidR="00F82B8E" w:rsidRDefault="00F82B8E" w:rsidP="00C16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  финансам, налогам и сборам, </w:t>
      </w:r>
    </w:p>
    <w:p w:rsidR="00F82B8E" w:rsidRDefault="00F82B8E" w:rsidP="00C16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начальник финансового управления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А.П. Благодатских</w:t>
      </w:r>
    </w:p>
    <w:p w:rsidR="00F82B8E" w:rsidRDefault="00F82B8E" w:rsidP="00C16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29.07.2022</w:t>
      </w:r>
    </w:p>
    <w:p w:rsidR="00F82B8E" w:rsidRDefault="00F82B8E" w:rsidP="00C16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2B8E" w:rsidRDefault="00F82B8E" w:rsidP="00C16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2B8E" w:rsidRDefault="00F82B8E" w:rsidP="00C16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Правовая экспертиза проведена:</w:t>
      </w:r>
    </w:p>
    <w:p w:rsidR="00F82B8E" w:rsidRDefault="00F82B8E" w:rsidP="00C16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Консультант  по  правовым вопросам Е.В.Бурова</w:t>
      </w:r>
    </w:p>
    <w:p w:rsidR="00F82B8E" w:rsidRDefault="00F82B8E" w:rsidP="00C16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29.07.2022</w:t>
      </w:r>
    </w:p>
    <w:p w:rsidR="00F82B8E" w:rsidRDefault="00F82B8E" w:rsidP="00C16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2B8E" w:rsidRDefault="00F82B8E" w:rsidP="00C1682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Лингвистическая </w:t>
      </w: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7" type="#_x0000_t202" style="position:absolute;left:0;text-align:left;margin-left:255.75pt;margin-top:609.4pt;width:56.8pt;height:19.95pt;z-index:251656704;visibility:visible;mso-position-horizontal-relative:text;mso-position-vertical-relative:text" o:allowincell="f" stroked="f">
            <v:textbox inset="0,0,0,0">
              <w:txbxContent>
                <w:p w:rsidR="00F82B8E" w:rsidRDefault="00F82B8E" w:rsidP="00C16825"/>
              </w:txbxContent>
            </v:textbox>
          </v:shape>
        </w:pict>
      </w:r>
      <w:r>
        <w:rPr>
          <w:noProof/>
          <w:lang w:eastAsia="ru-RU"/>
        </w:rPr>
        <w:pict>
          <v:shape id="Поле 1" o:spid="_x0000_s1028" type="#_x0000_t202" style="position:absolute;left:0;text-align:left;margin-left:.15pt;margin-top:637.8pt;width:134.9pt;height:7.1pt;z-index:251657728;visibility:visible;mso-position-horizontal-relative:text;mso-position-vertical-relative:text" o:allowincell="f" stroked="f">
            <v:textbox inset="0,0,0,0">
              <w:txbxContent>
                <w:p w:rsidR="00F82B8E" w:rsidRDefault="00F82B8E" w:rsidP="00C16825"/>
              </w:txbxContent>
            </v:textbox>
          </v:shape>
        </w:pict>
      </w:r>
      <w:r>
        <w:rPr>
          <w:rFonts w:ascii="Times New Roman" w:hAnsi="Times New Roman" w:cs="Times New Roman"/>
          <w:sz w:val="28"/>
          <w:szCs w:val="28"/>
          <w:lang w:eastAsia="ru-RU"/>
        </w:rPr>
        <w:t>экспертиза проведена:</w:t>
      </w:r>
    </w:p>
    <w:p w:rsidR="00F82B8E" w:rsidRDefault="00F82B8E" w:rsidP="00C16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Управляющий делами </w:t>
      </w:r>
    </w:p>
    <w:p w:rsidR="00F82B8E" w:rsidRDefault="00F82B8E" w:rsidP="00C16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администрации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>М.Н. Дрягина</w:t>
      </w:r>
    </w:p>
    <w:p w:rsidR="00F82B8E" w:rsidRDefault="00F82B8E" w:rsidP="00C16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29.07.2022</w:t>
      </w:r>
    </w:p>
    <w:p w:rsidR="00F82B8E" w:rsidRDefault="00F82B8E" w:rsidP="00C1682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2B8E" w:rsidRDefault="00F82B8E" w:rsidP="00C1682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2B8E" w:rsidRDefault="00F82B8E" w:rsidP="00C16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aps/>
          <w:sz w:val="28"/>
          <w:szCs w:val="28"/>
          <w:lang w:eastAsia="ru-RU"/>
        </w:rPr>
        <w:t>Разослать: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адм. - 1 , ОСР - 1, РайФУ - 1, упр.эк.разв. - 1, МЦБ – 1. </w:t>
      </w:r>
      <w:bookmarkStart w:id="0" w:name="_GoBack"/>
      <w:bookmarkEnd w:id="0"/>
    </w:p>
    <w:p w:rsidR="00F82B8E" w:rsidRDefault="00F82B8E" w:rsidP="00C168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2B8E" w:rsidRDefault="00F82B8E" w:rsidP="00C168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2B8E" w:rsidRDefault="00F82B8E" w:rsidP="00C168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2B8E" w:rsidRDefault="00F82B8E" w:rsidP="00C168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2B8E" w:rsidRDefault="00F82B8E" w:rsidP="00C168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2B8E" w:rsidRDefault="00F82B8E" w:rsidP="00C168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2B8E" w:rsidRDefault="00F82B8E" w:rsidP="00C168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2B8E" w:rsidRDefault="00F82B8E" w:rsidP="00C168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2B8E" w:rsidRDefault="00F82B8E" w:rsidP="00C168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2B8E" w:rsidRDefault="00F82B8E" w:rsidP="00C168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2B8E" w:rsidRDefault="00F82B8E" w:rsidP="00C168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2B8E" w:rsidRDefault="00F82B8E" w:rsidP="00C168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2B8E" w:rsidRDefault="00F82B8E" w:rsidP="00C168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2B8E" w:rsidRDefault="00F82B8E" w:rsidP="00C168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2B8E" w:rsidRDefault="00F82B8E"/>
    <w:sectPr w:rsidR="00F82B8E" w:rsidSect="00BE3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A2982"/>
    <w:multiLevelType w:val="hybridMultilevel"/>
    <w:tmpl w:val="958482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4C329CE"/>
    <w:multiLevelType w:val="hybridMultilevel"/>
    <w:tmpl w:val="8A2EA1FE"/>
    <w:lvl w:ilvl="0" w:tplc="23BADC64">
      <w:start w:val="1"/>
      <w:numFmt w:val="decimal"/>
      <w:lvlText w:val="%1."/>
      <w:lvlJc w:val="left"/>
      <w:pPr>
        <w:tabs>
          <w:tab w:val="num" w:pos="2025"/>
        </w:tabs>
        <w:ind w:left="2025" w:hanging="130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6825"/>
    <w:rsid w:val="00512AD0"/>
    <w:rsid w:val="00831AA0"/>
    <w:rsid w:val="00831AF9"/>
    <w:rsid w:val="00910490"/>
    <w:rsid w:val="00AE1111"/>
    <w:rsid w:val="00BE3E07"/>
    <w:rsid w:val="00C16825"/>
    <w:rsid w:val="00D45EC8"/>
    <w:rsid w:val="00F82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82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168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12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300</Words>
  <Characters>1712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</dc:creator>
  <cp:keywords/>
  <dc:description/>
  <cp:lastModifiedBy>304</cp:lastModifiedBy>
  <cp:revision>3</cp:revision>
  <cp:lastPrinted>2022-07-29T08:10:00Z</cp:lastPrinted>
  <dcterms:created xsi:type="dcterms:W3CDTF">2022-07-29T08:11:00Z</dcterms:created>
  <dcterms:modified xsi:type="dcterms:W3CDTF">2022-08-24T11:32:00Z</dcterms:modified>
</cp:coreProperties>
</file>