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8B3A" w14:textId="77777777" w:rsidR="0085619B" w:rsidRDefault="0085619B" w:rsidP="00957E23">
      <w:pPr>
        <w:ind w:right="993"/>
        <w:rPr>
          <w:sz w:val="28"/>
          <w:szCs w:val="28"/>
        </w:rPr>
      </w:pPr>
    </w:p>
    <w:p w14:paraId="1AD10B30" w14:textId="77777777" w:rsidR="000716E1" w:rsidRDefault="000716E1" w:rsidP="000716E1">
      <w:pPr>
        <w:ind w:right="993"/>
        <w:jc w:val="right"/>
        <w:rPr>
          <w:sz w:val="28"/>
          <w:szCs w:val="28"/>
        </w:rPr>
      </w:pPr>
    </w:p>
    <w:p w14:paraId="60A6DF1E" w14:textId="77777777" w:rsidR="00F12AB6" w:rsidRDefault="00F12AB6" w:rsidP="00957E23">
      <w:pPr>
        <w:pStyle w:val="a4"/>
        <w:ind w:right="993"/>
        <w:jc w:val="center"/>
        <w:rPr>
          <w:b/>
          <w:bCs/>
        </w:rPr>
      </w:pPr>
      <w:r>
        <w:rPr>
          <w:b/>
          <w:bCs/>
        </w:rPr>
        <w:t>АДМИНИСТРАЦИЯ КИЛЬМЕЗСКОГО РАЙОНА</w:t>
      </w:r>
      <w:r>
        <w:rPr>
          <w:b/>
          <w:bCs/>
        </w:rPr>
        <w:br/>
        <w:t>КИРОВСКОЙ ОБЛАСТИ</w:t>
      </w:r>
    </w:p>
    <w:p w14:paraId="7CCA61F4" w14:textId="77777777" w:rsidR="00F12AB6" w:rsidRPr="003B36F6" w:rsidRDefault="00F12AB6" w:rsidP="00957E23">
      <w:pPr>
        <w:ind w:right="993"/>
        <w:jc w:val="center"/>
        <w:rPr>
          <w:b/>
          <w:bCs/>
          <w:sz w:val="36"/>
          <w:szCs w:val="36"/>
        </w:rPr>
      </w:pPr>
    </w:p>
    <w:p w14:paraId="7B1CC898" w14:textId="77777777" w:rsidR="00F12AB6" w:rsidRPr="00185EAC" w:rsidRDefault="00AF2974" w:rsidP="00957E23">
      <w:pPr>
        <w:ind w:right="99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</w:t>
      </w:r>
      <w:r w:rsidR="00F12AB6">
        <w:rPr>
          <w:b/>
          <w:bCs/>
          <w:sz w:val="32"/>
          <w:szCs w:val="32"/>
        </w:rPr>
        <w:t>ЕНИЕ</w:t>
      </w:r>
    </w:p>
    <w:p w14:paraId="1A487245" w14:textId="72405A3C" w:rsidR="00F12AB6" w:rsidRPr="00CD3A88" w:rsidRDefault="0070198F" w:rsidP="00050212">
      <w:pPr>
        <w:jc w:val="center"/>
      </w:pPr>
      <w:r>
        <w:t>01.03.2022</w:t>
      </w:r>
      <w:r w:rsidR="00F12AB6">
        <w:tab/>
      </w:r>
      <w:r w:rsidR="00F12AB6">
        <w:tab/>
      </w:r>
      <w:r w:rsidR="00F12AB6">
        <w:tab/>
      </w:r>
      <w:r w:rsidR="00F12AB6">
        <w:tab/>
      </w:r>
      <w:r w:rsidR="00050212">
        <w:rPr>
          <w:lang w:val="en-US"/>
        </w:rPr>
        <w:t xml:space="preserve">   </w:t>
      </w:r>
      <w:r w:rsidR="00F12AB6">
        <w:tab/>
      </w:r>
      <w:r w:rsidR="00F12AB6">
        <w:tab/>
      </w:r>
      <w:r w:rsidR="00F12AB6">
        <w:tab/>
      </w:r>
      <w:r w:rsidR="00F12AB6">
        <w:tab/>
      </w:r>
      <w:r w:rsidR="00F12AB6">
        <w:tab/>
        <w:t xml:space="preserve">     № </w:t>
      </w:r>
      <w:r>
        <w:t>34</w:t>
      </w:r>
    </w:p>
    <w:p w14:paraId="68548F11" w14:textId="77777777" w:rsidR="003D566E" w:rsidRDefault="00F12AB6" w:rsidP="00957E23">
      <w:pPr>
        <w:ind w:right="993"/>
        <w:jc w:val="center"/>
      </w:pPr>
      <w:r>
        <w:t>пгт Кильмезь</w:t>
      </w:r>
      <w:r>
        <w:rPr>
          <w:b/>
          <w:szCs w:val="28"/>
        </w:rPr>
        <w:t xml:space="preserve"> </w:t>
      </w:r>
    </w:p>
    <w:p w14:paraId="0F015C64" w14:textId="77777777" w:rsidR="00F12AB6" w:rsidRDefault="00F12AB6" w:rsidP="00957E23">
      <w:pPr>
        <w:ind w:right="993"/>
        <w:jc w:val="center"/>
      </w:pPr>
    </w:p>
    <w:p w14:paraId="42421A4E" w14:textId="77777777" w:rsidR="007F6AFC" w:rsidRPr="00F12AB6" w:rsidRDefault="007F6AFC" w:rsidP="00957E23">
      <w:pPr>
        <w:ind w:right="993"/>
        <w:jc w:val="center"/>
      </w:pPr>
    </w:p>
    <w:p w14:paraId="7CF80217" w14:textId="77777777" w:rsidR="00A3445C" w:rsidRDefault="00A80478" w:rsidP="00CD3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A4CCB">
        <w:rPr>
          <w:b/>
          <w:sz w:val="28"/>
          <w:szCs w:val="28"/>
        </w:rPr>
        <w:t>введении временных ограничений движения транспортных</w:t>
      </w:r>
    </w:p>
    <w:p w14:paraId="517531CD" w14:textId="77777777" w:rsidR="00A3445C" w:rsidRDefault="00DA4CCB" w:rsidP="00CD3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 по автомобильным дорогам общего пользования</w:t>
      </w:r>
    </w:p>
    <w:p w14:paraId="180472A5" w14:textId="77777777" w:rsidR="006205A2" w:rsidRDefault="006205A2" w:rsidP="00CD3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значения </w:t>
      </w:r>
      <w:r w:rsidR="00DA4CCB">
        <w:rPr>
          <w:b/>
          <w:sz w:val="28"/>
          <w:szCs w:val="28"/>
        </w:rPr>
        <w:t>Кильмезского района</w:t>
      </w:r>
    </w:p>
    <w:p w14:paraId="7DAEF05D" w14:textId="77777777" w:rsidR="005226E0" w:rsidRDefault="00DA4CCB" w:rsidP="00CD3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Кировской области </w:t>
      </w:r>
      <w:r w:rsidR="008E1D10">
        <w:rPr>
          <w:b/>
          <w:sz w:val="28"/>
          <w:szCs w:val="28"/>
        </w:rPr>
        <w:t>в весенний период 202</w:t>
      </w:r>
      <w:r w:rsidR="009D2E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14:paraId="3B482A7A" w14:textId="77777777" w:rsidR="006E4312" w:rsidRDefault="006E4312" w:rsidP="00F52973">
      <w:pPr>
        <w:tabs>
          <w:tab w:val="left" w:pos="2760"/>
        </w:tabs>
        <w:rPr>
          <w:sz w:val="28"/>
          <w:szCs w:val="28"/>
        </w:rPr>
      </w:pPr>
      <w:r>
        <w:rPr>
          <w:sz w:val="48"/>
          <w:szCs w:val="48"/>
        </w:rPr>
        <w:tab/>
      </w:r>
    </w:p>
    <w:p w14:paraId="5A926C8D" w14:textId="77777777" w:rsidR="00AF2974" w:rsidRDefault="00886F07" w:rsidP="00AF2974">
      <w:pPr>
        <w:spacing w:after="1" w:line="280" w:lineRule="atLeast"/>
        <w:ind w:firstLine="709"/>
        <w:jc w:val="both"/>
        <w:outlineLvl w:val="0"/>
        <w:rPr>
          <w:sz w:val="28"/>
          <w:szCs w:val="28"/>
        </w:rPr>
      </w:pPr>
      <w:r w:rsidRPr="00C16477">
        <w:rPr>
          <w:sz w:val="28"/>
          <w:szCs w:val="28"/>
        </w:rPr>
        <w:t xml:space="preserve">В соответствии с Федеральным </w:t>
      </w:r>
      <w:hyperlink r:id="rId8" w:history="1">
        <w:r w:rsidRPr="00C16477">
          <w:rPr>
            <w:sz w:val="28"/>
            <w:szCs w:val="28"/>
          </w:rPr>
          <w:t>законом</w:t>
        </w:r>
      </w:hyperlink>
      <w:r w:rsidRPr="00C16477">
        <w:rPr>
          <w:sz w:val="28"/>
          <w:szCs w:val="28"/>
        </w:rPr>
        <w:t xml:space="preserve"> от 08.11.2007 № 257-ФЗ «Об а</w:t>
      </w:r>
      <w:r w:rsidRPr="00C16477">
        <w:rPr>
          <w:sz w:val="28"/>
          <w:szCs w:val="28"/>
        </w:rPr>
        <w:t>в</w:t>
      </w:r>
      <w:r w:rsidRPr="00C16477">
        <w:rPr>
          <w:sz w:val="28"/>
          <w:szCs w:val="28"/>
        </w:rPr>
        <w:t>томобильных дорогах и о дорожной деятельности в Российской Федерации и о внесении изменений в отдельные законодательные акты Российской Фед</w:t>
      </w:r>
      <w:r w:rsidRPr="00C16477">
        <w:rPr>
          <w:sz w:val="28"/>
          <w:szCs w:val="28"/>
        </w:rPr>
        <w:t>е</w:t>
      </w:r>
      <w:r w:rsidRPr="00C16477">
        <w:rPr>
          <w:sz w:val="28"/>
          <w:szCs w:val="28"/>
        </w:rPr>
        <w:t>рации»</w:t>
      </w:r>
      <w:r w:rsidR="00BF5201">
        <w:rPr>
          <w:sz w:val="28"/>
          <w:szCs w:val="28"/>
        </w:rPr>
        <w:t xml:space="preserve">, </w:t>
      </w:r>
      <w:r w:rsidR="00CC146D" w:rsidRPr="00CC146D">
        <w:rPr>
          <w:sz w:val="28"/>
          <w:szCs w:val="28"/>
        </w:rPr>
        <w:t>статьи  11 Федерального закона от 29.12.2017</w:t>
      </w:r>
      <w:r w:rsidR="00CC146D">
        <w:rPr>
          <w:sz w:val="28"/>
          <w:szCs w:val="28"/>
        </w:rPr>
        <w:t xml:space="preserve"> №</w:t>
      </w:r>
      <w:r w:rsidR="00CC146D" w:rsidRPr="00CC146D">
        <w:rPr>
          <w:sz w:val="28"/>
          <w:szCs w:val="28"/>
        </w:rPr>
        <w:t xml:space="preserve">  443-ФЗ  "Об  организации  дорожного  движения в Российской Федерации и о</w:t>
      </w:r>
      <w:r w:rsidR="00F52973">
        <w:rPr>
          <w:sz w:val="28"/>
          <w:szCs w:val="28"/>
        </w:rPr>
        <w:t xml:space="preserve"> </w:t>
      </w:r>
      <w:r w:rsidR="00CC146D" w:rsidRPr="00CC146D">
        <w:rPr>
          <w:sz w:val="28"/>
          <w:szCs w:val="28"/>
        </w:rPr>
        <w:t xml:space="preserve">внесении изменений в отдельные законодательные акты Российской Федерации" </w:t>
      </w:r>
      <w:r w:rsidR="00CC146D">
        <w:rPr>
          <w:sz w:val="28"/>
          <w:szCs w:val="28"/>
        </w:rPr>
        <w:t xml:space="preserve">постановления </w:t>
      </w:r>
      <w:r w:rsidR="00CC146D" w:rsidRPr="00CC146D">
        <w:rPr>
          <w:sz w:val="28"/>
        </w:rPr>
        <w:t>Правительство Кировской области</w:t>
      </w:r>
      <w:r w:rsidR="00CC146D" w:rsidRPr="00CC146D">
        <w:t xml:space="preserve"> </w:t>
      </w:r>
      <w:r w:rsidR="00CC146D" w:rsidRPr="00CC146D">
        <w:rPr>
          <w:sz w:val="28"/>
        </w:rPr>
        <w:t xml:space="preserve">от 28 марта 2012 г. </w:t>
      </w:r>
      <w:r w:rsidR="00CC146D">
        <w:rPr>
          <w:sz w:val="28"/>
        </w:rPr>
        <w:t>№</w:t>
      </w:r>
      <w:r w:rsidR="00CC146D" w:rsidRPr="00CC146D">
        <w:rPr>
          <w:sz w:val="28"/>
        </w:rPr>
        <w:t xml:space="preserve"> 145/164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</w:t>
      </w:r>
      <w:r w:rsidR="00AF2974">
        <w:rPr>
          <w:sz w:val="28"/>
        </w:rPr>
        <w:t>» и в</w:t>
      </w:r>
      <w:r w:rsidR="0004164E" w:rsidRPr="00D34326">
        <w:rPr>
          <w:sz w:val="28"/>
          <w:szCs w:val="28"/>
        </w:rPr>
        <w:t xml:space="preserve"> целях обеспечения сохранности автомобильных дорог в перио</w:t>
      </w:r>
      <w:r w:rsidR="0004164E">
        <w:rPr>
          <w:sz w:val="28"/>
          <w:szCs w:val="28"/>
        </w:rPr>
        <w:t>д весенней распутицы</w:t>
      </w:r>
      <w:r w:rsidR="00AF2974">
        <w:rPr>
          <w:sz w:val="28"/>
          <w:szCs w:val="28"/>
        </w:rPr>
        <w:t>:</w:t>
      </w:r>
    </w:p>
    <w:p w14:paraId="3E5B3C15" w14:textId="77777777" w:rsidR="00BD770F" w:rsidRPr="00052FA2" w:rsidRDefault="00AF2974" w:rsidP="00AF2974">
      <w:pPr>
        <w:spacing w:after="1" w:line="28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1.В</w:t>
      </w:r>
      <w:r w:rsidR="0004164E">
        <w:rPr>
          <w:sz w:val="28"/>
          <w:szCs w:val="28"/>
        </w:rPr>
        <w:t xml:space="preserve">вести </w:t>
      </w:r>
      <w:r w:rsidR="00052F4B">
        <w:rPr>
          <w:b/>
          <w:sz w:val="28"/>
          <w:szCs w:val="28"/>
        </w:rPr>
        <w:t xml:space="preserve">с </w:t>
      </w:r>
      <w:r w:rsidR="008E1D10">
        <w:rPr>
          <w:b/>
          <w:sz w:val="28"/>
          <w:szCs w:val="28"/>
        </w:rPr>
        <w:t>05</w:t>
      </w:r>
      <w:r w:rsidR="00052F4B">
        <w:rPr>
          <w:b/>
          <w:sz w:val="28"/>
          <w:szCs w:val="28"/>
        </w:rPr>
        <w:t xml:space="preserve"> апреля по 0</w:t>
      </w:r>
      <w:r w:rsidR="008E1D10">
        <w:rPr>
          <w:b/>
          <w:sz w:val="28"/>
          <w:szCs w:val="28"/>
        </w:rPr>
        <w:t>4 мая 202</w:t>
      </w:r>
      <w:r w:rsidR="009D2E7B">
        <w:rPr>
          <w:b/>
          <w:sz w:val="28"/>
          <w:szCs w:val="28"/>
        </w:rPr>
        <w:t>2</w:t>
      </w:r>
      <w:r w:rsidR="0004164E" w:rsidRPr="0004164E">
        <w:rPr>
          <w:b/>
          <w:sz w:val="28"/>
          <w:szCs w:val="28"/>
        </w:rPr>
        <w:t xml:space="preserve"> года</w:t>
      </w:r>
      <w:r w:rsidR="0004164E" w:rsidRPr="00D34326">
        <w:rPr>
          <w:sz w:val="28"/>
          <w:szCs w:val="28"/>
        </w:rPr>
        <w:t xml:space="preserve"> временное ограничение движения транспортных средств, следующих по автомобильным дорогам с превышением предельно допустимой нагрузки на ось транспортного средства (далее – временное ограничение движения).</w:t>
      </w:r>
    </w:p>
    <w:p w14:paraId="4D1CC9D2" w14:textId="77777777" w:rsidR="00BD770F" w:rsidRPr="00052FA2" w:rsidRDefault="00BD770F" w:rsidP="000416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FA2">
        <w:rPr>
          <w:sz w:val="28"/>
          <w:szCs w:val="28"/>
        </w:rPr>
        <w:t xml:space="preserve">2. Утвердить предельно допустимые </w:t>
      </w:r>
      <w:hyperlink r:id="rId9" w:history="1">
        <w:r w:rsidRPr="00052FA2">
          <w:rPr>
            <w:sz w:val="28"/>
            <w:szCs w:val="28"/>
          </w:rPr>
          <w:t>значения</w:t>
        </w:r>
      </w:hyperlink>
      <w:r w:rsidRPr="00052FA2">
        <w:rPr>
          <w:sz w:val="28"/>
          <w:szCs w:val="28"/>
        </w:rPr>
        <w:t xml:space="preserve"> нагрузки на каждую о</w:t>
      </w:r>
      <w:r w:rsidR="008E1D10">
        <w:rPr>
          <w:sz w:val="28"/>
          <w:szCs w:val="28"/>
        </w:rPr>
        <w:t>сь транспортного средства в 202</w:t>
      </w:r>
      <w:r w:rsidR="009D2E7B">
        <w:rPr>
          <w:sz w:val="28"/>
          <w:szCs w:val="28"/>
        </w:rPr>
        <w:t>2</w:t>
      </w:r>
      <w:r w:rsidR="000E0CEE">
        <w:rPr>
          <w:sz w:val="28"/>
          <w:szCs w:val="28"/>
        </w:rPr>
        <w:t xml:space="preserve"> году согласно </w:t>
      </w:r>
      <w:r w:rsidR="002C6468" w:rsidRPr="00052FA2">
        <w:rPr>
          <w:sz w:val="28"/>
          <w:szCs w:val="28"/>
        </w:rPr>
        <w:t>прил</w:t>
      </w:r>
      <w:r w:rsidR="00807F4F">
        <w:rPr>
          <w:sz w:val="28"/>
          <w:szCs w:val="28"/>
        </w:rPr>
        <w:t>ожению</w:t>
      </w:r>
      <w:r w:rsidRPr="00052FA2">
        <w:rPr>
          <w:sz w:val="28"/>
          <w:szCs w:val="28"/>
        </w:rPr>
        <w:t xml:space="preserve">. </w:t>
      </w:r>
    </w:p>
    <w:p w14:paraId="64774F1C" w14:textId="77777777" w:rsidR="007770F9" w:rsidRDefault="00A13D58" w:rsidP="0004164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770F" w:rsidRPr="00052FA2">
        <w:rPr>
          <w:sz w:val="28"/>
          <w:szCs w:val="28"/>
        </w:rPr>
        <w:t xml:space="preserve">. </w:t>
      </w:r>
      <w:r w:rsidR="007770F9" w:rsidRPr="00DA0FAC">
        <w:rPr>
          <w:sz w:val="28"/>
          <w:szCs w:val="28"/>
        </w:rPr>
        <w:t xml:space="preserve">Владельцам автотранспортных средств производить плату за </w:t>
      </w:r>
      <w:r w:rsidR="003B33CB">
        <w:rPr>
          <w:sz w:val="28"/>
          <w:szCs w:val="28"/>
        </w:rPr>
        <w:t xml:space="preserve">возмещение </w:t>
      </w:r>
      <w:r w:rsidR="007770F9" w:rsidRPr="00DA0FAC">
        <w:rPr>
          <w:sz w:val="28"/>
          <w:szCs w:val="28"/>
        </w:rPr>
        <w:t>вред</w:t>
      </w:r>
      <w:r w:rsidR="003B33CB">
        <w:rPr>
          <w:sz w:val="28"/>
          <w:szCs w:val="28"/>
        </w:rPr>
        <w:t>а при проезде по автомобильным дорогам транспортных средств</w:t>
      </w:r>
      <w:r w:rsidR="007770F9" w:rsidRPr="00DA0FAC">
        <w:rPr>
          <w:sz w:val="28"/>
          <w:szCs w:val="28"/>
        </w:rPr>
        <w:t xml:space="preserve"> в период </w:t>
      </w:r>
      <w:r w:rsidR="00FB2CF1">
        <w:rPr>
          <w:sz w:val="28"/>
          <w:szCs w:val="28"/>
        </w:rPr>
        <w:t xml:space="preserve">временного ограничения движения, которая перечисляется в доходы районного бюджета </w:t>
      </w:r>
      <w:r w:rsidR="007770F9" w:rsidRPr="00DA0FAC">
        <w:rPr>
          <w:sz w:val="28"/>
          <w:szCs w:val="28"/>
        </w:rPr>
        <w:t>по следующим реквизитам:</w:t>
      </w:r>
    </w:p>
    <w:p w14:paraId="5022CC7F" w14:textId="77777777" w:rsidR="00EF1807" w:rsidRDefault="00EF1807" w:rsidP="0004164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 4310001241, КПП 431001001, ОКТМО 33617151</w:t>
      </w:r>
    </w:p>
    <w:p w14:paraId="620C107B" w14:textId="77777777" w:rsidR="00EF1807" w:rsidRDefault="00EF1807" w:rsidP="0004164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казначейский счет </w:t>
      </w:r>
      <w:r w:rsidR="0070198F">
        <w:rPr>
          <w:bCs/>
          <w:sz w:val="28"/>
          <w:szCs w:val="28"/>
        </w:rPr>
        <w:t>0323 164 333 617 000 4000</w:t>
      </w:r>
    </w:p>
    <w:p w14:paraId="03E1318D" w14:textId="77777777" w:rsidR="0070198F" w:rsidRDefault="0070198F" w:rsidP="0070198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Кильмезское </w:t>
      </w:r>
      <w:proofErr w:type="spellStart"/>
      <w:r>
        <w:rPr>
          <w:bCs/>
          <w:sz w:val="28"/>
          <w:szCs w:val="28"/>
        </w:rPr>
        <w:t>райфинуправление</w:t>
      </w:r>
      <w:proofErr w:type="spellEnd"/>
      <w:r>
        <w:rPr>
          <w:bCs/>
          <w:sz w:val="28"/>
          <w:szCs w:val="28"/>
        </w:rPr>
        <w:t xml:space="preserve"> (Администрация Кильмезского района Кировской области) л/с 02403007680) л/с 03936110012</w:t>
      </w:r>
    </w:p>
    <w:p w14:paraId="7136B327" w14:textId="77777777" w:rsidR="0070198F" w:rsidRDefault="0070198F" w:rsidP="0070198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к/</w:t>
      </w:r>
      <w:proofErr w:type="spellStart"/>
      <w:r>
        <w:rPr>
          <w:bCs/>
          <w:sz w:val="28"/>
          <w:szCs w:val="28"/>
        </w:rPr>
        <w:t>сч</w:t>
      </w:r>
      <w:proofErr w:type="spellEnd"/>
      <w:r>
        <w:rPr>
          <w:bCs/>
          <w:sz w:val="28"/>
          <w:szCs w:val="28"/>
        </w:rPr>
        <w:t xml:space="preserve"> 40102810345370000033</w:t>
      </w:r>
      <w:r w:rsidRPr="007710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Отделение Киров Банка России//УФК по К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ровской области г. Киров</w:t>
      </w:r>
      <w:r w:rsidRPr="00584BB0">
        <w:rPr>
          <w:bCs/>
          <w:sz w:val="28"/>
          <w:szCs w:val="28"/>
        </w:rPr>
        <w:t xml:space="preserve"> </w:t>
      </w:r>
    </w:p>
    <w:p w14:paraId="5A83E391" w14:textId="77777777" w:rsidR="007770F9" w:rsidRPr="00DA0FAC" w:rsidRDefault="007770F9" w:rsidP="0070198F">
      <w:pPr>
        <w:tabs>
          <w:tab w:val="left" w:pos="709"/>
        </w:tabs>
        <w:jc w:val="both"/>
        <w:rPr>
          <w:sz w:val="28"/>
          <w:szCs w:val="28"/>
        </w:rPr>
      </w:pPr>
      <w:r w:rsidRPr="00DA0FAC">
        <w:rPr>
          <w:sz w:val="28"/>
          <w:szCs w:val="28"/>
        </w:rPr>
        <w:lastRenderedPageBreak/>
        <w:t xml:space="preserve">код бюджетной классификации </w:t>
      </w:r>
      <w:r w:rsidR="00DF1B98">
        <w:rPr>
          <w:sz w:val="28"/>
          <w:szCs w:val="28"/>
        </w:rPr>
        <w:t xml:space="preserve">93611637040050000140 </w:t>
      </w:r>
      <w:r w:rsidRPr="00DA0FAC">
        <w:rPr>
          <w:sz w:val="28"/>
          <w:szCs w:val="28"/>
        </w:rPr>
        <w:t>«</w:t>
      </w:r>
      <w:r w:rsidR="00DF1B98">
        <w:rPr>
          <w:sz w:val="28"/>
          <w:szCs w:val="28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</w:r>
      <w:r w:rsidR="00EF1807">
        <w:rPr>
          <w:sz w:val="28"/>
          <w:szCs w:val="28"/>
        </w:rPr>
        <w:t>».</w:t>
      </w:r>
    </w:p>
    <w:p w14:paraId="10BE0A05" w14:textId="77777777" w:rsidR="00F52973" w:rsidRDefault="00A13D58" w:rsidP="00F529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770F" w:rsidRPr="00052FA2">
        <w:rPr>
          <w:sz w:val="28"/>
          <w:szCs w:val="28"/>
        </w:rPr>
        <w:t xml:space="preserve">. </w:t>
      </w:r>
      <w:r w:rsidR="00BD770F" w:rsidRPr="00A13D58">
        <w:rPr>
          <w:sz w:val="28"/>
          <w:szCs w:val="28"/>
        </w:rPr>
        <w:t>Временное ограничение движения не распространяется на</w:t>
      </w:r>
      <w:r w:rsidR="00F52973">
        <w:rPr>
          <w:sz w:val="28"/>
          <w:szCs w:val="28"/>
        </w:rPr>
        <w:t>:</w:t>
      </w:r>
    </w:p>
    <w:p w14:paraId="65931B36" w14:textId="77777777" w:rsidR="00F52973" w:rsidRDefault="00F52973" w:rsidP="00F529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2973">
        <w:rPr>
          <w:sz w:val="28"/>
        </w:rPr>
        <w:t xml:space="preserve"> </w:t>
      </w:r>
      <w:r>
        <w:rPr>
          <w:sz w:val="28"/>
        </w:rPr>
        <w:t>на пассажирские перевозки автобусами, в том числе международные;</w:t>
      </w:r>
    </w:p>
    <w:p w14:paraId="5787C5B3" w14:textId="77777777" w:rsidR="00F52973" w:rsidRPr="00F52973" w:rsidRDefault="00F52973" w:rsidP="00F529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-</w:t>
      </w:r>
      <w:r>
        <w:rPr>
          <w:sz w:val="28"/>
        </w:rPr>
        <w:t>на перевозку пищевых продуктов, животных, кормов для животных, лекарственных препаратов, топлива (бензина, дизельного топлива, судового топлива, топлива для реактивных двигателей, топочного мазута, газообразного топлива, опила для котельных и топливной щепы), семенного фонда, удобрений, почты и почтовых грузов, твердых коммунальных отходов;</w:t>
      </w:r>
    </w:p>
    <w:p w14:paraId="0EB85120" w14:textId="77777777" w:rsidR="00F52973" w:rsidRDefault="00F52973" w:rsidP="00F52973">
      <w:pPr>
        <w:ind w:firstLine="540"/>
        <w:jc w:val="both"/>
        <w:rPr>
          <w:sz w:val="28"/>
        </w:rPr>
      </w:pPr>
      <w:r>
        <w:rPr>
          <w:sz w:val="28"/>
        </w:rPr>
        <w:t>- на перевозку грузов, необходимых для ликвидации последствий стихийных бедствий или иных чрезвычайных происшествий;</w:t>
      </w:r>
    </w:p>
    <w:p w14:paraId="500CFE15" w14:textId="77777777" w:rsidR="00F52973" w:rsidRDefault="00F52973" w:rsidP="00F52973">
      <w:pPr>
        <w:ind w:firstLine="540"/>
        <w:jc w:val="both"/>
      </w:pPr>
      <w:r>
        <w:t xml:space="preserve">- </w:t>
      </w:r>
      <w:r>
        <w:rPr>
          <w:sz w:val="28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14:paraId="1D7C5415" w14:textId="77777777" w:rsidR="00F52973" w:rsidRPr="00F52973" w:rsidRDefault="00F52973" w:rsidP="00F52973">
      <w:pPr>
        <w:ind w:firstLine="540"/>
        <w:jc w:val="both"/>
      </w:pPr>
      <w:r>
        <w:t xml:space="preserve">- </w:t>
      </w:r>
      <w:r>
        <w:rPr>
          <w:sz w:val="28"/>
        </w:rPr>
        <w:t>на передвижение транспортных средств федеральных органов исполнительной власти, в которых федеральным законодательством предусмотрена военная служба.</w:t>
      </w:r>
    </w:p>
    <w:p w14:paraId="45B2650C" w14:textId="77777777" w:rsidR="0073057A" w:rsidRPr="0073057A" w:rsidRDefault="00BD770F" w:rsidP="00730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D58">
        <w:rPr>
          <w:sz w:val="28"/>
          <w:szCs w:val="28"/>
        </w:rPr>
        <w:t xml:space="preserve"> </w:t>
      </w:r>
      <w:r w:rsidR="00A13D58">
        <w:rPr>
          <w:sz w:val="28"/>
          <w:szCs w:val="28"/>
        </w:rPr>
        <w:t>5</w:t>
      </w:r>
      <w:r w:rsidRPr="00052FA2">
        <w:rPr>
          <w:sz w:val="28"/>
          <w:szCs w:val="28"/>
        </w:rPr>
        <w:t xml:space="preserve">. Рекомендовать </w:t>
      </w:r>
      <w:r w:rsidR="0073057A">
        <w:rPr>
          <w:sz w:val="28"/>
          <w:szCs w:val="28"/>
        </w:rPr>
        <w:t xml:space="preserve">ОГИБДД </w:t>
      </w:r>
      <w:r w:rsidR="00D677DD">
        <w:rPr>
          <w:sz w:val="28"/>
          <w:szCs w:val="28"/>
        </w:rPr>
        <w:t>МО</w:t>
      </w:r>
      <w:r w:rsidR="0073057A">
        <w:rPr>
          <w:sz w:val="28"/>
          <w:szCs w:val="28"/>
        </w:rPr>
        <w:t xml:space="preserve"> МВД России «Кильмезский»</w:t>
      </w:r>
      <w:r w:rsidR="00D677DD">
        <w:rPr>
          <w:sz w:val="28"/>
          <w:szCs w:val="28"/>
        </w:rPr>
        <w:t xml:space="preserve"> </w:t>
      </w:r>
      <w:r w:rsidRPr="00052FA2">
        <w:rPr>
          <w:sz w:val="28"/>
          <w:szCs w:val="28"/>
        </w:rPr>
        <w:t xml:space="preserve">по </w:t>
      </w:r>
      <w:r w:rsidR="00D677DD">
        <w:rPr>
          <w:sz w:val="28"/>
          <w:szCs w:val="28"/>
        </w:rPr>
        <w:t>Кильмезскому району</w:t>
      </w:r>
      <w:r w:rsidRPr="00052FA2">
        <w:rPr>
          <w:sz w:val="28"/>
          <w:szCs w:val="28"/>
        </w:rPr>
        <w:t>:</w:t>
      </w:r>
    </w:p>
    <w:p w14:paraId="67DB58C5" w14:textId="77777777" w:rsidR="0073057A" w:rsidRPr="0073057A" w:rsidRDefault="0073057A" w:rsidP="00730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057A">
        <w:rPr>
          <w:sz w:val="28"/>
          <w:szCs w:val="28"/>
        </w:rPr>
        <w:t>.1. Оказывать содействие уполномоченному органу при осуществлении им проверки соблюдения пользователями автомобильных дорог весовых параметров транспортных средств.</w:t>
      </w:r>
    </w:p>
    <w:p w14:paraId="64E96E7B" w14:textId="77777777" w:rsidR="0073057A" w:rsidRPr="0073057A" w:rsidRDefault="0073057A" w:rsidP="00730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057A">
        <w:rPr>
          <w:sz w:val="28"/>
          <w:szCs w:val="28"/>
        </w:rPr>
        <w:t>.2. Организовать контроль за ограничением движения транспорта в соответствии с действующим законодательством применительно к нарушителям Правил дорожного движения и виновным в повреждении дорог и дорожных сооружений.</w:t>
      </w:r>
    </w:p>
    <w:p w14:paraId="6A405A9E" w14:textId="77777777" w:rsidR="0073057A" w:rsidRPr="0073057A" w:rsidRDefault="0073057A" w:rsidP="00730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3057A">
        <w:rPr>
          <w:sz w:val="28"/>
          <w:szCs w:val="28"/>
        </w:rPr>
        <w:t>. Рекомендовать руководител</w:t>
      </w:r>
      <w:r w:rsidR="00AF2974">
        <w:rPr>
          <w:sz w:val="28"/>
          <w:szCs w:val="28"/>
        </w:rPr>
        <w:t>ям предприятий и организаций Кильмезского</w:t>
      </w:r>
      <w:r w:rsidRPr="0073057A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на, физическим лицам в срок до 05.04.2021</w:t>
      </w:r>
      <w:r w:rsidRPr="0073057A">
        <w:rPr>
          <w:sz w:val="28"/>
          <w:szCs w:val="28"/>
        </w:rPr>
        <w:t xml:space="preserve"> обеспечить завоз на весенний период необходимого количества сырья, материалов, оборудования.</w:t>
      </w:r>
    </w:p>
    <w:p w14:paraId="41E15BDB" w14:textId="77777777" w:rsidR="0073057A" w:rsidRPr="0073057A" w:rsidRDefault="0073057A" w:rsidP="00730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057A">
        <w:rPr>
          <w:sz w:val="28"/>
          <w:szCs w:val="28"/>
        </w:rPr>
        <w:t xml:space="preserve">. Рекомендовать главам сельских поселений </w:t>
      </w:r>
      <w:r>
        <w:rPr>
          <w:sz w:val="28"/>
          <w:szCs w:val="28"/>
        </w:rPr>
        <w:t>Кильмезского района в весенний период 202</w:t>
      </w:r>
      <w:r w:rsidR="0070198F">
        <w:rPr>
          <w:sz w:val="28"/>
          <w:szCs w:val="28"/>
        </w:rPr>
        <w:t>2</w:t>
      </w:r>
      <w:r w:rsidRPr="0073057A">
        <w:rPr>
          <w:sz w:val="28"/>
          <w:szCs w:val="28"/>
        </w:rPr>
        <w:t xml:space="preserve"> года организовать на территории муниципальных образований мероприятия по контролю за сохранностью автомобильных дорог общего пользования поселений.</w:t>
      </w:r>
    </w:p>
    <w:p w14:paraId="7D8DAF14" w14:textId="77777777" w:rsidR="0073057A" w:rsidRDefault="0073057A" w:rsidP="00730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3057A">
        <w:rPr>
          <w:sz w:val="28"/>
          <w:szCs w:val="28"/>
        </w:rPr>
        <w:t>. Опубликовать постановление в информационной телекоммуникационной сети «Инте</w:t>
      </w:r>
      <w:r w:rsidRPr="0073057A">
        <w:rPr>
          <w:sz w:val="28"/>
          <w:szCs w:val="28"/>
        </w:rPr>
        <w:t>р</w:t>
      </w:r>
      <w:r w:rsidRPr="0073057A">
        <w:rPr>
          <w:sz w:val="28"/>
          <w:szCs w:val="28"/>
        </w:rPr>
        <w:t>нет» на официальном сайте администрации Кильмезского района Кировской о</w:t>
      </w:r>
      <w:r w:rsidRPr="0073057A">
        <w:rPr>
          <w:sz w:val="28"/>
          <w:szCs w:val="28"/>
        </w:rPr>
        <w:t>б</w:t>
      </w:r>
      <w:r w:rsidRPr="0073057A">
        <w:rPr>
          <w:sz w:val="28"/>
          <w:szCs w:val="28"/>
        </w:rPr>
        <w:t>ласти.</w:t>
      </w:r>
    </w:p>
    <w:p w14:paraId="3F82A041" w14:textId="77777777" w:rsidR="00BD770F" w:rsidRPr="00052FA2" w:rsidRDefault="0073057A" w:rsidP="00730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D770F" w:rsidRPr="00052FA2">
        <w:rPr>
          <w:sz w:val="28"/>
          <w:szCs w:val="28"/>
        </w:rPr>
        <w:t xml:space="preserve">. </w:t>
      </w:r>
      <w:r w:rsidR="0019262E">
        <w:rPr>
          <w:sz w:val="28"/>
          <w:szCs w:val="28"/>
        </w:rPr>
        <w:t>Контроль за</w:t>
      </w:r>
      <w:r w:rsidR="0019262E" w:rsidRPr="00892584">
        <w:rPr>
          <w:sz w:val="28"/>
          <w:szCs w:val="28"/>
        </w:rPr>
        <w:t xml:space="preserve"> выполнением постановления возложить </w:t>
      </w:r>
      <w:r w:rsidR="0070198F">
        <w:rPr>
          <w:sz w:val="28"/>
          <w:szCs w:val="28"/>
        </w:rPr>
        <w:t>главу Кильмезского района.</w:t>
      </w:r>
    </w:p>
    <w:p w14:paraId="114ABF8C" w14:textId="77777777" w:rsidR="00BD770F" w:rsidRPr="00A13D58" w:rsidRDefault="00AF4CBD" w:rsidP="0004164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BA320D8" w14:textId="5AD36FCF" w:rsidR="0019262E" w:rsidRPr="00050212" w:rsidRDefault="00050212" w:rsidP="00AF4CBD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Т.Н. Чучалина</w:t>
      </w:r>
    </w:p>
    <w:p w14:paraId="3C2FE725" w14:textId="77777777" w:rsidR="00957E23" w:rsidRDefault="00957E23" w:rsidP="0004164E">
      <w:pPr>
        <w:rPr>
          <w:sz w:val="28"/>
          <w:szCs w:val="28"/>
        </w:rPr>
      </w:pPr>
    </w:p>
    <w:p w14:paraId="4F11ED32" w14:textId="5B628462" w:rsidR="00AF2974" w:rsidRPr="00CB0B64" w:rsidRDefault="00050212" w:rsidP="00AF2974">
      <w:pPr>
        <w:jc w:val="right"/>
      </w:pPr>
      <w:r>
        <w:br w:type="page"/>
      </w:r>
      <w:r w:rsidR="00AF2974">
        <w:lastRenderedPageBreak/>
        <w:t>Приложение</w:t>
      </w:r>
    </w:p>
    <w:p w14:paraId="7DC5854E" w14:textId="77777777" w:rsidR="001316F0" w:rsidRPr="001316F0" w:rsidRDefault="001316F0" w:rsidP="00CB0B64">
      <w:pPr>
        <w:pStyle w:val="2"/>
        <w:tabs>
          <w:tab w:val="left" w:pos="5529"/>
        </w:tabs>
        <w:jc w:val="right"/>
        <w:rPr>
          <w:rFonts w:ascii="Times New Roman" w:hAnsi="Times New Roman" w:cs="Times New Roman"/>
          <w:b w:val="0"/>
          <w:i w:val="0"/>
        </w:rPr>
      </w:pPr>
      <w:r w:rsidRPr="001316F0">
        <w:rPr>
          <w:rFonts w:ascii="Times New Roman" w:hAnsi="Times New Roman" w:cs="Times New Roman"/>
          <w:b w:val="0"/>
          <w:i w:val="0"/>
        </w:rPr>
        <w:t>УТВЕРЖДЕНЫ</w:t>
      </w:r>
    </w:p>
    <w:p w14:paraId="1D9801FE" w14:textId="77777777" w:rsidR="001316F0" w:rsidRPr="001316F0" w:rsidRDefault="001316F0" w:rsidP="0004164E">
      <w:pPr>
        <w:jc w:val="both"/>
        <w:rPr>
          <w:sz w:val="28"/>
          <w:szCs w:val="28"/>
        </w:rPr>
      </w:pPr>
      <w:r w:rsidRPr="001316F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</w:t>
      </w:r>
      <w:r w:rsidR="00AF2974">
        <w:rPr>
          <w:sz w:val="28"/>
          <w:szCs w:val="28"/>
        </w:rPr>
        <w:t>распоряжением</w:t>
      </w:r>
      <w:r w:rsidRPr="001316F0">
        <w:rPr>
          <w:sz w:val="28"/>
          <w:szCs w:val="28"/>
        </w:rPr>
        <w:t xml:space="preserve"> </w:t>
      </w:r>
      <w:r w:rsidR="00A13D58">
        <w:rPr>
          <w:sz w:val="28"/>
          <w:szCs w:val="28"/>
        </w:rPr>
        <w:t>администрации</w:t>
      </w:r>
    </w:p>
    <w:p w14:paraId="6B911C1A" w14:textId="77777777" w:rsidR="001316F0" w:rsidRPr="001316F0" w:rsidRDefault="001316F0" w:rsidP="00041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ind w:left="5245"/>
        <w:jc w:val="both"/>
        <w:rPr>
          <w:sz w:val="28"/>
          <w:szCs w:val="28"/>
        </w:rPr>
      </w:pPr>
      <w:r w:rsidRPr="001316F0">
        <w:rPr>
          <w:sz w:val="28"/>
          <w:szCs w:val="28"/>
        </w:rPr>
        <w:t xml:space="preserve">  Кильмезского района </w:t>
      </w:r>
    </w:p>
    <w:p w14:paraId="38EFFF71" w14:textId="77777777" w:rsidR="001316F0" w:rsidRPr="001316F0" w:rsidRDefault="00CE7503" w:rsidP="00041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__</w:t>
      </w:r>
      <w:r w:rsidR="001316F0" w:rsidRPr="001316F0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14:paraId="6A275E67" w14:textId="77777777" w:rsidR="001316F0" w:rsidRDefault="001316F0" w:rsidP="0004164E">
      <w:pPr>
        <w:jc w:val="center"/>
        <w:rPr>
          <w:b/>
          <w:sz w:val="28"/>
          <w:szCs w:val="28"/>
        </w:rPr>
      </w:pPr>
    </w:p>
    <w:p w14:paraId="035D72C8" w14:textId="77777777" w:rsidR="00D409E1" w:rsidRDefault="00D409E1" w:rsidP="0004164E">
      <w:pPr>
        <w:jc w:val="center"/>
        <w:rPr>
          <w:b/>
          <w:sz w:val="28"/>
          <w:szCs w:val="28"/>
        </w:rPr>
      </w:pPr>
      <w:r w:rsidRPr="00121474">
        <w:rPr>
          <w:b/>
          <w:sz w:val="28"/>
          <w:szCs w:val="28"/>
        </w:rPr>
        <w:t>ПРЕДЕЛЬНО ДОПУСТИМЫЕ ЗНАЧЕНИЯ</w:t>
      </w:r>
      <w:r>
        <w:rPr>
          <w:b/>
          <w:sz w:val="28"/>
          <w:szCs w:val="28"/>
        </w:rPr>
        <w:t xml:space="preserve"> </w:t>
      </w:r>
    </w:p>
    <w:p w14:paraId="33092292" w14:textId="77777777" w:rsidR="001316F0" w:rsidRDefault="001316F0" w:rsidP="0004164E">
      <w:pPr>
        <w:jc w:val="center"/>
        <w:rPr>
          <w:b/>
          <w:sz w:val="28"/>
          <w:szCs w:val="28"/>
        </w:rPr>
      </w:pPr>
      <w:r w:rsidRPr="00121474">
        <w:rPr>
          <w:b/>
          <w:sz w:val="28"/>
          <w:szCs w:val="28"/>
        </w:rPr>
        <w:t>нагрузки на каждую о</w:t>
      </w:r>
      <w:r>
        <w:rPr>
          <w:b/>
          <w:sz w:val="28"/>
          <w:szCs w:val="28"/>
        </w:rPr>
        <w:t xml:space="preserve">сь транспортного средства </w:t>
      </w:r>
      <w:r w:rsidR="00FC7768">
        <w:rPr>
          <w:b/>
          <w:sz w:val="28"/>
          <w:szCs w:val="28"/>
        </w:rPr>
        <w:t>в 202</w:t>
      </w:r>
      <w:r w:rsidR="0070198F">
        <w:rPr>
          <w:b/>
          <w:sz w:val="28"/>
          <w:szCs w:val="28"/>
        </w:rPr>
        <w:t>2</w:t>
      </w:r>
      <w:r w:rsidRPr="00121474">
        <w:rPr>
          <w:b/>
          <w:sz w:val="28"/>
          <w:szCs w:val="28"/>
        </w:rPr>
        <w:t xml:space="preserve"> году</w:t>
      </w:r>
    </w:p>
    <w:p w14:paraId="0080128F" w14:textId="77777777" w:rsidR="001316F0" w:rsidRDefault="001316F0" w:rsidP="0004164E">
      <w:pPr>
        <w:jc w:val="center"/>
        <w:rPr>
          <w:b/>
          <w:sz w:val="28"/>
          <w:szCs w:val="28"/>
        </w:rPr>
      </w:pPr>
    </w:p>
    <w:p w14:paraId="4C54B16B" w14:textId="77777777" w:rsidR="001316F0" w:rsidRPr="00F4602F" w:rsidRDefault="001316F0" w:rsidP="0004164E">
      <w:pPr>
        <w:spacing w:after="120"/>
        <w:jc w:val="center"/>
        <w:rPr>
          <w:sz w:val="28"/>
          <w:szCs w:val="28"/>
        </w:rPr>
      </w:pPr>
      <w:r w:rsidRPr="00F4602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F4602F">
        <w:rPr>
          <w:sz w:val="28"/>
          <w:szCs w:val="28"/>
        </w:rPr>
        <w:t>(</w:t>
      </w:r>
      <w:r>
        <w:rPr>
          <w:sz w:val="28"/>
          <w:szCs w:val="28"/>
        </w:rPr>
        <w:t>тс</w:t>
      </w:r>
      <w:r w:rsidRPr="00F4602F">
        <w:rPr>
          <w:sz w:val="28"/>
          <w:szCs w:val="28"/>
        </w:rPr>
        <w:t>)</w:t>
      </w:r>
    </w:p>
    <w:tbl>
      <w:tblPr>
        <w:tblW w:w="68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2276"/>
        <w:gridCol w:w="2700"/>
      </w:tblGrid>
      <w:tr w:rsidR="001316F0" w:rsidRPr="00746036" w14:paraId="6A299929" w14:textId="77777777" w:rsidTr="00B032FB">
        <w:tc>
          <w:tcPr>
            <w:tcW w:w="6840" w:type="dxa"/>
            <w:gridSpan w:val="3"/>
          </w:tcPr>
          <w:p w14:paraId="68273BEC" w14:textId="77777777" w:rsidR="006205A2" w:rsidRDefault="001316F0" w:rsidP="0004164E">
            <w:pPr>
              <w:jc w:val="center"/>
              <w:rPr>
                <w:sz w:val="28"/>
                <w:szCs w:val="28"/>
              </w:rPr>
            </w:pPr>
            <w:r w:rsidRPr="00746036">
              <w:rPr>
                <w:sz w:val="28"/>
                <w:szCs w:val="28"/>
              </w:rPr>
              <w:t xml:space="preserve">Допустимая нагрузка на каждую ось </w:t>
            </w:r>
          </w:p>
          <w:p w14:paraId="4432C12C" w14:textId="77777777" w:rsidR="001316F0" w:rsidRPr="00746036" w:rsidRDefault="001316F0" w:rsidP="0004164E">
            <w:pPr>
              <w:jc w:val="center"/>
              <w:rPr>
                <w:sz w:val="28"/>
                <w:szCs w:val="28"/>
              </w:rPr>
            </w:pPr>
            <w:r w:rsidRPr="00746036">
              <w:rPr>
                <w:sz w:val="28"/>
                <w:szCs w:val="28"/>
              </w:rPr>
              <w:t>транспортного средства при</w:t>
            </w:r>
          </w:p>
        </w:tc>
      </w:tr>
      <w:tr w:rsidR="001316F0" w:rsidRPr="00746036" w14:paraId="5847F32C" w14:textId="77777777" w:rsidTr="00B032FB">
        <w:tc>
          <w:tcPr>
            <w:tcW w:w="1864" w:type="dxa"/>
          </w:tcPr>
          <w:p w14:paraId="58E5B47A" w14:textId="77777777" w:rsidR="001316F0" w:rsidRPr="00746036" w:rsidRDefault="001316F0" w:rsidP="0004164E">
            <w:pPr>
              <w:jc w:val="center"/>
              <w:rPr>
                <w:sz w:val="28"/>
                <w:szCs w:val="28"/>
              </w:rPr>
            </w:pPr>
            <w:r w:rsidRPr="00746036">
              <w:rPr>
                <w:sz w:val="28"/>
                <w:szCs w:val="28"/>
              </w:rPr>
              <w:t>одиночной оси</w:t>
            </w:r>
          </w:p>
        </w:tc>
        <w:tc>
          <w:tcPr>
            <w:tcW w:w="2276" w:type="dxa"/>
          </w:tcPr>
          <w:p w14:paraId="7F498C73" w14:textId="77777777" w:rsidR="001316F0" w:rsidRPr="00746036" w:rsidRDefault="001316F0" w:rsidP="0004164E">
            <w:pPr>
              <w:jc w:val="center"/>
              <w:rPr>
                <w:sz w:val="28"/>
                <w:szCs w:val="28"/>
              </w:rPr>
            </w:pPr>
            <w:r w:rsidRPr="00746036">
              <w:rPr>
                <w:sz w:val="28"/>
                <w:szCs w:val="28"/>
              </w:rPr>
              <w:t>двухосной тележке</w:t>
            </w:r>
          </w:p>
        </w:tc>
        <w:tc>
          <w:tcPr>
            <w:tcW w:w="2700" w:type="dxa"/>
          </w:tcPr>
          <w:p w14:paraId="439E19B4" w14:textId="77777777" w:rsidR="001316F0" w:rsidRPr="00746036" w:rsidRDefault="001316F0" w:rsidP="0004164E">
            <w:pPr>
              <w:jc w:val="center"/>
              <w:rPr>
                <w:sz w:val="28"/>
                <w:szCs w:val="28"/>
              </w:rPr>
            </w:pPr>
            <w:r w:rsidRPr="00746036">
              <w:rPr>
                <w:sz w:val="28"/>
                <w:szCs w:val="28"/>
              </w:rPr>
              <w:t>тележке с тремя</w:t>
            </w:r>
          </w:p>
          <w:p w14:paraId="234CE708" w14:textId="77777777" w:rsidR="001316F0" w:rsidRPr="00746036" w:rsidRDefault="001316F0" w:rsidP="0004164E">
            <w:pPr>
              <w:jc w:val="center"/>
              <w:rPr>
                <w:sz w:val="28"/>
                <w:szCs w:val="28"/>
              </w:rPr>
            </w:pPr>
            <w:r w:rsidRPr="00746036">
              <w:rPr>
                <w:sz w:val="28"/>
                <w:szCs w:val="28"/>
              </w:rPr>
              <w:t>и более осями</w:t>
            </w:r>
          </w:p>
        </w:tc>
      </w:tr>
      <w:tr w:rsidR="001316F0" w:rsidRPr="00746036" w14:paraId="52D0191F" w14:textId="77777777" w:rsidTr="00B032FB">
        <w:tc>
          <w:tcPr>
            <w:tcW w:w="1864" w:type="dxa"/>
          </w:tcPr>
          <w:p w14:paraId="5B48D3F2" w14:textId="77777777" w:rsidR="001316F0" w:rsidRPr="00746036" w:rsidRDefault="001316F0" w:rsidP="0004164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46036">
              <w:rPr>
                <w:sz w:val="28"/>
                <w:szCs w:val="28"/>
              </w:rPr>
              <w:t>е более 6,0</w:t>
            </w:r>
          </w:p>
        </w:tc>
        <w:tc>
          <w:tcPr>
            <w:tcW w:w="2276" w:type="dxa"/>
          </w:tcPr>
          <w:p w14:paraId="13F7D983" w14:textId="77777777" w:rsidR="001316F0" w:rsidRPr="00746036" w:rsidRDefault="001316F0" w:rsidP="0004164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46036">
              <w:rPr>
                <w:sz w:val="28"/>
                <w:szCs w:val="28"/>
              </w:rPr>
              <w:t>е более 5,0</w:t>
            </w:r>
          </w:p>
        </w:tc>
        <w:tc>
          <w:tcPr>
            <w:tcW w:w="2700" w:type="dxa"/>
          </w:tcPr>
          <w:p w14:paraId="26602DF7" w14:textId="77777777" w:rsidR="001316F0" w:rsidRPr="00746036" w:rsidRDefault="001316F0" w:rsidP="0004164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46036">
              <w:rPr>
                <w:sz w:val="28"/>
                <w:szCs w:val="28"/>
              </w:rPr>
              <w:t>е более 4,0</w:t>
            </w:r>
          </w:p>
        </w:tc>
      </w:tr>
    </w:tbl>
    <w:p w14:paraId="1460A38A" w14:textId="77777777" w:rsidR="001316F0" w:rsidRDefault="001316F0" w:rsidP="0004164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14:paraId="5A6EA07A" w14:textId="77777777" w:rsidR="001316F0" w:rsidRDefault="001316F0" w:rsidP="0004164E">
      <w:pPr>
        <w:rPr>
          <w:sz w:val="28"/>
          <w:szCs w:val="28"/>
        </w:rPr>
      </w:pPr>
    </w:p>
    <w:p w14:paraId="610F3CC3" w14:textId="77777777" w:rsidR="001316F0" w:rsidRPr="001316F0" w:rsidRDefault="001316F0" w:rsidP="0004164E">
      <w:pPr>
        <w:rPr>
          <w:sz w:val="28"/>
          <w:szCs w:val="28"/>
        </w:rPr>
      </w:pPr>
    </w:p>
    <w:p w14:paraId="209AF9E1" w14:textId="77777777" w:rsidR="001316F0" w:rsidRPr="001316F0" w:rsidRDefault="001316F0" w:rsidP="0004164E">
      <w:pPr>
        <w:rPr>
          <w:sz w:val="28"/>
          <w:szCs w:val="28"/>
        </w:rPr>
      </w:pPr>
    </w:p>
    <w:p w14:paraId="7470FBEF" w14:textId="77777777" w:rsidR="001316F0" w:rsidRPr="001316F0" w:rsidRDefault="001316F0" w:rsidP="0004164E">
      <w:pPr>
        <w:rPr>
          <w:sz w:val="28"/>
          <w:szCs w:val="28"/>
        </w:rPr>
      </w:pPr>
    </w:p>
    <w:p w14:paraId="2D7DFFCE" w14:textId="77777777" w:rsidR="00262DF9" w:rsidRPr="00262DF9" w:rsidRDefault="00262DF9" w:rsidP="0004164E">
      <w:pPr>
        <w:rPr>
          <w:sz w:val="28"/>
          <w:szCs w:val="28"/>
        </w:rPr>
      </w:pPr>
    </w:p>
    <w:p w14:paraId="55CB3E9A" w14:textId="77777777" w:rsidR="00262DF9" w:rsidRPr="00262DF9" w:rsidRDefault="00262DF9" w:rsidP="0004164E">
      <w:pPr>
        <w:rPr>
          <w:sz w:val="28"/>
          <w:szCs w:val="28"/>
        </w:rPr>
      </w:pPr>
    </w:p>
    <w:p w14:paraId="712D7FB2" w14:textId="77777777" w:rsidR="00262DF9" w:rsidRPr="00262DF9" w:rsidRDefault="00262DF9" w:rsidP="0004164E">
      <w:pPr>
        <w:rPr>
          <w:sz w:val="28"/>
          <w:szCs w:val="28"/>
        </w:rPr>
      </w:pPr>
    </w:p>
    <w:p w14:paraId="7988C320" w14:textId="77777777" w:rsidR="00262DF9" w:rsidRPr="00262DF9" w:rsidRDefault="00262DF9" w:rsidP="0004164E">
      <w:pPr>
        <w:rPr>
          <w:sz w:val="28"/>
          <w:szCs w:val="28"/>
        </w:rPr>
      </w:pPr>
    </w:p>
    <w:p w14:paraId="0EB29F62" w14:textId="77777777" w:rsidR="00262DF9" w:rsidRDefault="00262DF9" w:rsidP="0004164E">
      <w:pPr>
        <w:rPr>
          <w:sz w:val="28"/>
          <w:szCs w:val="28"/>
        </w:rPr>
      </w:pPr>
    </w:p>
    <w:p w14:paraId="759936B5" w14:textId="77777777" w:rsidR="00262DF9" w:rsidRDefault="00262DF9" w:rsidP="0004164E">
      <w:pPr>
        <w:rPr>
          <w:sz w:val="28"/>
          <w:szCs w:val="28"/>
        </w:rPr>
      </w:pPr>
    </w:p>
    <w:p w14:paraId="11D4C23B" w14:textId="77777777" w:rsidR="00262DF9" w:rsidRDefault="00262DF9" w:rsidP="0004164E">
      <w:pPr>
        <w:rPr>
          <w:sz w:val="28"/>
          <w:szCs w:val="28"/>
        </w:rPr>
      </w:pPr>
    </w:p>
    <w:p w14:paraId="2A2C0A4E" w14:textId="77777777" w:rsidR="009115B5" w:rsidRDefault="009115B5" w:rsidP="0004164E">
      <w:pPr>
        <w:rPr>
          <w:sz w:val="28"/>
          <w:szCs w:val="28"/>
        </w:rPr>
      </w:pPr>
    </w:p>
    <w:p w14:paraId="76942700" w14:textId="77777777" w:rsidR="009115B5" w:rsidRDefault="009115B5" w:rsidP="0004164E">
      <w:pPr>
        <w:rPr>
          <w:sz w:val="28"/>
          <w:szCs w:val="28"/>
        </w:rPr>
      </w:pPr>
    </w:p>
    <w:p w14:paraId="2CA934F2" w14:textId="77777777" w:rsidR="009115B5" w:rsidRDefault="009115B5" w:rsidP="0004164E">
      <w:pPr>
        <w:rPr>
          <w:sz w:val="28"/>
          <w:szCs w:val="28"/>
        </w:rPr>
      </w:pPr>
    </w:p>
    <w:p w14:paraId="7260EAD3" w14:textId="77777777" w:rsidR="009115B5" w:rsidRDefault="009115B5" w:rsidP="0004164E">
      <w:pPr>
        <w:rPr>
          <w:sz w:val="28"/>
          <w:szCs w:val="28"/>
        </w:rPr>
      </w:pPr>
    </w:p>
    <w:p w14:paraId="0B1D825D" w14:textId="77777777" w:rsidR="009115B5" w:rsidRDefault="009115B5" w:rsidP="0004164E">
      <w:pPr>
        <w:rPr>
          <w:sz w:val="28"/>
          <w:szCs w:val="28"/>
        </w:rPr>
      </w:pPr>
    </w:p>
    <w:p w14:paraId="061ED7DF" w14:textId="77777777" w:rsidR="009115B5" w:rsidRDefault="009115B5" w:rsidP="0004164E">
      <w:pPr>
        <w:rPr>
          <w:sz w:val="28"/>
          <w:szCs w:val="28"/>
        </w:rPr>
      </w:pPr>
    </w:p>
    <w:p w14:paraId="684C2E52" w14:textId="77777777" w:rsidR="009115B5" w:rsidRDefault="009115B5" w:rsidP="0004164E">
      <w:pPr>
        <w:rPr>
          <w:sz w:val="28"/>
          <w:szCs w:val="28"/>
        </w:rPr>
      </w:pPr>
    </w:p>
    <w:p w14:paraId="4D99F55A" w14:textId="77777777" w:rsidR="009115B5" w:rsidRDefault="009115B5" w:rsidP="0004164E">
      <w:pPr>
        <w:rPr>
          <w:sz w:val="28"/>
          <w:szCs w:val="28"/>
        </w:rPr>
      </w:pPr>
    </w:p>
    <w:p w14:paraId="26665750" w14:textId="77777777" w:rsidR="009115B5" w:rsidRDefault="009115B5" w:rsidP="0004164E">
      <w:pPr>
        <w:rPr>
          <w:sz w:val="28"/>
          <w:szCs w:val="28"/>
        </w:rPr>
      </w:pPr>
    </w:p>
    <w:p w14:paraId="3F3054D4" w14:textId="77777777" w:rsidR="009115B5" w:rsidRDefault="009115B5" w:rsidP="0004164E">
      <w:pPr>
        <w:rPr>
          <w:sz w:val="28"/>
          <w:szCs w:val="28"/>
        </w:rPr>
      </w:pPr>
    </w:p>
    <w:p w14:paraId="3C332EC5" w14:textId="77777777" w:rsidR="009115B5" w:rsidRDefault="009115B5" w:rsidP="0004164E">
      <w:pPr>
        <w:rPr>
          <w:sz w:val="28"/>
          <w:szCs w:val="28"/>
        </w:rPr>
      </w:pPr>
    </w:p>
    <w:p w14:paraId="129608AC" w14:textId="77777777" w:rsidR="009115B5" w:rsidRDefault="009115B5" w:rsidP="0004164E">
      <w:pPr>
        <w:rPr>
          <w:sz w:val="28"/>
          <w:szCs w:val="28"/>
        </w:rPr>
      </w:pPr>
    </w:p>
    <w:p w14:paraId="20D75E71" w14:textId="77777777" w:rsidR="009115B5" w:rsidRDefault="009115B5" w:rsidP="0004164E">
      <w:pPr>
        <w:rPr>
          <w:sz w:val="28"/>
          <w:szCs w:val="28"/>
        </w:rPr>
      </w:pPr>
    </w:p>
    <w:p w14:paraId="014ED21F" w14:textId="77777777" w:rsidR="009115B5" w:rsidRDefault="009115B5" w:rsidP="0004164E">
      <w:pPr>
        <w:rPr>
          <w:sz w:val="28"/>
          <w:szCs w:val="28"/>
        </w:rPr>
      </w:pPr>
    </w:p>
    <w:p w14:paraId="47DFA429" w14:textId="77777777" w:rsidR="009115B5" w:rsidRDefault="009115B5" w:rsidP="0004164E">
      <w:pPr>
        <w:rPr>
          <w:sz w:val="28"/>
          <w:szCs w:val="28"/>
        </w:rPr>
      </w:pPr>
    </w:p>
    <w:p w14:paraId="69A99BE0" w14:textId="77777777" w:rsidR="009115B5" w:rsidRDefault="009115B5" w:rsidP="009115B5">
      <w:pPr>
        <w:rPr>
          <w:sz w:val="28"/>
          <w:szCs w:val="28"/>
        </w:rPr>
      </w:pPr>
    </w:p>
    <w:sectPr w:rsidR="009115B5" w:rsidSect="0070198F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7718" w14:textId="77777777" w:rsidR="008E583D" w:rsidRDefault="008E583D" w:rsidP="00262DF9">
      <w:r>
        <w:separator/>
      </w:r>
    </w:p>
  </w:endnote>
  <w:endnote w:type="continuationSeparator" w:id="0">
    <w:p w14:paraId="28007B14" w14:textId="77777777" w:rsidR="008E583D" w:rsidRDefault="008E583D" w:rsidP="0026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C3A8" w14:textId="77777777" w:rsidR="008E583D" w:rsidRDefault="008E583D" w:rsidP="00262DF9">
      <w:r>
        <w:separator/>
      </w:r>
    </w:p>
  </w:footnote>
  <w:footnote w:type="continuationSeparator" w:id="0">
    <w:p w14:paraId="1C877B49" w14:textId="77777777" w:rsidR="008E583D" w:rsidRDefault="008E583D" w:rsidP="0026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D02"/>
    <w:multiLevelType w:val="hybridMultilevel"/>
    <w:tmpl w:val="B7E8B0DE"/>
    <w:lvl w:ilvl="0" w:tplc="63DC8D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2D7077"/>
    <w:multiLevelType w:val="hybridMultilevel"/>
    <w:tmpl w:val="7056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14"/>
    <w:rsid w:val="00025AE7"/>
    <w:rsid w:val="00030B45"/>
    <w:rsid w:val="0003779C"/>
    <w:rsid w:val="0004164E"/>
    <w:rsid w:val="00050212"/>
    <w:rsid w:val="00052F4B"/>
    <w:rsid w:val="00066FF3"/>
    <w:rsid w:val="000716E1"/>
    <w:rsid w:val="000731CD"/>
    <w:rsid w:val="000A0E6A"/>
    <w:rsid w:val="000C7400"/>
    <w:rsid w:val="000E0CEE"/>
    <w:rsid w:val="000F54CC"/>
    <w:rsid w:val="00104F02"/>
    <w:rsid w:val="00111A5C"/>
    <w:rsid w:val="00116D3D"/>
    <w:rsid w:val="00125050"/>
    <w:rsid w:val="001316F0"/>
    <w:rsid w:val="00136318"/>
    <w:rsid w:val="0016540B"/>
    <w:rsid w:val="00191007"/>
    <w:rsid w:val="0019262E"/>
    <w:rsid w:val="001A78E4"/>
    <w:rsid w:val="001C257C"/>
    <w:rsid w:val="001F611C"/>
    <w:rsid w:val="0020399D"/>
    <w:rsid w:val="00225196"/>
    <w:rsid w:val="002553D2"/>
    <w:rsid w:val="00262DF9"/>
    <w:rsid w:val="002B4CDB"/>
    <w:rsid w:val="002B587D"/>
    <w:rsid w:val="002C6468"/>
    <w:rsid w:val="002F0A99"/>
    <w:rsid w:val="00313F75"/>
    <w:rsid w:val="00334C81"/>
    <w:rsid w:val="0035158D"/>
    <w:rsid w:val="0037140E"/>
    <w:rsid w:val="00381BB8"/>
    <w:rsid w:val="00391358"/>
    <w:rsid w:val="00392C51"/>
    <w:rsid w:val="003B33CB"/>
    <w:rsid w:val="003D566E"/>
    <w:rsid w:val="003D5741"/>
    <w:rsid w:val="004249E5"/>
    <w:rsid w:val="00466914"/>
    <w:rsid w:val="004909B1"/>
    <w:rsid w:val="0049500C"/>
    <w:rsid w:val="004A2F54"/>
    <w:rsid w:val="004B7526"/>
    <w:rsid w:val="004D5D2A"/>
    <w:rsid w:val="004E09C0"/>
    <w:rsid w:val="004E7E41"/>
    <w:rsid w:val="004F0920"/>
    <w:rsid w:val="00511BA5"/>
    <w:rsid w:val="00513F53"/>
    <w:rsid w:val="005226E0"/>
    <w:rsid w:val="005675B7"/>
    <w:rsid w:val="0059217C"/>
    <w:rsid w:val="005C3EF4"/>
    <w:rsid w:val="0061736A"/>
    <w:rsid w:val="006205A2"/>
    <w:rsid w:val="006534EF"/>
    <w:rsid w:val="00666C13"/>
    <w:rsid w:val="006825CF"/>
    <w:rsid w:val="00692531"/>
    <w:rsid w:val="006E4312"/>
    <w:rsid w:val="0070198F"/>
    <w:rsid w:val="00707A3F"/>
    <w:rsid w:val="0073057A"/>
    <w:rsid w:val="007325EE"/>
    <w:rsid w:val="00740FB4"/>
    <w:rsid w:val="0076200B"/>
    <w:rsid w:val="007770F9"/>
    <w:rsid w:val="007A3297"/>
    <w:rsid w:val="007A6731"/>
    <w:rsid w:val="007B194A"/>
    <w:rsid w:val="007F3DED"/>
    <w:rsid w:val="007F6AFC"/>
    <w:rsid w:val="007F70FA"/>
    <w:rsid w:val="00800FA5"/>
    <w:rsid w:val="0080762C"/>
    <w:rsid w:val="00807F4F"/>
    <w:rsid w:val="00841F02"/>
    <w:rsid w:val="00841FE7"/>
    <w:rsid w:val="00852244"/>
    <w:rsid w:val="0085619B"/>
    <w:rsid w:val="0088207A"/>
    <w:rsid w:val="00886F07"/>
    <w:rsid w:val="008A2DEA"/>
    <w:rsid w:val="008A7DB0"/>
    <w:rsid w:val="008E1D10"/>
    <w:rsid w:val="008E583D"/>
    <w:rsid w:val="008F3306"/>
    <w:rsid w:val="008F535F"/>
    <w:rsid w:val="0090493B"/>
    <w:rsid w:val="009115B5"/>
    <w:rsid w:val="0093079C"/>
    <w:rsid w:val="009310FE"/>
    <w:rsid w:val="00952DEF"/>
    <w:rsid w:val="00957E23"/>
    <w:rsid w:val="009929CD"/>
    <w:rsid w:val="009D2E7B"/>
    <w:rsid w:val="009E253C"/>
    <w:rsid w:val="009F03CE"/>
    <w:rsid w:val="009F05E2"/>
    <w:rsid w:val="009F6FAB"/>
    <w:rsid w:val="00A11771"/>
    <w:rsid w:val="00A13D58"/>
    <w:rsid w:val="00A3445C"/>
    <w:rsid w:val="00A46C82"/>
    <w:rsid w:val="00A721F0"/>
    <w:rsid w:val="00A72280"/>
    <w:rsid w:val="00A724F4"/>
    <w:rsid w:val="00A80478"/>
    <w:rsid w:val="00AE5FC9"/>
    <w:rsid w:val="00AF2974"/>
    <w:rsid w:val="00AF4CBD"/>
    <w:rsid w:val="00AF4D66"/>
    <w:rsid w:val="00B032FB"/>
    <w:rsid w:val="00B358AF"/>
    <w:rsid w:val="00B9505B"/>
    <w:rsid w:val="00BD710C"/>
    <w:rsid w:val="00BD770F"/>
    <w:rsid w:val="00BF5201"/>
    <w:rsid w:val="00C23107"/>
    <w:rsid w:val="00C27624"/>
    <w:rsid w:val="00C41C92"/>
    <w:rsid w:val="00C72E80"/>
    <w:rsid w:val="00CA10DE"/>
    <w:rsid w:val="00CB0B64"/>
    <w:rsid w:val="00CC146D"/>
    <w:rsid w:val="00CC5AD2"/>
    <w:rsid w:val="00CD2898"/>
    <w:rsid w:val="00CD3242"/>
    <w:rsid w:val="00CD3A88"/>
    <w:rsid w:val="00CE7503"/>
    <w:rsid w:val="00D22899"/>
    <w:rsid w:val="00D409E1"/>
    <w:rsid w:val="00D41638"/>
    <w:rsid w:val="00D43C8E"/>
    <w:rsid w:val="00D677DD"/>
    <w:rsid w:val="00D93D75"/>
    <w:rsid w:val="00DA0FAC"/>
    <w:rsid w:val="00DA4CCB"/>
    <w:rsid w:val="00DB1BDA"/>
    <w:rsid w:val="00DF1B98"/>
    <w:rsid w:val="00E157BF"/>
    <w:rsid w:val="00E2063C"/>
    <w:rsid w:val="00E215B9"/>
    <w:rsid w:val="00E52992"/>
    <w:rsid w:val="00E921DF"/>
    <w:rsid w:val="00EC4014"/>
    <w:rsid w:val="00EC6FAF"/>
    <w:rsid w:val="00ED10FA"/>
    <w:rsid w:val="00EF1807"/>
    <w:rsid w:val="00F01289"/>
    <w:rsid w:val="00F12AB6"/>
    <w:rsid w:val="00F265EB"/>
    <w:rsid w:val="00F30134"/>
    <w:rsid w:val="00F408CC"/>
    <w:rsid w:val="00F52973"/>
    <w:rsid w:val="00F76BF3"/>
    <w:rsid w:val="00F77872"/>
    <w:rsid w:val="00FB2CF1"/>
    <w:rsid w:val="00FB7AAF"/>
    <w:rsid w:val="00FC7768"/>
    <w:rsid w:val="00FE40ED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B4AF2B"/>
  <w15:chartTrackingRefBased/>
  <w15:docId w15:val="{87C87137-FC91-4D7E-A918-6FB31CB5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6914"/>
    <w:rPr>
      <w:sz w:val="24"/>
      <w:szCs w:val="24"/>
    </w:rPr>
  </w:style>
  <w:style w:type="paragraph" w:styleId="1">
    <w:name w:val="heading 1"/>
    <w:basedOn w:val="a"/>
    <w:next w:val="a"/>
    <w:qFormat/>
    <w:rsid w:val="004669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669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69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669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466914"/>
    <w:pPr>
      <w:ind w:firstLine="540"/>
    </w:pPr>
    <w:rPr>
      <w:sz w:val="28"/>
    </w:rPr>
  </w:style>
  <w:style w:type="paragraph" w:styleId="a4">
    <w:name w:val="Body Text"/>
    <w:basedOn w:val="a"/>
    <w:rsid w:val="00466914"/>
    <w:pPr>
      <w:jc w:val="both"/>
    </w:pPr>
    <w:rPr>
      <w:sz w:val="28"/>
    </w:rPr>
  </w:style>
  <w:style w:type="paragraph" w:styleId="20">
    <w:name w:val="Body Text Indent 2"/>
    <w:basedOn w:val="a"/>
    <w:rsid w:val="00466914"/>
    <w:pPr>
      <w:ind w:firstLine="465"/>
      <w:jc w:val="both"/>
    </w:pPr>
    <w:rPr>
      <w:sz w:val="28"/>
    </w:rPr>
  </w:style>
  <w:style w:type="paragraph" w:styleId="a5">
    <w:name w:val="Balloon Text"/>
    <w:basedOn w:val="a"/>
    <w:semiHidden/>
    <w:rsid w:val="0085619B"/>
    <w:rPr>
      <w:rFonts w:ascii="Tahoma" w:hAnsi="Tahoma" w:cs="Tahoma"/>
      <w:sz w:val="16"/>
      <w:szCs w:val="16"/>
    </w:rPr>
  </w:style>
  <w:style w:type="paragraph" w:styleId="a6">
    <w:name w:val="Обычный (веб)"/>
    <w:basedOn w:val="a"/>
    <w:rsid w:val="00F77872"/>
    <w:pPr>
      <w:spacing w:before="100" w:beforeAutospacing="1" w:after="100" w:afterAutospacing="1"/>
    </w:pPr>
  </w:style>
  <w:style w:type="paragraph" w:customStyle="1" w:styleId="ConsPlusTitle">
    <w:name w:val="ConsPlusTitle"/>
    <w:rsid w:val="003D57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 Знак Знак Знак Знак Знак Знак Знак"/>
    <w:basedOn w:val="a"/>
    <w:rsid w:val="001C25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 Знак Знак Знак Знак Знак Знак Знак Знак Знак Знак"/>
    <w:basedOn w:val="a"/>
    <w:rsid w:val="00BD77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025AE7"/>
    <w:rPr>
      <w:color w:val="0000FF"/>
      <w:u w:val="single"/>
    </w:rPr>
  </w:style>
  <w:style w:type="paragraph" w:styleId="aa">
    <w:name w:val="header"/>
    <w:basedOn w:val="a"/>
    <w:link w:val="ab"/>
    <w:rsid w:val="00262D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62DF9"/>
    <w:rPr>
      <w:sz w:val="24"/>
      <w:szCs w:val="24"/>
    </w:rPr>
  </w:style>
  <w:style w:type="paragraph" w:styleId="ac">
    <w:name w:val="footer"/>
    <w:basedOn w:val="a"/>
    <w:link w:val="ad"/>
    <w:rsid w:val="00262D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62DF9"/>
    <w:rPr>
      <w:sz w:val="24"/>
      <w:szCs w:val="24"/>
    </w:rPr>
  </w:style>
  <w:style w:type="paragraph" w:customStyle="1" w:styleId="ConsPlusCell">
    <w:name w:val="ConsPlusCell"/>
    <w:rsid w:val="00262DF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D41638"/>
  </w:style>
  <w:style w:type="paragraph" w:customStyle="1" w:styleId="ae">
    <w:name w:val=" Знак"/>
    <w:basedOn w:val="a"/>
    <w:rsid w:val="00CA10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mailrucssattributepostfix">
    <w:name w:val="msonormal_mailru_css_attribute_postfix"/>
    <w:basedOn w:val="a"/>
    <w:rsid w:val="009115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F758C533BF3F733FDC2D33289A7A077CBD4B0108785D3B7F90E6150F4B4D1F6FF9C4D97FA3D11U8l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2F758C533BF3F733FDDCDE24E5FBA976C38BBA10848781E2A6553C07FDBE86B1B0C50FD3F73F128A1666UFl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27A67-0DDA-45EC-91D1-13D43507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ГЛАВА АДМИНИСТРАЦИИ КИЛЬМЕЗСКОГО РАЙОНА</vt:lpstr>
      <vt:lpstr>РАСПОРЯЖЕНИЕ</vt:lpstr>
      <vt:lpstr>В соответствии с Федеральным законом от 08.11.2007 № 257-ФЗ «Об автомобильных до</vt:lpstr>
      <vt:lpstr>1.Ввести с 05 апреля по 04 мая 2022 года временное ограничение движения транспор</vt:lpstr>
      <vt:lpstr>    </vt:lpstr>
      <vt:lpstr>    </vt:lpstr>
      <vt:lpstr>    </vt:lpstr>
      <vt:lpstr>    </vt:lpstr>
      <vt:lpstr>    УТВЕРЖДЕНЫ</vt:lpstr>
    </vt:vector>
  </TitlesOfParts>
  <Company>Администрация Кильмезкого района</Company>
  <LinksUpToDate>false</LinksUpToDate>
  <CharactersWithSpaces>5196</CharactersWithSpaces>
  <SharedDoc>false</SharedDoc>
  <HLinks>
    <vt:vector size="12" baseType="variant">
      <vt:variant>
        <vt:i4>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consultantplus://offline/ref=C22F758C533BF3F733FDDCDE24E5FBA976C38BBA10848781E2A6553C07FDBE86B1B0C50FD3F73F128A1666UFl0E</vt:lpwstr>
      </vt:variant>
      <vt:variant>
        <vt:lpwstr/>
      </vt:variant>
      <vt:variant>
        <vt:i4>3735602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consultantplus://offline/ref=C22F758C533BF3F733FDC2D33289A7A077CBD4B0108785D3B7F90E6150F4B4D1F6FF9C4D97FA3D11U8l9E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КИЛЬМЕЗСКОГО РАЙОНА</dc:title>
  <dc:subject/>
  <dc:creator>Машинистка</dc:creator>
  <cp:keywords/>
  <dc:description/>
  <cp:lastModifiedBy>Виктор Шутов</cp:lastModifiedBy>
  <cp:revision>2</cp:revision>
  <cp:lastPrinted>2022-03-01T13:24:00Z</cp:lastPrinted>
  <dcterms:created xsi:type="dcterms:W3CDTF">2022-03-02T12:40:00Z</dcterms:created>
  <dcterms:modified xsi:type="dcterms:W3CDTF">2022-03-02T12:40:00Z</dcterms:modified>
</cp:coreProperties>
</file>