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1FD6D" w14:textId="77777777" w:rsidR="003126D9" w:rsidRDefault="003126D9" w:rsidP="003126D9">
      <w:pPr>
        <w:widowControl/>
        <w:suppressAutoHyphens w:val="0"/>
        <w:overflowPunct/>
        <w:autoSpaceDE/>
        <w:jc w:val="center"/>
        <w:textAlignment w:val="auto"/>
      </w:pPr>
      <w:r>
        <w:rPr>
          <w:rFonts w:ascii="Times New Roman" w:hAnsi="Times New Roman"/>
          <w:b/>
          <w:kern w:val="0"/>
          <w:sz w:val="28"/>
          <w:szCs w:val="28"/>
        </w:rPr>
        <w:t>ТЕРРИТОРИАЛЬНАЯ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ИЗБИРАТЕЛЬНАЯ КОМИССИЯ </w:t>
      </w:r>
      <w:r>
        <w:rPr>
          <w:rFonts w:ascii="Times New Roman" w:hAnsi="Times New Roman"/>
          <w:b/>
          <w:bCs/>
          <w:kern w:val="0"/>
          <w:sz w:val="28"/>
          <w:szCs w:val="28"/>
        </w:rPr>
        <w:br/>
      </w:r>
      <w:r>
        <w:rPr>
          <w:rFonts w:ascii="Times New Roman" w:hAnsi="Times New Roman"/>
          <w:bCs/>
          <w:kern w:val="0"/>
          <w:sz w:val="28"/>
          <w:szCs w:val="28"/>
        </w:rPr>
        <w:t>КИЛЬМЕЗСКОГО РАЙОНА КИРОВСКОЙ ОБЛАСТИ</w:t>
      </w:r>
    </w:p>
    <w:p w14:paraId="69440B19" w14:textId="77777777"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14:paraId="726AA960" w14:textId="77777777"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14:paraId="00F0CC47" w14:textId="77777777"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0"/>
          <w:szCs w:val="28"/>
        </w:rPr>
      </w:pPr>
    </w:p>
    <w:p w14:paraId="30D971C5" w14:textId="77777777"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ПОСТАНОВЛЕНИЕ</w:t>
      </w: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1"/>
        <w:gridCol w:w="3107"/>
        <w:gridCol w:w="3283"/>
      </w:tblGrid>
      <w:tr w:rsidR="003126D9" w:rsidRPr="00CE00AB" w14:paraId="1D03D7E8" w14:textId="77777777" w:rsidTr="00DF720F">
        <w:tc>
          <w:tcPr>
            <w:tcW w:w="3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7254" w14:textId="77777777" w:rsidR="003126D9" w:rsidRPr="00CE00AB" w:rsidRDefault="00814017" w:rsidP="00DF720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11</w:t>
            </w:r>
            <w:r w:rsidR="003126D9" w:rsidRPr="00CE00AB">
              <w:rPr>
                <w:rFonts w:ascii="Times New Roman" w:hAnsi="Times New Roman"/>
                <w:kern w:val="0"/>
                <w:sz w:val="28"/>
                <w:szCs w:val="28"/>
              </w:rPr>
              <w:t>.08.2021 г.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C4BC" w14:textId="77777777" w:rsidR="003126D9" w:rsidRPr="00CE00AB" w:rsidRDefault="003126D9" w:rsidP="00DF720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C5C0B" w14:textId="77777777" w:rsidR="003126D9" w:rsidRPr="00CE00AB" w:rsidRDefault="00EA370B" w:rsidP="008140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№ 1</w:t>
            </w:r>
            <w:r w:rsidR="00814017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/</w:t>
            </w:r>
            <w:r w:rsidR="004A2934">
              <w:rPr>
                <w:rFonts w:ascii="Times New Roman" w:hAnsi="Times New Roman"/>
                <w:kern w:val="0"/>
                <w:sz w:val="28"/>
                <w:szCs w:val="28"/>
              </w:rPr>
              <w:t>5</w:t>
            </w:r>
            <w:r w:rsidR="00814017">
              <w:rPr>
                <w:rFonts w:ascii="Times New Roman" w:hAnsi="Times New Roman"/>
                <w:kern w:val="0"/>
                <w:sz w:val="28"/>
                <w:szCs w:val="28"/>
              </w:rPr>
              <w:t>6</w:t>
            </w:r>
          </w:p>
        </w:tc>
      </w:tr>
    </w:tbl>
    <w:p w14:paraId="377EA4D1" w14:textId="77777777"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  <w:proofErr w:type="spellStart"/>
      <w:r w:rsidRPr="00CE00AB">
        <w:rPr>
          <w:rFonts w:ascii="Times New Roman" w:hAnsi="Times New Roman"/>
          <w:bCs/>
          <w:kern w:val="0"/>
          <w:sz w:val="28"/>
          <w:szCs w:val="28"/>
        </w:rPr>
        <w:t>пгт</w:t>
      </w:r>
      <w:proofErr w:type="spellEnd"/>
      <w:r w:rsidRPr="00CE00AB">
        <w:rPr>
          <w:rFonts w:ascii="Times New Roman" w:hAnsi="Times New Roman"/>
          <w:bCs/>
          <w:kern w:val="0"/>
          <w:sz w:val="28"/>
          <w:szCs w:val="28"/>
        </w:rPr>
        <w:t xml:space="preserve"> Кильмезь</w:t>
      </w:r>
    </w:p>
    <w:p w14:paraId="1085AEFC" w14:textId="77777777"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14:paraId="7396B0D7" w14:textId="77777777"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14:paraId="770B2A41" w14:textId="77777777"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О регистрации </w:t>
      </w:r>
      <w:proofErr w:type="spellStart"/>
      <w:r w:rsidR="00814017">
        <w:rPr>
          <w:rFonts w:ascii="Times New Roman" w:hAnsi="Times New Roman"/>
          <w:b/>
          <w:bCs/>
          <w:kern w:val="0"/>
          <w:sz w:val="28"/>
          <w:szCs w:val="28"/>
        </w:rPr>
        <w:t>Фатыхова</w:t>
      </w:r>
      <w:proofErr w:type="spellEnd"/>
      <w:r w:rsidR="00814017">
        <w:rPr>
          <w:rFonts w:ascii="Times New Roman" w:hAnsi="Times New Roman"/>
          <w:b/>
          <w:bCs/>
          <w:kern w:val="0"/>
          <w:sz w:val="28"/>
          <w:szCs w:val="28"/>
        </w:rPr>
        <w:t xml:space="preserve"> Дамира </w:t>
      </w:r>
      <w:proofErr w:type="spellStart"/>
      <w:r w:rsidR="00814017">
        <w:rPr>
          <w:rFonts w:ascii="Times New Roman" w:hAnsi="Times New Roman"/>
          <w:b/>
          <w:bCs/>
          <w:kern w:val="0"/>
          <w:sz w:val="28"/>
          <w:szCs w:val="28"/>
        </w:rPr>
        <w:t>Табриковича</w:t>
      </w:r>
      <w:proofErr w:type="spellEnd"/>
    </w:p>
    <w:p w14:paraId="0260ED16" w14:textId="77777777"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кандидатом в депутаты  </w:t>
      </w:r>
      <w:proofErr w:type="spellStart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Кильмезской</w:t>
      </w:r>
      <w:proofErr w:type="spellEnd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Районной Думы </w:t>
      </w:r>
    </w:p>
    <w:p w14:paraId="5B742701" w14:textId="77777777"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муниципального образования Кильмезский муниципальный район</w:t>
      </w:r>
    </w:p>
    <w:p w14:paraId="12092C2F" w14:textId="77777777"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Кировской области шестого созыва</w:t>
      </w:r>
    </w:p>
    <w:p w14:paraId="04F0B0E3" w14:textId="77777777" w:rsidR="003126D9" w:rsidRDefault="003126D9" w:rsidP="003126D9">
      <w:pPr>
        <w:widowControl/>
        <w:suppressAutoHyphens w:val="0"/>
        <w:overflowPunct/>
        <w:autoSpaceDE/>
        <w:ind w:firstLine="567"/>
        <w:jc w:val="both"/>
        <w:textAlignment w:val="auto"/>
        <w:rPr>
          <w:rFonts w:ascii="Times New Roman" w:hAnsi="Times New Roman"/>
          <w:kern w:val="0"/>
          <w:sz w:val="26"/>
          <w:szCs w:val="26"/>
        </w:rPr>
      </w:pPr>
    </w:p>
    <w:p w14:paraId="20BEB594" w14:textId="77777777"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Проверив соблюдение требований Закона Кировской области «О выборах депутатов представительных органов и глав муниципальных образований в Кировской области» при выдвижении </w:t>
      </w:r>
      <w:proofErr w:type="spellStart"/>
      <w:r w:rsidR="00814017">
        <w:rPr>
          <w:rFonts w:ascii="Times New Roman" w:hAnsi="Times New Roman"/>
          <w:b/>
          <w:bCs/>
          <w:kern w:val="0"/>
          <w:sz w:val="28"/>
          <w:szCs w:val="28"/>
        </w:rPr>
        <w:t>Фатыхова</w:t>
      </w:r>
      <w:proofErr w:type="spellEnd"/>
      <w:r w:rsidR="00814017">
        <w:rPr>
          <w:rFonts w:ascii="Times New Roman" w:hAnsi="Times New Roman"/>
          <w:b/>
          <w:bCs/>
          <w:kern w:val="0"/>
          <w:sz w:val="28"/>
          <w:szCs w:val="28"/>
        </w:rPr>
        <w:t xml:space="preserve"> Дамира </w:t>
      </w:r>
      <w:proofErr w:type="spellStart"/>
      <w:r w:rsidR="00814017">
        <w:rPr>
          <w:rFonts w:ascii="Times New Roman" w:hAnsi="Times New Roman"/>
          <w:b/>
          <w:bCs/>
          <w:kern w:val="0"/>
          <w:sz w:val="28"/>
          <w:szCs w:val="28"/>
        </w:rPr>
        <w:t>Табриковича</w:t>
      </w:r>
      <w:proofErr w:type="spellEnd"/>
      <w:r w:rsidR="00814017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кандидатом в депутаты 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 и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>рассмотрев документы, представленные в территориальную избирательную комиссию  Кильмезского района для регистрации кандидата, в соответствии с частью 1 статьи  30</w:t>
      </w:r>
      <w:r>
        <w:rPr>
          <w:rFonts w:ascii="Times New Roman" w:hAnsi="Times New Roman"/>
          <w:bCs/>
          <w:iCs/>
          <w:kern w:val="0"/>
          <w:sz w:val="28"/>
          <w:szCs w:val="28"/>
          <w:vertAlign w:val="superscript"/>
        </w:rPr>
        <w:t>10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Закона Кировской области «О выборах депутатов представительных органов и глав муниципальных образований в Кировской области», </w:t>
      </w:r>
      <w:r>
        <w:rPr>
          <w:rFonts w:ascii="Times New Roman" w:hAnsi="Times New Roman"/>
          <w:kern w:val="0"/>
          <w:sz w:val="28"/>
          <w:szCs w:val="28"/>
        </w:rPr>
        <w:t>на основании постановления Избирательной комиссии Кировской области от 16.01.2014 года  №93/609  «О возложении полномочий избирательной комиссии муниципального образования Кильмезский муниципальный район на территориальную избирательную комиссию Кильмезского района», П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остановления территориальной избирательной комиссии Кильмезского района от 30.06.2021 года №4/9 «О возложении полномочий окружных избирательных комиссий при проведении выборов депутатов </w:t>
      </w:r>
      <w:proofErr w:type="spellStart"/>
      <w:r>
        <w:rPr>
          <w:rFonts w:ascii="Times New Roman" w:hAnsi="Times New Roman"/>
          <w:bCs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bCs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на территориальную избирательную комиссию» территориальная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избирательная комиссия Кильмезского района </w:t>
      </w:r>
      <w:r>
        <w:rPr>
          <w:rFonts w:ascii="Times New Roman" w:hAnsi="Times New Roman"/>
          <w:kern w:val="0"/>
          <w:sz w:val="28"/>
          <w:szCs w:val="28"/>
        </w:rPr>
        <w:t xml:space="preserve"> ПОСТАНОВЛЯЕТ:</w:t>
      </w:r>
    </w:p>
    <w:p w14:paraId="4F48C2AF" w14:textId="77777777" w:rsidR="003126D9" w:rsidRDefault="003126D9" w:rsidP="003126D9">
      <w:pPr>
        <w:suppressAutoHyphens w:val="0"/>
        <w:overflowPunct/>
        <w:spacing w:line="360" w:lineRule="exact"/>
        <w:jc w:val="center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</w:t>
      </w:r>
    </w:p>
    <w:p w14:paraId="35619E33" w14:textId="0FF34470" w:rsidR="000C64E4" w:rsidRDefault="003126D9" w:rsidP="000C64E4">
      <w:pPr>
        <w:widowControl/>
        <w:suppressAutoHyphens w:val="0"/>
        <w:overflowPunct/>
        <w:autoSpaceDE/>
        <w:spacing w:line="360" w:lineRule="exact"/>
        <w:ind w:firstLine="567"/>
        <w:jc w:val="both"/>
      </w:pPr>
      <w:r>
        <w:rPr>
          <w:rFonts w:ascii="Times New Roman" w:hAnsi="Times New Roman"/>
          <w:kern w:val="0"/>
          <w:sz w:val="28"/>
          <w:szCs w:val="28"/>
        </w:rPr>
        <w:t xml:space="preserve">1. Зарегистрировать </w:t>
      </w:r>
      <w:r w:rsidR="00814017">
        <w:rPr>
          <w:rFonts w:ascii="Times New Roman" w:hAnsi="Times New Roman"/>
          <w:kern w:val="0"/>
          <w:sz w:val="28"/>
          <w:szCs w:val="28"/>
        </w:rPr>
        <w:t>11</w:t>
      </w:r>
      <w:r>
        <w:rPr>
          <w:rFonts w:ascii="Times New Roman" w:hAnsi="Times New Roman"/>
          <w:kern w:val="0"/>
          <w:sz w:val="28"/>
          <w:szCs w:val="28"/>
        </w:rPr>
        <w:t xml:space="preserve"> августа 2021 года </w:t>
      </w:r>
      <w:r w:rsidRPr="006F1BEA">
        <w:rPr>
          <w:rFonts w:ascii="Times New Roman" w:hAnsi="Times New Roman"/>
          <w:kern w:val="0"/>
          <w:sz w:val="28"/>
          <w:szCs w:val="28"/>
        </w:rPr>
        <w:t xml:space="preserve">в </w:t>
      </w:r>
      <w:r w:rsidR="00EA370B" w:rsidRPr="006F1BEA">
        <w:rPr>
          <w:rFonts w:ascii="Times New Roman" w:hAnsi="Times New Roman"/>
          <w:kern w:val="0"/>
          <w:sz w:val="28"/>
          <w:szCs w:val="28"/>
        </w:rPr>
        <w:t>1</w:t>
      </w:r>
      <w:r w:rsidR="006F1BEA" w:rsidRPr="006F1BEA">
        <w:rPr>
          <w:rFonts w:ascii="Times New Roman" w:hAnsi="Times New Roman"/>
          <w:kern w:val="0"/>
          <w:sz w:val="28"/>
          <w:szCs w:val="28"/>
        </w:rPr>
        <w:t>7</w:t>
      </w:r>
      <w:r w:rsidRPr="006F1BEA">
        <w:rPr>
          <w:rFonts w:ascii="Times New Roman" w:hAnsi="Times New Roman"/>
          <w:kern w:val="0"/>
          <w:sz w:val="28"/>
          <w:szCs w:val="28"/>
        </w:rPr>
        <w:t xml:space="preserve"> часов </w:t>
      </w:r>
      <w:r w:rsidR="006F1BEA" w:rsidRPr="006F1BEA">
        <w:rPr>
          <w:rFonts w:ascii="Times New Roman" w:hAnsi="Times New Roman"/>
          <w:kern w:val="0"/>
          <w:sz w:val="28"/>
          <w:szCs w:val="28"/>
        </w:rPr>
        <w:t>30</w:t>
      </w:r>
      <w:r w:rsidRPr="006F1BEA">
        <w:rPr>
          <w:rFonts w:ascii="Times New Roman" w:hAnsi="Times New Roman"/>
          <w:kern w:val="0"/>
          <w:sz w:val="28"/>
          <w:szCs w:val="28"/>
        </w:rPr>
        <w:t xml:space="preserve"> минут</w:t>
      </w:r>
      <w:r w:rsidR="00B10F90" w:rsidRPr="006F1BEA">
        <w:rPr>
          <w:rFonts w:ascii="Times New Roman" w:hAnsi="Times New Roman"/>
          <w:kern w:val="0"/>
          <w:sz w:val="28"/>
          <w:szCs w:val="28"/>
        </w:rPr>
        <w:t>у</w:t>
      </w:r>
      <w:r>
        <w:rPr>
          <w:rFonts w:ascii="Times New Roman" w:hAnsi="Times New Roman"/>
          <w:kern w:val="0"/>
          <w:sz w:val="28"/>
          <w:szCs w:val="28"/>
        </w:rPr>
        <w:t xml:space="preserve"> кандидатом в депутаты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 Районной Думы муниципального образования Кильмезский муниципальный район Кировской области шестого созыва по </w:t>
      </w:r>
      <w:proofErr w:type="spellStart"/>
      <w:r w:rsidR="004A2934">
        <w:rPr>
          <w:rFonts w:ascii="Times New Roman" w:hAnsi="Times New Roman"/>
          <w:kern w:val="0"/>
          <w:sz w:val="28"/>
          <w:szCs w:val="28"/>
        </w:rPr>
        <w:t>К</w:t>
      </w:r>
      <w:r w:rsidR="00EA370B">
        <w:rPr>
          <w:rFonts w:ascii="Times New Roman" w:hAnsi="Times New Roman"/>
          <w:kern w:val="0"/>
          <w:sz w:val="28"/>
          <w:szCs w:val="28"/>
        </w:rPr>
        <w:t>ильмезскому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четырехмандатному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избирательному округу 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№ </w:t>
      </w:r>
      <w:r w:rsidR="00C31796">
        <w:rPr>
          <w:rFonts w:ascii="Times New Roman" w:hAnsi="Times New Roman"/>
          <w:bCs/>
          <w:kern w:val="0"/>
          <w:sz w:val="28"/>
          <w:szCs w:val="28"/>
        </w:rPr>
        <w:t xml:space="preserve">3 </w:t>
      </w:r>
      <w:bookmarkStart w:id="0" w:name="_GoBack"/>
      <w:bookmarkEnd w:id="0"/>
      <w:proofErr w:type="spellStart"/>
      <w:r w:rsidR="00814017">
        <w:rPr>
          <w:rFonts w:ascii="Times New Roman" w:hAnsi="Times New Roman"/>
          <w:b/>
          <w:bCs/>
          <w:kern w:val="0"/>
          <w:sz w:val="28"/>
          <w:szCs w:val="28"/>
        </w:rPr>
        <w:t>Фатыхова</w:t>
      </w:r>
      <w:proofErr w:type="spellEnd"/>
      <w:r w:rsidR="00814017">
        <w:rPr>
          <w:rFonts w:ascii="Times New Roman" w:hAnsi="Times New Roman"/>
          <w:b/>
          <w:bCs/>
          <w:kern w:val="0"/>
          <w:sz w:val="28"/>
          <w:szCs w:val="28"/>
        </w:rPr>
        <w:t xml:space="preserve"> Дамира </w:t>
      </w:r>
      <w:proofErr w:type="spellStart"/>
      <w:r w:rsidR="00814017">
        <w:rPr>
          <w:rFonts w:ascii="Times New Roman" w:hAnsi="Times New Roman"/>
          <w:b/>
          <w:bCs/>
          <w:kern w:val="0"/>
          <w:sz w:val="28"/>
          <w:szCs w:val="28"/>
        </w:rPr>
        <w:t>Табриковича</w:t>
      </w:r>
      <w:proofErr w:type="spellEnd"/>
      <w:r w:rsidR="000D7AE7">
        <w:rPr>
          <w:rFonts w:ascii="Times New Roman" w:hAnsi="Times New Roman"/>
          <w:kern w:val="0"/>
          <w:sz w:val="28"/>
          <w:szCs w:val="28"/>
        </w:rPr>
        <w:t>, 19</w:t>
      </w:r>
      <w:r w:rsidR="00B10F90">
        <w:rPr>
          <w:rFonts w:ascii="Times New Roman" w:hAnsi="Times New Roman"/>
          <w:kern w:val="0"/>
          <w:sz w:val="28"/>
          <w:szCs w:val="28"/>
        </w:rPr>
        <w:t>6</w:t>
      </w:r>
      <w:r w:rsidR="00814017">
        <w:rPr>
          <w:rFonts w:ascii="Times New Roman" w:hAnsi="Times New Roman"/>
          <w:kern w:val="0"/>
          <w:sz w:val="28"/>
          <w:szCs w:val="28"/>
        </w:rPr>
        <w:t>3</w:t>
      </w:r>
      <w:r>
        <w:rPr>
          <w:rFonts w:ascii="Times New Roman" w:hAnsi="Times New Roman"/>
          <w:kern w:val="0"/>
          <w:sz w:val="28"/>
          <w:szCs w:val="28"/>
        </w:rPr>
        <w:t xml:space="preserve"> года рождения, выдвинут</w:t>
      </w:r>
      <w:r w:rsidR="00814017">
        <w:rPr>
          <w:rFonts w:ascii="Times New Roman" w:hAnsi="Times New Roman"/>
          <w:kern w:val="0"/>
          <w:sz w:val="28"/>
          <w:szCs w:val="28"/>
        </w:rPr>
        <w:t>ого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0C64E4">
        <w:rPr>
          <w:rFonts w:ascii="Times New Roman" w:hAnsi="Times New Roman"/>
          <w:kern w:val="0"/>
          <w:sz w:val="28"/>
          <w:szCs w:val="28"/>
        </w:rPr>
        <w:lastRenderedPageBreak/>
        <w:t>местным политсоветом Кильмезского районного местного отделения Всероссийской политической партии «Единая Россия».</w:t>
      </w:r>
    </w:p>
    <w:p w14:paraId="7CFED035" w14:textId="77777777"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2. Выдать кандидату в депутаты</w:t>
      </w:r>
      <w:r>
        <w:rPr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</w:t>
      </w:r>
      <w:proofErr w:type="spellStart"/>
      <w:r w:rsidR="00814017">
        <w:rPr>
          <w:rFonts w:ascii="Times New Roman" w:hAnsi="Times New Roman"/>
          <w:b/>
          <w:bCs/>
          <w:kern w:val="0"/>
          <w:sz w:val="28"/>
          <w:szCs w:val="28"/>
        </w:rPr>
        <w:t>Фатыхову</w:t>
      </w:r>
      <w:proofErr w:type="spellEnd"/>
      <w:r w:rsidR="00814017">
        <w:rPr>
          <w:rFonts w:ascii="Times New Roman" w:hAnsi="Times New Roman"/>
          <w:b/>
          <w:bCs/>
          <w:kern w:val="0"/>
          <w:sz w:val="28"/>
          <w:szCs w:val="28"/>
        </w:rPr>
        <w:t xml:space="preserve"> Дамиру </w:t>
      </w:r>
      <w:proofErr w:type="spellStart"/>
      <w:r w:rsidR="00814017">
        <w:rPr>
          <w:rFonts w:ascii="Times New Roman" w:hAnsi="Times New Roman"/>
          <w:b/>
          <w:bCs/>
          <w:kern w:val="0"/>
          <w:sz w:val="28"/>
          <w:szCs w:val="28"/>
        </w:rPr>
        <w:t>Табриковичу</w:t>
      </w:r>
      <w:proofErr w:type="spellEnd"/>
      <w:r w:rsidR="00814017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удостоверение о регистрации установленного образца.</w:t>
      </w:r>
    </w:p>
    <w:p w14:paraId="56867E9C" w14:textId="77777777"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3. Передать для опубликования сведения о зарегистрированном кандидате в районную газету «Сельская трибуна» не позднее </w:t>
      </w:r>
      <w:r w:rsidR="00814017">
        <w:rPr>
          <w:rFonts w:ascii="Times New Roman" w:hAnsi="Times New Roman"/>
          <w:kern w:val="0"/>
          <w:sz w:val="28"/>
          <w:szCs w:val="28"/>
        </w:rPr>
        <w:t>12</w:t>
      </w:r>
      <w:r>
        <w:rPr>
          <w:rFonts w:ascii="Times New Roman" w:hAnsi="Times New Roman"/>
          <w:kern w:val="0"/>
          <w:sz w:val="28"/>
          <w:szCs w:val="28"/>
        </w:rPr>
        <w:t xml:space="preserve"> августа 2021 года</w:t>
      </w:r>
      <w:r>
        <w:rPr>
          <w:rFonts w:ascii="Times New Roman" w:hAnsi="Times New Roman"/>
          <w:i/>
          <w:kern w:val="0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kern w:val="0"/>
          <w:sz w:val="28"/>
          <w:szCs w:val="28"/>
        </w:rPr>
        <w:t xml:space="preserve">и разместить  настоящее постановление в разделе территориальной избирательной комиссии Кильмезского района на официальном сайте Кильмезский муниципальный район Кировской области в информационно-телекоммуникационной  сети «Интернет». </w:t>
      </w:r>
    </w:p>
    <w:p w14:paraId="00B3FC2B" w14:textId="77777777"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tbl>
      <w:tblPr>
        <w:tblW w:w="10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2694"/>
        <w:gridCol w:w="3549"/>
      </w:tblGrid>
      <w:tr w:rsidR="003126D9" w14:paraId="17A936FA" w14:textId="77777777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BAC4" w14:textId="77777777"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</w:p>
          <w:p w14:paraId="3C52AD13" w14:textId="77777777"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Председатель территориальной</w:t>
            </w:r>
          </w:p>
          <w:p w14:paraId="4AC675E6" w14:textId="77777777"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14:paraId="3AA5DF5B" w14:textId="77777777"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Кильмезского района</w:t>
            </w:r>
          </w:p>
          <w:p w14:paraId="087687FE" w14:textId="77777777"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BDE42" w14:textId="77777777" w:rsidR="003126D9" w:rsidRDefault="003126D9" w:rsidP="00DF720F">
            <w:pPr>
              <w:jc w:val="both"/>
              <w:rPr>
                <w:szCs w:val="28"/>
              </w:rPr>
            </w:pPr>
          </w:p>
          <w:p w14:paraId="679A72A6" w14:textId="77777777" w:rsidR="003126D9" w:rsidRDefault="003126D9" w:rsidP="00DF720F">
            <w:pPr>
              <w:jc w:val="both"/>
              <w:rPr>
                <w:szCs w:val="28"/>
              </w:rPr>
            </w:pPr>
          </w:p>
          <w:p w14:paraId="2B2D40FE" w14:textId="77777777" w:rsidR="003126D9" w:rsidRDefault="003126D9" w:rsidP="00DF720F">
            <w:pPr>
              <w:jc w:val="both"/>
              <w:rPr>
                <w:szCs w:val="28"/>
              </w:rPr>
            </w:pPr>
          </w:p>
          <w:p w14:paraId="02231F54" w14:textId="77777777" w:rsidR="003126D9" w:rsidRDefault="003126D9" w:rsidP="00DF720F">
            <w:pPr>
              <w:jc w:val="both"/>
              <w:rPr>
                <w:szCs w:val="28"/>
              </w:rPr>
            </w:pPr>
          </w:p>
          <w:p w14:paraId="18757ED5" w14:textId="77777777" w:rsidR="003126D9" w:rsidRDefault="003126D9" w:rsidP="00DF72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F7663" w14:textId="77777777"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0BDAFF9" w14:textId="77777777"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814AE9C" w14:textId="77777777"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7B77A1" w14:textId="77777777"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Л.С. Блинова</w:t>
            </w:r>
          </w:p>
        </w:tc>
      </w:tr>
      <w:tr w:rsidR="003126D9" w14:paraId="540DC3B6" w14:textId="77777777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E657" w14:textId="77777777" w:rsidR="003126D9" w:rsidRDefault="003126D9" w:rsidP="00DF720F">
            <w:pPr>
              <w:pStyle w:val="a3"/>
              <w:overflowPunct w:val="0"/>
              <w:autoSpaceDE w:val="0"/>
              <w:rPr>
                <w:kern w:val="3"/>
                <w:sz w:val="28"/>
                <w:szCs w:val="28"/>
              </w:rPr>
            </w:pPr>
          </w:p>
          <w:p w14:paraId="3DC7896C" w14:textId="77777777" w:rsidR="003126D9" w:rsidRDefault="003126D9" w:rsidP="00DF720F">
            <w:pPr>
              <w:pStyle w:val="a3"/>
              <w:overflowPunct w:val="0"/>
              <w:autoSpaceDE w:val="0"/>
              <w:jc w:val="right"/>
              <w:rPr>
                <w:kern w:val="3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FCAB4" w14:textId="77777777"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02665" w14:textId="77777777"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6D9" w14:paraId="595A2902" w14:textId="77777777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A00D9" w14:textId="77777777"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Секретарь территориальной</w:t>
            </w:r>
          </w:p>
          <w:p w14:paraId="139F559C" w14:textId="77777777"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14:paraId="62A3EDCE" w14:textId="77777777"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Кильмезского района</w:t>
            </w:r>
          </w:p>
          <w:p w14:paraId="45E6D127" w14:textId="77777777"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28C6D" w14:textId="77777777" w:rsidR="003126D9" w:rsidRDefault="003126D9" w:rsidP="00DF720F">
            <w:pPr>
              <w:jc w:val="both"/>
              <w:rPr>
                <w:szCs w:val="28"/>
              </w:rPr>
            </w:pPr>
          </w:p>
          <w:p w14:paraId="6E020178" w14:textId="77777777" w:rsidR="003126D9" w:rsidRDefault="003126D9" w:rsidP="00DF720F">
            <w:pPr>
              <w:jc w:val="both"/>
              <w:rPr>
                <w:szCs w:val="28"/>
              </w:rPr>
            </w:pPr>
          </w:p>
          <w:p w14:paraId="5DFF4A8F" w14:textId="77777777"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346E" w14:textId="77777777"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14:paraId="0BD429B2" w14:textId="77777777"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14:paraId="65503AF3" w14:textId="77777777"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14:paraId="51F25956" w14:textId="77777777"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 Лоншакова</w:t>
            </w:r>
          </w:p>
        </w:tc>
      </w:tr>
    </w:tbl>
    <w:p w14:paraId="72E419B9" w14:textId="77777777" w:rsidR="003126D9" w:rsidRDefault="003126D9" w:rsidP="003126D9">
      <w:pPr>
        <w:widowControl/>
        <w:suppressAutoHyphens w:val="0"/>
        <w:overflowPunct/>
        <w:autoSpaceDE/>
        <w:ind w:left="1068" w:firstLine="912"/>
        <w:rPr>
          <w:rFonts w:ascii="Times New Roman" w:hAnsi="Times New Roman"/>
          <w:kern w:val="0"/>
          <w:sz w:val="2"/>
          <w:szCs w:val="2"/>
        </w:rPr>
      </w:pPr>
    </w:p>
    <w:p w14:paraId="33BBD2E8" w14:textId="77777777" w:rsidR="003126D9" w:rsidRDefault="003126D9" w:rsidP="003126D9">
      <w:pPr>
        <w:spacing w:after="200" w:line="276" w:lineRule="auto"/>
      </w:pPr>
    </w:p>
    <w:p w14:paraId="4796DC22" w14:textId="77777777"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p w14:paraId="0187D3A1" w14:textId="77777777" w:rsidR="00C62866" w:rsidRPr="003126D9" w:rsidRDefault="00C62866" w:rsidP="003126D9"/>
    <w:sectPr w:rsidR="00C62866" w:rsidRPr="003126D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433"/>
    <w:rsid w:val="000C64E4"/>
    <w:rsid w:val="000D7AE7"/>
    <w:rsid w:val="001A2BBB"/>
    <w:rsid w:val="003126D9"/>
    <w:rsid w:val="004A2934"/>
    <w:rsid w:val="00543BFB"/>
    <w:rsid w:val="006F1BEA"/>
    <w:rsid w:val="00814017"/>
    <w:rsid w:val="00B10F90"/>
    <w:rsid w:val="00B51433"/>
    <w:rsid w:val="00C31796"/>
    <w:rsid w:val="00C62866"/>
    <w:rsid w:val="00CE00AB"/>
    <w:rsid w:val="00EA370B"/>
    <w:rsid w:val="00E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DBC3"/>
  <w15:docId w15:val="{FF734D77-06BE-40D5-AE8D-E369DBE2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126D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126D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 Шутов</cp:lastModifiedBy>
  <cp:revision>7</cp:revision>
  <dcterms:created xsi:type="dcterms:W3CDTF">2021-08-10T10:07:00Z</dcterms:created>
  <dcterms:modified xsi:type="dcterms:W3CDTF">2021-08-11T13:36:00Z</dcterms:modified>
</cp:coreProperties>
</file>