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3D" w:rsidRPr="008C61B2" w:rsidRDefault="005A4E3D" w:rsidP="008C61B2">
      <w:pPr>
        <w:jc w:val="center"/>
        <w:rPr>
          <w:b/>
          <w:bCs/>
          <w:sz w:val="28"/>
          <w:szCs w:val="28"/>
        </w:rPr>
      </w:pPr>
    </w:p>
    <w:p w:rsidR="005A4E3D" w:rsidRPr="008C61B2" w:rsidRDefault="005A4E3D" w:rsidP="008C61B2">
      <w:pPr>
        <w:ind w:firstLine="682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Приложение</w:t>
      </w:r>
    </w:p>
    <w:p w:rsidR="005A4E3D" w:rsidRPr="008C61B2" w:rsidRDefault="005A4E3D" w:rsidP="008C61B2">
      <w:pPr>
        <w:ind w:firstLine="6820"/>
        <w:jc w:val="both"/>
        <w:rPr>
          <w:sz w:val="16"/>
          <w:szCs w:val="16"/>
        </w:rPr>
      </w:pPr>
    </w:p>
    <w:p w:rsidR="005A4E3D" w:rsidRPr="008C61B2" w:rsidRDefault="005A4E3D" w:rsidP="008C61B2">
      <w:pPr>
        <w:ind w:firstLine="682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УТВЕРЖДЕН</w:t>
      </w:r>
    </w:p>
    <w:p w:rsidR="005A4E3D" w:rsidRPr="008C61B2" w:rsidRDefault="005A4E3D" w:rsidP="008C61B2">
      <w:pPr>
        <w:ind w:firstLine="6820"/>
        <w:rPr>
          <w:sz w:val="28"/>
          <w:szCs w:val="28"/>
        </w:rPr>
      </w:pPr>
      <w:r w:rsidRPr="008C61B2">
        <w:rPr>
          <w:sz w:val="28"/>
          <w:szCs w:val="28"/>
        </w:rPr>
        <w:t>постановлением</w:t>
      </w:r>
    </w:p>
    <w:p w:rsidR="005A4E3D" w:rsidRPr="008C61B2" w:rsidRDefault="005A4E3D" w:rsidP="008C61B2">
      <w:pPr>
        <w:ind w:firstLine="6820"/>
        <w:rPr>
          <w:sz w:val="28"/>
          <w:szCs w:val="28"/>
        </w:rPr>
      </w:pPr>
      <w:r w:rsidRPr="008C61B2">
        <w:rPr>
          <w:sz w:val="28"/>
          <w:szCs w:val="28"/>
        </w:rPr>
        <w:t xml:space="preserve">администрации </w:t>
      </w:r>
    </w:p>
    <w:p w:rsidR="005A4E3D" w:rsidRPr="008C61B2" w:rsidRDefault="005A4E3D" w:rsidP="008C61B2">
      <w:pPr>
        <w:ind w:firstLine="6820"/>
        <w:rPr>
          <w:sz w:val="28"/>
          <w:szCs w:val="28"/>
        </w:rPr>
      </w:pPr>
      <w:r w:rsidRPr="008C61B2">
        <w:rPr>
          <w:sz w:val="28"/>
          <w:szCs w:val="28"/>
        </w:rPr>
        <w:t>Кильмезского района</w:t>
      </w:r>
    </w:p>
    <w:p w:rsidR="005A4E3D" w:rsidRPr="008C61B2" w:rsidRDefault="005A4E3D" w:rsidP="008C61B2">
      <w:pPr>
        <w:ind w:firstLine="6820"/>
        <w:rPr>
          <w:sz w:val="28"/>
          <w:szCs w:val="28"/>
        </w:rPr>
      </w:pPr>
      <w:r w:rsidRPr="008C61B2">
        <w:rPr>
          <w:sz w:val="28"/>
          <w:szCs w:val="28"/>
        </w:rPr>
        <w:t>от  25.05.2020 № 185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</w:p>
    <w:p w:rsidR="005A4E3D" w:rsidRPr="008C61B2" w:rsidRDefault="005A4E3D" w:rsidP="008C61B2">
      <w:pPr>
        <w:ind w:firstLine="709"/>
        <w:jc w:val="center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АДМИНИСТРАТИВНЫЙ РЕГЛАМЕНТ</w:t>
      </w:r>
    </w:p>
    <w:p w:rsidR="005A4E3D" w:rsidRPr="008C61B2" w:rsidRDefault="005A4E3D" w:rsidP="008C61B2">
      <w:pPr>
        <w:ind w:firstLine="709"/>
        <w:jc w:val="center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предоставления муниципальной услуги</w:t>
      </w:r>
    </w:p>
    <w:p w:rsidR="005A4E3D" w:rsidRPr="008C61B2" w:rsidRDefault="005A4E3D" w:rsidP="008C61B2">
      <w:pPr>
        <w:ind w:firstLine="709"/>
        <w:jc w:val="center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 xml:space="preserve">«Учет детей, подлежащих </w:t>
      </w:r>
      <w:proofErr w:type="gramStart"/>
      <w:r w:rsidRPr="008C61B2">
        <w:rPr>
          <w:b/>
          <w:bCs/>
          <w:sz w:val="28"/>
          <w:szCs w:val="28"/>
        </w:rPr>
        <w:t>обучению по</w:t>
      </w:r>
      <w:proofErr w:type="gramEnd"/>
      <w:r w:rsidRPr="008C61B2">
        <w:rPr>
          <w:b/>
          <w:bCs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</w:p>
    <w:p w:rsidR="005A4E3D" w:rsidRPr="008C61B2" w:rsidRDefault="005A4E3D" w:rsidP="008C61B2">
      <w:pPr>
        <w:pStyle w:val="a3"/>
        <w:numPr>
          <w:ilvl w:val="0"/>
          <w:numId w:val="6"/>
        </w:numPr>
        <w:tabs>
          <w:tab w:val="clear" w:pos="510"/>
        </w:tabs>
        <w:suppressAutoHyphens/>
        <w:ind w:left="0" w:firstLine="709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Общие положения</w:t>
      </w:r>
      <w:bookmarkStart w:id="0" w:name="_GoBack"/>
      <w:bookmarkEnd w:id="0"/>
    </w:p>
    <w:p w:rsidR="005A4E3D" w:rsidRPr="008C61B2" w:rsidRDefault="005A4E3D" w:rsidP="008C61B2">
      <w:pPr>
        <w:numPr>
          <w:ilvl w:val="1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proofErr w:type="gramStart"/>
      <w:r w:rsidRPr="008C61B2">
        <w:rPr>
          <w:sz w:val="28"/>
          <w:szCs w:val="28"/>
        </w:rPr>
        <w:t xml:space="preserve">Административный регламент муниципальной услуги </w:t>
      </w:r>
      <w:r w:rsidRPr="008C61B2">
        <w:rPr>
          <w:bCs/>
          <w:sz w:val="28"/>
          <w:szCs w:val="28"/>
        </w:rPr>
        <w:t xml:space="preserve">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 </w:t>
      </w:r>
      <w:r w:rsidRPr="008C61B2">
        <w:rPr>
          <w:sz w:val="28"/>
          <w:szCs w:val="28"/>
        </w:rPr>
        <w:t xml:space="preserve">(далее – административный регламент) определяет порядок, сроки и последовательность административных процедур (действий) предоставления муниципальной услуги по приему заявлений и постановке на </w:t>
      </w:r>
      <w:r w:rsidRPr="008C61B2">
        <w:rPr>
          <w:bCs/>
          <w:sz w:val="28"/>
          <w:szCs w:val="28"/>
        </w:rPr>
        <w:t>учет детей, подлежащих обучению по образовательным программам дошкольного образования в организациях, осуществляющих</w:t>
      </w:r>
      <w:proofErr w:type="gramEnd"/>
      <w:r w:rsidRPr="008C61B2">
        <w:rPr>
          <w:bCs/>
          <w:sz w:val="28"/>
          <w:szCs w:val="28"/>
        </w:rPr>
        <w:t xml:space="preserve"> образовательную деятельность по образовательным программам дошкольного образования, </w:t>
      </w:r>
      <w:proofErr w:type="gramStart"/>
      <w:r w:rsidRPr="008C61B2">
        <w:rPr>
          <w:bCs/>
          <w:sz w:val="28"/>
          <w:szCs w:val="28"/>
        </w:rPr>
        <w:t>расположенных</w:t>
      </w:r>
      <w:proofErr w:type="gramEnd"/>
      <w:r w:rsidRPr="008C61B2">
        <w:rPr>
          <w:bCs/>
          <w:sz w:val="28"/>
          <w:szCs w:val="28"/>
        </w:rPr>
        <w:t xml:space="preserve"> на территории муниципального образования (далее – муниципальная услуга).</w:t>
      </w:r>
    </w:p>
    <w:p w:rsidR="005A4E3D" w:rsidRPr="008C61B2" w:rsidRDefault="005A4E3D" w:rsidP="008C61B2">
      <w:pPr>
        <w:numPr>
          <w:ilvl w:val="1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Круг заявителей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>Заявителем при предоставлении муниципальной услуги являются физическое или юридическое лицо (за исключением государственных органов 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организации, указанные в частях 2 и 3 статьи 1 Федерального закона от 27.07.2010 № 210-ФЗ «Об организации предоставления государственных и муниципальных</w:t>
      </w:r>
      <w:proofErr w:type="gramEnd"/>
      <w:r w:rsidRPr="008C61B2">
        <w:rPr>
          <w:sz w:val="28"/>
          <w:szCs w:val="28"/>
        </w:rPr>
        <w:t xml:space="preserve"> услуг», или в многофункциональный центр предоставления государственных и муниципальных услуг с запросом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Заявителем, а также лицом, имеющим право выступать от имени заявителя, при предоставлении муниципальной услуги являются родители (законные представители) несовершеннолетних граждан, достигших возраста </w:t>
      </w:r>
      <w:r w:rsidRPr="008C61B2">
        <w:rPr>
          <w:sz w:val="28"/>
          <w:szCs w:val="28"/>
        </w:rPr>
        <w:lastRenderedPageBreak/>
        <w:t>двух месяцев, при отсутствии противопоказаний по состоянию здоровья, но не позже достижения ими возраста восьми лет.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A4E3D" w:rsidRPr="008C61B2" w:rsidRDefault="005A4E3D" w:rsidP="008C61B2">
      <w:pPr>
        <w:numPr>
          <w:ilvl w:val="1"/>
          <w:numId w:val="6"/>
        </w:numPr>
        <w:tabs>
          <w:tab w:val="clear" w:pos="1288"/>
          <w:tab w:val="num" w:pos="1418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 xml:space="preserve">Требования к порядку информирования муниципальной услуги о предоставлении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1.3.1. Справочная информация и информация по вопросам предоставления муниципальной услуги предоставляется: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при обращении  в управление образования по контактным телефонам, в письменной форме или в форме электронного документа;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на официальном сайте управления образования по адресу: http://www </w:t>
      </w:r>
      <w:proofErr w:type="spellStart"/>
      <w:r w:rsidRPr="008C61B2">
        <w:rPr>
          <w:sz w:val="28"/>
          <w:szCs w:val="28"/>
          <w:shd w:val="clear" w:color="auto" w:fill="FFFFFF"/>
          <w:lang w:val="en-US"/>
        </w:rPr>
        <w:t>kilmezedu</w:t>
      </w:r>
      <w:proofErr w:type="spellEnd"/>
      <w:r w:rsidRPr="008C61B2">
        <w:rPr>
          <w:sz w:val="28"/>
          <w:szCs w:val="28"/>
          <w:shd w:val="clear" w:color="auto" w:fill="FFFFFF"/>
        </w:rPr>
        <w:t>.</w:t>
      </w:r>
      <w:proofErr w:type="spellStart"/>
      <w:r w:rsidRPr="008C61B2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8C61B2">
        <w:rPr>
          <w:sz w:val="28"/>
          <w:szCs w:val="28"/>
          <w:shd w:val="clear" w:color="auto" w:fill="FFFFFF"/>
        </w:rPr>
        <w:t>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на образовательном портале Кировской области по адресу: http://www.</w:t>
      </w:r>
      <w:r w:rsidRPr="008C61B2">
        <w:rPr>
          <w:sz w:val="28"/>
          <w:szCs w:val="28"/>
          <w:lang w:val="en-US"/>
        </w:rPr>
        <w:t>info</w:t>
      </w:r>
      <w:r w:rsidRPr="008C61B2">
        <w:rPr>
          <w:sz w:val="28"/>
          <w:szCs w:val="28"/>
        </w:rPr>
        <w:t>.43edu.ru;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Кировской области» по адресу: http://www.pgmu.ako.kirov.ru,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 муниципальных услуг (функций)» по адресу: http://www.gosuslugi.ru,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в многофункциональном центре предоставления государственных и муниципальных услуг (далее – МФЦ).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1.3.2. При личном обращении заявителя специалист управления образования (далее-специалист управления) дает подробную информацию о порядке предоставления муниципальной услуги.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1.3.3. При ответах на телефонные звонки специалист подробно и в вежливой форме информируют заявителей по вопросам предоставления муниципальной услуги.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При невозможности ответа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1.3.4. Информация о ходе предоставления муниципальной услуги предоставляется по телефону или посредством личного посещения управления образования в любое время с момента приема документов в пределах режима работы управления образования.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Заявитель, подавший обращение в форме электронного документа с использованием региональной государственной информационной системы «Портал государственных и муниципальных услуг (функций) Кировской области» по адресу: http://www.pgmu.ako.kirov.ru, информируется о ходе предоставления государственной услуги через раздел «Личный кабинет».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1.3.5. Для получения информации о ходе предоставления муниципальной услуги заявителем называются дата и регистрационный номер заявления. Заявителю предоставляются сведения о том, на каком этапе (в процессе </w:t>
      </w:r>
      <w:r w:rsidRPr="008C61B2">
        <w:rPr>
          <w:sz w:val="28"/>
          <w:szCs w:val="28"/>
        </w:rPr>
        <w:lastRenderedPageBreak/>
        <w:t>выполнения какой административной процедуры) предоставления муниципальной услуги находится представленный им пакет документов.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1.3.6. Информация по вопросам предоставления муниципальной услуги предоставляется бесплатно.</w:t>
      </w:r>
    </w:p>
    <w:p w:rsidR="005A4E3D" w:rsidRPr="008C61B2" w:rsidRDefault="005A4E3D" w:rsidP="008C61B2">
      <w:pPr>
        <w:pStyle w:val="a3"/>
        <w:numPr>
          <w:ilvl w:val="0"/>
          <w:numId w:val="6"/>
        </w:numPr>
        <w:tabs>
          <w:tab w:val="clear" w:pos="510"/>
        </w:tabs>
        <w:suppressAutoHyphens/>
        <w:ind w:left="0" w:firstLine="709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5A4E3D" w:rsidRPr="008C61B2" w:rsidRDefault="005A4E3D" w:rsidP="008C61B2">
      <w:pPr>
        <w:pStyle w:val="a3"/>
        <w:ind w:left="0"/>
        <w:jc w:val="both"/>
        <w:rPr>
          <w:b/>
          <w:sz w:val="28"/>
          <w:szCs w:val="28"/>
          <w:lang w:val="en-US"/>
        </w:rPr>
      </w:pPr>
      <w:r w:rsidRPr="008C61B2">
        <w:rPr>
          <w:sz w:val="28"/>
          <w:szCs w:val="28"/>
        </w:rPr>
        <w:t>2.1. Наименование муниципальной услуги</w:t>
      </w:r>
      <w:r w:rsidRPr="008C61B2">
        <w:rPr>
          <w:b/>
          <w:sz w:val="28"/>
          <w:szCs w:val="28"/>
        </w:rPr>
        <w:t>: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 xml:space="preserve">Учет детей, подлежащих </w:t>
      </w:r>
      <w:proofErr w:type="gramStart"/>
      <w:r w:rsidRPr="008C61B2">
        <w:rPr>
          <w:bCs/>
          <w:sz w:val="28"/>
          <w:szCs w:val="28"/>
        </w:rPr>
        <w:t>обучению по</w:t>
      </w:r>
      <w:proofErr w:type="gramEnd"/>
      <w:r w:rsidRPr="008C61B2">
        <w:rPr>
          <w:bCs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образования.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2.2. Наименование органа, предоставляющего муниципальную услугу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2.2.1. Муниципальная услуга предоставляется администрацией Кильмезского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района Кировской области в лице управления образования администрации Кильмезского района Кировской области.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2.2.2. Предоставление муниципальной услуги осуществляется путем подачи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запроса при личном обращении или  в электронном виде. Запрос о предоставлении муниципальной услуги осуществляется заявителем в форме подачи заявления.</w:t>
      </w:r>
    </w:p>
    <w:p w:rsidR="005A4E3D" w:rsidRPr="008C61B2" w:rsidRDefault="005A4E3D" w:rsidP="008C61B2">
      <w:pPr>
        <w:pStyle w:val="a3"/>
        <w:ind w:left="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2.2.3.Предоставление доступа к муниципальной услуге в электронном виде с целью постановки на учет осуществляется посредством подачи заявление через Единый портал (</w:t>
      </w:r>
      <w:hyperlink r:id="rId6" w:history="1">
        <w:r w:rsidRPr="008C61B2">
          <w:rPr>
            <w:rStyle w:val="a4"/>
            <w:sz w:val="28"/>
            <w:szCs w:val="28"/>
            <w:u w:val="none"/>
            <w:lang w:val="en-US"/>
          </w:rPr>
          <w:t>http</w:t>
        </w:r>
        <w:r w:rsidRPr="008C61B2">
          <w:rPr>
            <w:rStyle w:val="a4"/>
            <w:sz w:val="28"/>
            <w:szCs w:val="28"/>
            <w:u w:val="none"/>
          </w:rPr>
          <w:t>://</w:t>
        </w:r>
        <w:r w:rsidRPr="008C61B2">
          <w:rPr>
            <w:rStyle w:val="a4"/>
            <w:sz w:val="28"/>
            <w:szCs w:val="28"/>
            <w:u w:val="none"/>
            <w:lang w:val="en-US"/>
          </w:rPr>
          <w:t>www</w:t>
        </w:r>
        <w:r w:rsidRPr="008C61B2">
          <w:rPr>
            <w:rStyle w:val="a4"/>
            <w:sz w:val="28"/>
            <w:szCs w:val="28"/>
            <w:u w:val="none"/>
          </w:rPr>
          <w:t>.</w:t>
        </w:r>
        <w:proofErr w:type="spellStart"/>
        <w:r w:rsidRPr="008C61B2">
          <w:rPr>
            <w:rStyle w:val="a4"/>
            <w:sz w:val="28"/>
            <w:szCs w:val="28"/>
            <w:u w:val="none"/>
            <w:lang w:val="en-US"/>
          </w:rPr>
          <w:t>qosusluqi</w:t>
        </w:r>
        <w:proofErr w:type="spellEnd"/>
        <w:r w:rsidRPr="008C61B2">
          <w:rPr>
            <w:rStyle w:val="a4"/>
            <w:sz w:val="28"/>
            <w:szCs w:val="28"/>
            <w:u w:val="none"/>
          </w:rPr>
          <w:t>.</w:t>
        </w:r>
        <w:proofErr w:type="spellStart"/>
        <w:r w:rsidRPr="008C61B2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C61B2">
        <w:rPr>
          <w:sz w:val="28"/>
          <w:szCs w:val="28"/>
        </w:rPr>
        <w:t>), региональный портал. Регистрация заявлений и постановка на учет осуществляется в региональном информационном ресурсе «Электронная очередь в организации, осуществляющие образовательную деятельность по программе дошкольного образования» (далее-Система).</w:t>
      </w:r>
    </w:p>
    <w:p w:rsidR="005A4E3D" w:rsidRPr="008C61B2" w:rsidRDefault="005A4E3D" w:rsidP="008C61B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2.3.Результат предоставления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61B2">
        <w:rPr>
          <w:rFonts w:ascii="Times New Roman" w:hAnsi="Times New Roman"/>
          <w:bCs/>
          <w:sz w:val="28"/>
          <w:szCs w:val="28"/>
        </w:rPr>
        <w:t>- п</w:t>
      </w:r>
      <w:r w:rsidRPr="008C61B2">
        <w:rPr>
          <w:rFonts w:ascii="Times New Roman" w:hAnsi="Times New Roman"/>
          <w:sz w:val="28"/>
          <w:szCs w:val="28"/>
        </w:rPr>
        <w:t xml:space="preserve">остановка на </w:t>
      </w:r>
      <w:r w:rsidRPr="008C61B2">
        <w:rPr>
          <w:rFonts w:ascii="Times New Roman" w:hAnsi="Times New Roman"/>
          <w:bCs/>
          <w:sz w:val="28"/>
          <w:szCs w:val="28"/>
        </w:rPr>
        <w:t xml:space="preserve">учет детей, подлежащих </w:t>
      </w:r>
      <w:proofErr w:type="gramStart"/>
      <w:r w:rsidRPr="008C61B2">
        <w:rPr>
          <w:rFonts w:ascii="Times New Roman" w:hAnsi="Times New Roman"/>
          <w:bCs/>
          <w:sz w:val="28"/>
          <w:szCs w:val="28"/>
        </w:rPr>
        <w:t>обучению по</w:t>
      </w:r>
      <w:proofErr w:type="gramEnd"/>
      <w:r w:rsidRPr="008C61B2">
        <w:rPr>
          <w:rFonts w:ascii="Times New Roman" w:hAnsi="Times New Roman"/>
          <w:bCs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bCs/>
          <w:sz w:val="28"/>
          <w:szCs w:val="28"/>
        </w:rPr>
        <w:t>-</w:t>
      </w:r>
      <w:r w:rsidRPr="008C61B2">
        <w:rPr>
          <w:sz w:val="28"/>
          <w:szCs w:val="28"/>
        </w:rPr>
        <w:t>отказ в предоставлении муниципальной услуги.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2.4. Срок предоставления муниципальной услуги.</w:t>
      </w:r>
    </w:p>
    <w:p w:rsidR="005A4E3D" w:rsidRPr="008C61B2" w:rsidRDefault="005A4E3D" w:rsidP="008C61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61B2">
        <w:rPr>
          <w:sz w:val="28"/>
          <w:szCs w:val="28"/>
        </w:rPr>
        <w:t xml:space="preserve">          2.4.1.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2.4.2. 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специалистом Управления или заявителем всех необходимых полей и присвоения заявлению статуса «Создано» в Системе.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2.4.3. Муниципальная услуга при личном приеме граждан предоставляется в день обращения заявителя.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2.4.4. Муниципальная услуга при подаче заявления в электронной форме предоставляется в течение семи календарных дней с момента поступления заявления.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lastRenderedPageBreak/>
        <w:t>2.4.5. Муниципальная услуга при подаче заявления и документов через многофункциональный центр осуществляется специалистом Управления   в течение трех дней с момента поступления.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2.5. Нормативные правовые акты, регулирующие предоставление муниципальной услуги</w:t>
      </w:r>
      <w:r w:rsidRPr="008C61B2">
        <w:rPr>
          <w:rFonts w:ascii="Times New Roman" w:hAnsi="Times New Roman"/>
          <w:b/>
          <w:sz w:val="28"/>
          <w:szCs w:val="28"/>
        </w:rPr>
        <w:t>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8C61B2">
        <w:rPr>
          <w:rFonts w:ascii="Times New Roman" w:hAnsi="Times New Roman"/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8C61B2">
        <w:rPr>
          <w:rFonts w:ascii="Times New Roman" w:hAnsi="Times New Roman"/>
          <w:sz w:val="28"/>
          <w:szCs w:val="28"/>
        </w:rPr>
        <w:t>: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на официальном сайте управления образования по адресу: http://www </w:t>
      </w:r>
      <w:proofErr w:type="spellStart"/>
      <w:r w:rsidRPr="008C61B2">
        <w:rPr>
          <w:sz w:val="28"/>
          <w:szCs w:val="28"/>
          <w:shd w:val="clear" w:color="auto" w:fill="FFFFFF"/>
          <w:lang w:val="en-US"/>
        </w:rPr>
        <w:t>kilmezedu</w:t>
      </w:r>
      <w:proofErr w:type="spellEnd"/>
      <w:r w:rsidRPr="008C61B2">
        <w:rPr>
          <w:sz w:val="28"/>
          <w:szCs w:val="28"/>
          <w:shd w:val="clear" w:color="auto" w:fill="FFFFFF"/>
        </w:rPr>
        <w:t>.</w:t>
      </w:r>
      <w:proofErr w:type="spellStart"/>
      <w:r w:rsidRPr="008C61B2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8C61B2">
        <w:rPr>
          <w:sz w:val="28"/>
          <w:szCs w:val="28"/>
          <w:shd w:val="clear" w:color="auto" w:fill="FFFFFF"/>
        </w:rPr>
        <w:t>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  в региональной государственной информационной системе «Портал государственных и муниципальных услуг (функций) Кировской области» по адресу: http://www.pgmu.ako.kirov.ru, 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в федеральной государственной информационной системе «Единый портал государственных и муниципальных услуг (функций)» по адресу: http://www.gosuslugi.ru;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2.6.1. Для предоставления муниципальной услуги  заявитель   </w:t>
      </w:r>
      <w:proofErr w:type="gramStart"/>
      <w:r w:rsidRPr="008C61B2">
        <w:rPr>
          <w:sz w:val="28"/>
          <w:szCs w:val="28"/>
        </w:rPr>
        <w:t>предоставляет следующие документы</w:t>
      </w:r>
      <w:proofErr w:type="gramEnd"/>
      <w:r w:rsidRPr="008C61B2">
        <w:rPr>
          <w:sz w:val="28"/>
          <w:szCs w:val="28"/>
        </w:rPr>
        <w:t>: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-заявление о предоставление места в учреждении по установленному образцу согласно прилагаемой форме № 1;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- оригинал и копия свидетельства о рождении ребенка;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-паспорт родителя (законного представителя) ребенка, подающего заявление, либо оригинал документа, удостоверяющий личность иностранного гражданина или лица без гражданства Российской Федерации;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-оригинал и копия документов,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льгот согласно приложению № 2;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-доверенность для предоставления интересов несовершеннолетнего ребенка (при обращении представителя заявителя).</w:t>
      </w:r>
    </w:p>
    <w:p w:rsidR="005A4E3D" w:rsidRPr="008C61B2" w:rsidRDefault="005A4E3D" w:rsidP="008C61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Все документы представляются на русском языке или вместе с заверенным в установленном порядке переводом на русский язык.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2.6.2. Для оказания муниципальной услуги в электронной форме заявитель направляет электронное заявление с помощью одного из сервисов, указанных в пункте 2.2.3 настоящего Административного регламента, и прикрепляет документы в электронном виде, указанные в п.2.6.1. настоящего Административного регламента.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2.6.3. При предоставлении муниципальной услуги не вправе требовать от заявителя: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1B2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</w:t>
      </w:r>
      <w:r w:rsidRPr="008C61B2">
        <w:rPr>
          <w:rFonts w:ascii="Times New Roman" w:hAnsi="Times New Roman"/>
          <w:sz w:val="28"/>
          <w:szCs w:val="28"/>
        </w:rPr>
        <w:lastRenderedPageBreak/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8C61B2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8C61B2">
        <w:rPr>
          <w:rFonts w:ascii="Times New Roman" w:hAnsi="Times New Roman"/>
          <w:sz w:val="28"/>
          <w:szCs w:val="28"/>
        </w:rPr>
        <w:t xml:space="preserve"> Закона N 210-ФЗ;</w:t>
      </w:r>
      <w:proofErr w:type="gramEnd"/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1B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8C61B2">
          <w:rPr>
            <w:rFonts w:ascii="Times New Roman" w:hAnsi="Times New Roman"/>
            <w:color w:val="0000FF"/>
            <w:sz w:val="28"/>
            <w:szCs w:val="28"/>
          </w:rPr>
          <w:t>части 1 статьи 9</w:t>
        </w:r>
      </w:hyperlink>
      <w:r w:rsidRPr="008C61B2">
        <w:rPr>
          <w:rFonts w:ascii="Times New Roman" w:hAnsi="Times New Roman"/>
          <w:sz w:val="28"/>
          <w:szCs w:val="28"/>
        </w:rPr>
        <w:t xml:space="preserve"> Закона N 210-ФЗ, представления документов и информации, отсутствие и (или) недостоверность которых не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1B2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 при личном приеме заявителя и в электронной форме: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-несоответствие заявителя требованиям, установленным подразделом  1.2 настоящего Административного регламента;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-несоответствие представленных заявителем документов перечню и требованиям, установленным </w:t>
      </w:r>
      <w:hyperlink r:id="rId9" w:history="1">
        <w:r w:rsidRPr="008C61B2">
          <w:rPr>
            <w:rFonts w:ascii="Times New Roman" w:hAnsi="Times New Roman"/>
            <w:sz w:val="28"/>
            <w:szCs w:val="28"/>
          </w:rPr>
          <w:t>пунктом 2.</w:t>
        </w:r>
      </w:hyperlink>
      <w:r w:rsidRPr="008C61B2">
        <w:rPr>
          <w:rFonts w:ascii="Times New Roman" w:hAnsi="Times New Roman"/>
          <w:sz w:val="28"/>
          <w:szCs w:val="28"/>
        </w:rPr>
        <w:t>6.1.  настоящего Административного регламента.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</w:t>
      </w:r>
      <w:proofErr w:type="spellStart"/>
      <w:r w:rsidRPr="008C61B2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8C61B2">
        <w:rPr>
          <w:rFonts w:ascii="Times New Roman" w:hAnsi="Times New Roman"/>
          <w:sz w:val="28"/>
          <w:szCs w:val="28"/>
        </w:rPr>
        <w:t xml:space="preserve"> минимального возраста ребенка или превышение </w:t>
      </w:r>
      <w:r w:rsidRPr="008C61B2">
        <w:rPr>
          <w:rFonts w:ascii="Times New Roman" w:hAnsi="Times New Roman"/>
          <w:sz w:val="28"/>
          <w:szCs w:val="28"/>
        </w:rPr>
        <w:lastRenderedPageBreak/>
        <w:t>максимального возраста ребенка, предусмотренного подразделом 1.2. настоящего Административного регламента;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-предоставление документов </w:t>
      </w:r>
      <w:proofErr w:type="gramStart"/>
      <w:r w:rsidRPr="008C61B2">
        <w:rPr>
          <w:rFonts w:ascii="Times New Roman" w:hAnsi="Times New Roman"/>
          <w:sz w:val="28"/>
          <w:szCs w:val="28"/>
        </w:rPr>
        <w:t>и(</w:t>
      </w:r>
      <w:proofErr w:type="gramEnd"/>
      <w:r w:rsidRPr="008C61B2">
        <w:rPr>
          <w:rFonts w:ascii="Times New Roman" w:hAnsi="Times New Roman"/>
          <w:sz w:val="28"/>
          <w:szCs w:val="28"/>
        </w:rPr>
        <w:t>или) копий документов, не поддающихся прочтению;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-подача недостоверных (недостаточных) сведений, препятствующих процедуре идентификации данных;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bCs/>
          <w:sz w:val="28"/>
          <w:szCs w:val="28"/>
        </w:rPr>
        <w:t>-с</w:t>
      </w:r>
      <w:r w:rsidRPr="008C61B2">
        <w:rPr>
          <w:rFonts w:ascii="Times New Roman" w:hAnsi="Times New Roman"/>
          <w:sz w:val="28"/>
          <w:szCs w:val="28"/>
        </w:rPr>
        <w:t>одержание в обращении нецензурных либо оскорбительных выражений, угроз жизни, здоровью и имуществу должностного лица, а также членов его семьи.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-временное отсутствие технической возможности у специалиста управления образования, вызванное отказом оборудования, сбоем в его работе, отключением Системы;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-наличие в Системе ранее поданного заявления о постановке на учет ребенка заявителя.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A4E3D" w:rsidRPr="008C61B2" w:rsidRDefault="005A4E3D" w:rsidP="008C61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C61B2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8C61B2">
        <w:rPr>
          <w:rFonts w:ascii="Times New Roman" w:hAnsi="Times New Roman"/>
          <w:sz w:val="28"/>
          <w:szCs w:val="28"/>
        </w:rPr>
        <w:t xml:space="preserve"> минимального возраста ребенка или превышение максимального возраста ребенка, предусмотренного подразделом 1.2. настоящего Административного регламента;</w:t>
      </w:r>
    </w:p>
    <w:p w:rsidR="005A4E3D" w:rsidRPr="008C61B2" w:rsidRDefault="005A4E3D" w:rsidP="008C61B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-непредставление заявителем или представление не в полном объеме документов, предусмотренных пунктами 2.6.1.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bCs/>
          <w:sz w:val="28"/>
          <w:szCs w:val="28"/>
        </w:rPr>
        <w:t>-</w:t>
      </w:r>
      <w:r w:rsidRPr="008C61B2">
        <w:rPr>
          <w:sz w:val="28"/>
          <w:szCs w:val="28"/>
        </w:rPr>
        <w:t>выявление в представленных документах недостоверной или неполной информации.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-заявление родителей (законных представителей) об отказе от предоставления муниципальной услуги  </w:t>
      </w:r>
      <w:r w:rsidRPr="008C61B2">
        <w:rPr>
          <w:bCs/>
          <w:sz w:val="28"/>
          <w:szCs w:val="28"/>
        </w:rPr>
        <w:t xml:space="preserve">«Учет детей, подлежащих </w:t>
      </w:r>
      <w:proofErr w:type="gramStart"/>
      <w:r w:rsidRPr="008C61B2">
        <w:rPr>
          <w:bCs/>
          <w:sz w:val="28"/>
          <w:szCs w:val="28"/>
        </w:rPr>
        <w:t>обучению по</w:t>
      </w:r>
      <w:proofErr w:type="gramEnd"/>
      <w:r w:rsidRPr="008C61B2">
        <w:rPr>
          <w:bCs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 w:rsidRPr="008C61B2">
        <w:rPr>
          <w:sz w:val="28"/>
          <w:szCs w:val="28"/>
        </w:rPr>
        <w:t>» согласно приложению № 5 к настоящему административному регламенту.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sz w:val="28"/>
          <w:szCs w:val="28"/>
        </w:rPr>
        <w:t>2.8.2.Основания в приостановлении представления муниципальной услуги отсутствуют.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Перечня услуг, которые являются необходимыми и обязательными для предоставления муниципальной услуги, не имеется.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2.10.Порядок,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Муниципальная услуга предоставляется  бесплатно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2.11. Требования к помещениям для предоставления муниципальной услуги.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lastRenderedPageBreak/>
        <w:t>2.11.1. Кабинет для предоставления муниципальной услуги включают в себя  места для заполнения запросов о предоставлении муниципальной услуги, приема заявителей.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2.11.2. Кабинет для предоставления муниципальной услуги оборудуются противопожарной системой и средствами пожаротушения.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2.11.3.Кабинет оборудуется стульями, столами (стойками), бланками заявлений, письменными принадлежностями.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2.11.4. На информационных стендах размещается: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извлечения из действующего законодательства, регулирующие деятельность по предоставлению муниципальной услуги;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ним;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основания для отказа в предоставлении муниципальной услуги;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часы приема, контактные телефоны, адрес официального сайта управления образования, адреса электронной почты;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5A4E3D" w:rsidRPr="008C61B2" w:rsidRDefault="005A4E3D" w:rsidP="008C61B2">
      <w:pPr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2.11.5. Рабочее место специалиста оборудуется персональным компьютером с возможностью доступа к необходимым информационным базам данных и печатающим устройством (принтером).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2.12. Показатели доступности и качества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2.12.1. Показателями доступности муниципальной услуги являются: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Портала Кировской области;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обеспечение доступности лиц с ограниченными возможностями передвижения к помещениям, в которых предоставляется муниципальная услуга;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2.12.2. Показателями качества муниципальной услуги являются: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Управления при предоставлении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осуществление взаимодействия заявителя (представителя заявителя) с должностными лицами управления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</w:t>
      </w:r>
      <w:r w:rsidRPr="008C61B2">
        <w:rPr>
          <w:rFonts w:ascii="Times New Roman" w:hAnsi="Times New Roman"/>
          <w:sz w:val="28"/>
          <w:szCs w:val="28"/>
        </w:rPr>
        <w:lastRenderedPageBreak/>
        <w:t>в управление), а также при получении результата предоставления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2.12.3. Получение муниципальной услуги по экстерриториальному принципу невозможно.</w:t>
      </w:r>
    </w:p>
    <w:p w:rsidR="005A4E3D" w:rsidRPr="008C61B2" w:rsidRDefault="005A4E3D" w:rsidP="008C61B2">
      <w:pPr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2.12.4. Возможность получения информации о ходе предоставления муниципальной услуги указана в пункте 1.3. настоящего Административного регламента.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2.13. Особенности предоставления муниципальной услуги в многофункциональном центре.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управление в порядке, предусмотренном соглашением, заключенным между многофункциональным центром и администрацией.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2.14.1.Особенности предоставления муниципальной услуги в электронной форме: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получение информации о предоставляемой муниципальной услуге 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на официальном сайте управления образования по адресу: http://www </w:t>
      </w:r>
      <w:proofErr w:type="spellStart"/>
      <w:r w:rsidRPr="008C6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kilmezedu</w:t>
      </w:r>
      <w:proofErr w:type="spellEnd"/>
      <w:r w:rsidRPr="008C61B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8C61B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8C61B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Кировской области» по адресу: http://www.pgmu.ako.kirov.ru,  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в федеральной государственной информационной системе «Единый портал государственных и муниципальных услуг (функций)» по адресу: http://www.gosuslugi.ru;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представление заявления в электронной форме на Едином портале государственных и муниципальных услуг (функций), Портале Кировской области;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61B2">
        <w:rPr>
          <w:rFonts w:ascii="Times New Roman" w:hAnsi="Times New Roman"/>
          <w:bCs/>
          <w:sz w:val="28"/>
          <w:szCs w:val="28"/>
        </w:rPr>
        <w:t>получение результатов предоставления муниципальной услуги в электронном виде на Портале Кировской области через «Личный кабинет», если это не запрещено федеральным законом.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2.14.2. Обработка персональных данных, содержащихся в указанных документах, осуществляется в соответствии с действующим законодательством в области персональных данных.</w:t>
      </w:r>
    </w:p>
    <w:p w:rsidR="005A4E3D" w:rsidRPr="008C61B2" w:rsidRDefault="005A4E3D" w:rsidP="008C61B2">
      <w:pPr>
        <w:pStyle w:val="a3"/>
        <w:numPr>
          <w:ilvl w:val="0"/>
          <w:numId w:val="6"/>
        </w:numPr>
        <w:tabs>
          <w:tab w:val="clear" w:pos="510"/>
        </w:tabs>
        <w:suppressAutoHyphens/>
        <w:ind w:left="0" w:firstLine="709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</w:p>
    <w:p w:rsidR="005A4E3D" w:rsidRPr="008C61B2" w:rsidRDefault="005A4E3D" w:rsidP="008C61B2">
      <w:pPr>
        <w:numPr>
          <w:ilvl w:val="1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bookmarkStart w:id="1" w:name="sub_31"/>
      <w:r w:rsidRPr="008C61B2">
        <w:rPr>
          <w:bCs/>
          <w:sz w:val="28"/>
          <w:szCs w:val="28"/>
        </w:rPr>
        <w:t>Исчерпывающий перечень административных процедур (действий):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-прием и рассмотрение заявления и прилагаемых к нему документов на предоставление муниципальной услуги;</w:t>
      </w:r>
    </w:p>
    <w:bookmarkEnd w:id="1"/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1B2">
        <w:rPr>
          <w:bCs/>
          <w:sz w:val="28"/>
          <w:szCs w:val="28"/>
        </w:rPr>
        <w:t>-п</w:t>
      </w:r>
      <w:r w:rsidRPr="008C61B2">
        <w:rPr>
          <w:sz w:val="28"/>
          <w:szCs w:val="28"/>
        </w:rPr>
        <w:t>ринятие решения о постановке ребенка на учет детей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1B2">
        <w:rPr>
          <w:sz w:val="28"/>
          <w:szCs w:val="28"/>
        </w:rPr>
        <w:t>- постановка на учет детей, нуждающихся в образовательной услуге;</w:t>
      </w:r>
    </w:p>
    <w:p w:rsidR="005A4E3D" w:rsidRPr="008C61B2" w:rsidRDefault="005A4E3D" w:rsidP="008C61B2">
      <w:pPr>
        <w:numPr>
          <w:ilvl w:val="1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bookmarkStart w:id="2" w:name="sub_32"/>
      <w:r w:rsidRPr="008C61B2">
        <w:rPr>
          <w:sz w:val="28"/>
          <w:szCs w:val="28"/>
        </w:rPr>
        <w:lastRenderedPageBreak/>
        <w:t xml:space="preserve">Описание последовательности административных действий при </w:t>
      </w:r>
      <w:r w:rsidRPr="008C61B2">
        <w:rPr>
          <w:bCs/>
          <w:sz w:val="28"/>
          <w:szCs w:val="28"/>
        </w:rPr>
        <w:t>приеме и рассмотрении заявления и прилагаемых документов для постановки на учет детей.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3.2.1. Основанием для начала выполнения административной процедуры приема заявления и прилагаемых  документов для предоставления муниципальной услуги является личное обращение заявителя в Управление.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3.2.2.Прием заявителей специалистом Управления ведется в порядке живой очереди.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3.2.3.При личном обращении заявитель предъявляет  документы, предусмотренные </w:t>
      </w:r>
      <w:hyperlink w:anchor="bookmark6" w:tooltip="Current Document">
        <w:r w:rsidRPr="008C61B2">
          <w:rPr>
            <w:rStyle w:val="20"/>
            <w:sz w:val="28"/>
            <w:szCs w:val="28"/>
            <w:u w:val="none"/>
          </w:rPr>
          <w:t xml:space="preserve">п. </w:t>
        </w:r>
        <w:proofErr w:type="gramStart"/>
        <w:r w:rsidRPr="008C61B2">
          <w:rPr>
            <w:rStyle w:val="20"/>
            <w:sz w:val="28"/>
            <w:szCs w:val="28"/>
            <w:u w:val="none"/>
          </w:rPr>
          <w:t>2.6.1</w:t>
        </w:r>
        <w:proofErr w:type="gramEnd"/>
      </w:hyperlink>
      <w:r w:rsidRPr="008C61B2">
        <w:rPr>
          <w:sz w:val="28"/>
          <w:szCs w:val="28"/>
        </w:rPr>
        <w:t xml:space="preserve"> а также документы, предусматривающие внеочередное или первоочередное право на получение путевки  для ребенка, подлежащего обучению по образовательным программам дошкольного образования в муниципальной образовательной  организации, расположенной на территории муниципального образования «Кильмезский муниципальный район» согласно </w:t>
      </w:r>
      <w:r w:rsidRPr="008C61B2">
        <w:rPr>
          <w:rStyle w:val="20"/>
          <w:sz w:val="28"/>
          <w:szCs w:val="28"/>
          <w:u w:val="none"/>
        </w:rPr>
        <w:t>приложению №2   настоящего Административного регламента (при наличии)</w:t>
      </w:r>
    </w:p>
    <w:p w:rsidR="005A4E3D" w:rsidRPr="008C61B2" w:rsidRDefault="005A4E3D" w:rsidP="008C61B2">
      <w:pPr>
        <w:ind w:firstLine="580"/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>Специалист Управления образования принимает от заявителя необходимые документы, сверяет данные паспорта или иного документа, удостоверяющего личность, с личностью заявителя, определяет, что заявитель и возраст ребенка соответствуют требованиям  п.1.2. настоящего Административного регламента, сверяет копии представленных документов с оригиналами документов,  по данным свидетельства о рождении проверяет наличие ранее поданного заявления на данного ребенка в Системе во избежание повторной подачи заявления.</w:t>
      </w:r>
      <w:proofErr w:type="gramEnd"/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3.2.3. После проверки на соответствие предъявляемым требованиям  специалист принимает решение </w:t>
      </w:r>
      <w:proofErr w:type="gramStart"/>
      <w:r w:rsidRPr="008C61B2">
        <w:rPr>
          <w:rFonts w:ascii="Times New Roman" w:hAnsi="Times New Roman"/>
          <w:sz w:val="28"/>
          <w:szCs w:val="28"/>
        </w:rPr>
        <w:t>о приеме документов  при отсутствии оснований для отказа в приеме документов для предоставления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муниципальной услуги, предусмотренным </w:t>
      </w:r>
      <w:hyperlink w:anchor="bookmark9" w:tooltip="Current Document">
        <w:r w:rsidRPr="008C61B2">
          <w:rPr>
            <w:rStyle w:val="20"/>
            <w:sz w:val="28"/>
            <w:szCs w:val="28"/>
            <w:u w:val="none"/>
          </w:rPr>
          <w:t>п.2.7.</w:t>
        </w:r>
      </w:hyperlink>
      <w:r w:rsidRPr="008C61B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 специалист Управления принимает решение об отказе в приеме документов по основаниям, предусмотренным п.2.7. настоящего Административного регламента, и консультирует заявителя о возможности устранения.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 3.2.4. Результатом выполнения административной процедуры является принятие решения о приеме документов или отказе в приеме документов, необходимых для оказания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3.2.5. Срок выполнения указанных действий специалистом Управления не должен превышать одного рабочего дня с момента обращения.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3.3. Описание последовательности административных действий при принятии решения  и постановка на учет детей.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3.3.1. Основанием для начала административной процедуры является решение, принятое специалистом Управления, о приеме документов заявителя.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3.3.2. Специалист Управления на основании представленных документов принимает решение о создании заявления в Системе, его регистрации и постановке на учет ребенка при отсутствии оснований для отказа  в предоставлении муниципальной</w:t>
      </w:r>
      <w:r w:rsidRPr="008C61B2">
        <w:rPr>
          <w:sz w:val="28"/>
          <w:szCs w:val="28"/>
        </w:rPr>
        <w:tab/>
        <w:t>услуги, указанных в п.2.8 настоящего Административного регламента.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lastRenderedPageBreak/>
        <w:t xml:space="preserve">           Специалистом Управления вносится информация о заявителе и его ребенке в Систему в момент обращения заявителя. Заявитель сообщает специалисту Управления  в устной форме адреса регистрации и  фактического проживания семьи, номер контактного телефона, желаемые  муниципальные образовательные организации, осуществляющие образовательную деятельность по образовательным программам дошкольного образования (далее-муниципальные образовательные организации). Заявитель может выбрать и указать не более трех муниципальных образовательных организаций: первая из выбранных организаций, которая закреплена за  участком  территории муниципального образования Кильмезский муниципальный район  Кировской области, является приоритетной, другие </w:t>
      </w:r>
      <w:proofErr w:type="gramStart"/>
      <w:r w:rsidRPr="008C61B2">
        <w:rPr>
          <w:sz w:val="28"/>
          <w:szCs w:val="28"/>
        </w:rPr>
        <w:t>организации-дополнительными</w:t>
      </w:r>
      <w:proofErr w:type="gramEnd"/>
      <w:r w:rsidRPr="008C61B2">
        <w:rPr>
          <w:sz w:val="28"/>
          <w:szCs w:val="28"/>
        </w:rPr>
        <w:t>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Регистрацию заявления специалист завершает сохранением вновь созданного заявления в Системе, заявлению присваивается регистрационный номер. После регистрации заявлению в Системе присваивается статус «Принято». Специалист  Управления  представляет заявителю заполненное </w:t>
      </w:r>
      <w:proofErr w:type="gramStart"/>
      <w:r w:rsidRPr="008C61B2">
        <w:rPr>
          <w:sz w:val="28"/>
          <w:szCs w:val="28"/>
        </w:rPr>
        <w:t>с помощью Системы заявление с прикрепленными к нему документами для ознакомления с его содержанием</w:t>
      </w:r>
      <w:proofErr w:type="gramEnd"/>
      <w:r w:rsidRPr="008C61B2">
        <w:rPr>
          <w:sz w:val="28"/>
          <w:szCs w:val="28"/>
        </w:rPr>
        <w:t xml:space="preserve">. После завершения ознакомления заявитель подписывает заполненное заявление. С данного момента ребенок считается поставленным на учет. 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Специалист Управления выдает заявителю подписанное им уведомление, подтверждающее регистрацию и постановку на учет ребенка в Системе. Уведомление выдается заявителю после завершения процедуры постановки на учет ребенка.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К уведомлению специалист выдает  логин и пароль, необходимый заявителю для входа в созданный в Системе личный кабинет.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3.3.3</w:t>
      </w:r>
      <w:proofErr w:type="gramStart"/>
      <w:r w:rsidRPr="008C61B2">
        <w:rPr>
          <w:sz w:val="28"/>
          <w:szCs w:val="28"/>
        </w:rPr>
        <w:t xml:space="preserve"> В</w:t>
      </w:r>
      <w:proofErr w:type="gramEnd"/>
      <w:r w:rsidRPr="008C61B2">
        <w:rPr>
          <w:sz w:val="28"/>
          <w:szCs w:val="28"/>
        </w:rPr>
        <w:t xml:space="preserve"> случае наличия оснований для отказа в предоставлении муниципальной услуги специалист Управления принимает решение об отказе в постановке на учет, предусмотренным п.2.8. настоящего Административного регламента, и консультирует заявителя о возможности их устранения.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Решение об отказе в постановке на учет ребенка специалист Управления оформляет в письменной форме на соответствующем бланке уведомление согласно приложению № 4 к настоящему Административному регламенту с указанием причин отказа. Уведомление вручается лично заявителю в день обращения, а также возвращаются документы, которые были представлены специалисту Управления заявителем.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3.3.4. Если заявитель принимает решение изменить информацию, содержащуюся в зарегистрированном заявлении, специалист управления образования вносит изменения при личном обращении заявителя. При этом заявитель предъявляет паспорт или иной документ, удостоверяющий его личность, и уведомление. В случае изменения заявителем желаемые муниципальные образовательные организации специалист предоставляет заявителю новое заявление и внесенными в него изменениями для ознакомления и подписания. После подписания заявитель получает новое уведомление.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3.3.5. Решение о постановке на учет либо отказе в постановке на учет детей принимается в день обращения непосредственно при подаче заявления и необходимых документов.</w:t>
      </w: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lastRenderedPageBreak/>
        <w:t xml:space="preserve">          Результатом выполнения административной процедуры  является регистрация созданного в Системе заявления и постановка на учет ребенка или отказ в регистрации заявления и постановке на учет ребенка.</w:t>
      </w:r>
    </w:p>
    <w:p w:rsidR="005A4E3D" w:rsidRPr="008C61B2" w:rsidRDefault="005A4E3D" w:rsidP="008C61B2">
      <w:pPr>
        <w:widowControl w:val="0"/>
        <w:tabs>
          <w:tab w:val="left" w:pos="1167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 3.3.6. Если заявитель принимает решение отозвать заявление, специалист Управления  снимает ребенка с учета на зачисление в учреждение на основании письменного </w:t>
      </w:r>
      <w:proofErr w:type="gramStart"/>
      <w:r w:rsidRPr="008C61B2">
        <w:rPr>
          <w:sz w:val="28"/>
          <w:szCs w:val="28"/>
        </w:rPr>
        <w:t>з</w:t>
      </w:r>
      <w:hyperlink w:anchor="bookmark15" w:tooltip="Current Document">
        <w:r w:rsidRPr="008C61B2">
          <w:rPr>
            <w:rStyle w:val="20"/>
            <w:sz w:val="28"/>
            <w:szCs w:val="28"/>
            <w:u w:val="none"/>
          </w:rPr>
          <w:t>аявления</w:t>
        </w:r>
        <w:proofErr w:type="gramEnd"/>
        <w:r w:rsidRPr="008C61B2">
          <w:rPr>
            <w:rStyle w:val="20"/>
            <w:sz w:val="28"/>
            <w:szCs w:val="28"/>
            <w:u w:val="none"/>
          </w:rPr>
          <w:t xml:space="preserve"> </w:t>
        </w:r>
      </w:hyperlink>
      <w:r w:rsidRPr="008C61B2">
        <w:rPr>
          <w:sz w:val="28"/>
          <w:szCs w:val="28"/>
        </w:rPr>
        <w:t xml:space="preserve">заявителя (приложение </w:t>
      </w:r>
      <w:r w:rsidRPr="008C61B2">
        <w:rPr>
          <w:sz w:val="28"/>
          <w:szCs w:val="28"/>
          <w:lang w:eastAsia="en-US"/>
        </w:rPr>
        <w:t xml:space="preserve">№ </w:t>
      </w:r>
      <w:r w:rsidRPr="008C61B2">
        <w:rPr>
          <w:sz w:val="28"/>
          <w:szCs w:val="28"/>
        </w:rPr>
        <w:t xml:space="preserve">5 к настоящему Административному регламенту). 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 3.4.Особенности выполнения административных  процедур в электронном виде.</w:t>
      </w:r>
    </w:p>
    <w:p w:rsidR="005A4E3D" w:rsidRPr="008C61B2" w:rsidRDefault="005A4E3D" w:rsidP="008C61B2">
      <w:pPr>
        <w:ind w:firstLine="58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3.4.1. Основанием для начала исполнения процедуры постановки на учет ребенка в электронном виде является поступление специалисту Управления электронного заявления и прикрепленных к нему электронных копий документов, направленных заявителем с помощью сервиса Регионального портала или с помощью Единого портала.</w:t>
      </w:r>
    </w:p>
    <w:p w:rsidR="005A4E3D" w:rsidRPr="008C61B2" w:rsidRDefault="005A4E3D" w:rsidP="008C61B2">
      <w:pPr>
        <w:widowControl w:val="0"/>
        <w:tabs>
          <w:tab w:val="left" w:pos="1153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>3.4.2.Заполнение заявления в электронной форме заявитель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 xml:space="preserve">осуществляет  с помощью Федеральной государственной информационной системы «Единый портал государственных и муниципальных услуг" </w:t>
      </w:r>
      <w:r w:rsidRPr="008C61B2">
        <w:rPr>
          <w:sz w:val="28"/>
          <w:szCs w:val="28"/>
          <w:lang w:eastAsia="en-US"/>
        </w:rPr>
        <w:t>(</w:t>
      </w:r>
      <w:hyperlink r:id="rId10" w:history="1">
        <w:r w:rsidRPr="008C61B2">
          <w:rPr>
            <w:rStyle w:val="a4"/>
            <w:sz w:val="28"/>
            <w:szCs w:val="28"/>
            <w:u w:val="none"/>
            <w:lang w:val="en-US" w:eastAsia="en-US"/>
          </w:rPr>
          <w:t>http</w:t>
        </w:r>
        <w:r w:rsidRPr="008C61B2">
          <w:rPr>
            <w:rStyle w:val="a4"/>
            <w:sz w:val="28"/>
            <w:szCs w:val="28"/>
            <w:u w:val="none"/>
            <w:lang w:eastAsia="en-US"/>
          </w:rPr>
          <w:t>://</w:t>
        </w:r>
        <w:r w:rsidRPr="008C61B2">
          <w:rPr>
            <w:rStyle w:val="a4"/>
            <w:sz w:val="28"/>
            <w:szCs w:val="28"/>
            <w:u w:val="none"/>
            <w:lang w:val="en-US" w:eastAsia="en-US"/>
          </w:rPr>
          <w:t>www</w:t>
        </w:r>
        <w:r w:rsidRPr="008C61B2">
          <w:rPr>
            <w:rStyle w:val="a4"/>
            <w:sz w:val="28"/>
            <w:szCs w:val="28"/>
            <w:u w:val="none"/>
            <w:lang w:eastAsia="en-US"/>
          </w:rPr>
          <w:t>.</w:t>
        </w:r>
        <w:r w:rsidRPr="008C61B2">
          <w:rPr>
            <w:rStyle w:val="a4"/>
            <w:sz w:val="28"/>
            <w:szCs w:val="28"/>
            <w:u w:val="none"/>
            <w:lang w:val="en-US" w:eastAsia="en-US"/>
          </w:rPr>
          <w:t>gosuslugi</w:t>
        </w:r>
        <w:r w:rsidRPr="008C61B2">
          <w:rPr>
            <w:rStyle w:val="a4"/>
            <w:sz w:val="28"/>
            <w:szCs w:val="28"/>
            <w:u w:val="none"/>
            <w:lang w:eastAsia="en-US"/>
          </w:rPr>
          <w:t>.</w:t>
        </w:r>
        <w:r w:rsidRPr="008C61B2">
          <w:rPr>
            <w:rStyle w:val="a4"/>
            <w:sz w:val="28"/>
            <w:szCs w:val="28"/>
            <w:u w:val="none"/>
            <w:lang w:val="en-US" w:eastAsia="en-US"/>
          </w:rPr>
          <w:t>ru</w:t>
        </w:r>
      </w:hyperlink>
      <w:r w:rsidRPr="008C61B2">
        <w:rPr>
          <w:sz w:val="28"/>
          <w:szCs w:val="28"/>
          <w:lang w:eastAsia="en-US"/>
        </w:rPr>
        <w:t xml:space="preserve">), </w:t>
      </w:r>
      <w:r w:rsidRPr="008C61B2">
        <w:rPr>
          <w:sz w:val="28"/>
          <w:szCs w:val="28"/>
        </w:rPr>
        <w:t xml:space="preserve"> Портала государственных и муниципальных услуг (функций) Кировской области» по адресу: </w:t>
      </w:r>
      <w:hyperlink r:id="rId11" w:history="1">
        <w:proofErr w:type="gramEnd"/>
        <w:r w:rsidRPr="008C61B2">
          <w:rPr>
            <w:rStyle w:val="a4"/>
            <w:sz w:val="28"/>
            <w:szCs w:val="28"/>
            <w:u w:val="none"/>
          </w:rPr>
          <w:t>http://www.pgmu.ako.kirov.ru</w:t>
        </w:r>
        <w:proofErr w:type="gramStart"/>
      </w:hyperlink>
      <w:r w:rsidRPr="008C61B2">
        <w:rPr>
          <w:sz w:val="28"/>
          <w:szCs w:val="28"/>
        </w:rPr>
        <w:t>. При заполнении заявления в электронной форме заявитель самостоятельно заполняет необходимые поля, отмечает в перечне льгот, предусматривающих внеочередное или первоочередное право на получение путевки, категорию льготы, которая соответствует</w:t>
      </w:r>
      <w:proofErr w:type="gramEnd"/>
      <w:r w:rsidRPr="008C61B2">
        <w:rPr>
          <w:sz w:val="28"/>
          <w:szCs w:val="28"/>
        </w:rPr>
        <w:t xml:space="preserve"> документу, имеющемуся у заявителя, указывает желаемые муниципальные  образовательные </w:t>
      </w:r>
      <w:proofErr w:type="gramStart"/>
      <w:r w:rsidRPr="008C61B2">
        <w:rPr>
          <w:sz w:val="28"/>
          <w:szCs w:val="28"/>
        </w:rPr>
        <w:t>организации</w:t>
      </w:r>
      <w:proofErr w:type="gramEnd"/>
      <w:r w:rsidRPr="008C61B2">
        <w:rPr>
          <w:sz w:val="28"/>
          <w:szCs w:val="28"/>
        </w:rPr>
        <w:t xml:space="preserve"> Таким образом, заявитель самостоятельно формирует необходимый перечень документов, электронные копии которых должны быть прикреплены к электронному заявлению. Наличие электронных копий документов, прикрепленных к электронному заявлению, обязательно. В Системе заявлению присваивается статус «Создано».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3.4.3. Началом срока предоставления муниципальной услуги является  день поступления в Систему электронного заявления и прилагаемых документов.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Специалист управления проверяет полученное заявление и сверяет сведения, указанные в заявлении, с прилагаемыми к нему копиями документов.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После проверки специалист управления принимает решение о постановке на учет ребенка, если заявление не содержит оснований для отказа в предоставлении муниципальной услуги, определенных подразделом 2.7. настоящего Административного регламента, и присваивает заявлению статус «Принято». С данного момента ребенок считается поставленным на учет.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Информация о результате предоставления муниципальной услуги в виде статуса заявления отражается в личном кабинете заявителя.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3.4.4.В случае наличия оснований для отказа в постановке на учет ребенка, предусмотренных подразделом 2.7. настоящего Административного регламента специалист управления принимает решение об отказе в постановке на учет ребенка  и устанавливает статус заявления «Заявление отклонено». В электронной форме  заявления в разделе «Дополнительная информация» специалист управления указывает основание отказа в постановке на учет </w:t>
      </w:r>
      <w:r w:rsidRPr="008C61B2">
        <w:rPr>
          <w:sz w:val="28"/>
          <w:szCs w:val="28"/>
        </w:rPr>
        <w:lastRenderedPageBreak/>
        <w:t>ребенка.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 Специалист управления направляет заявителю по электронной почте  уведомление о постановке на учет ребенка или об отказе в постановке  на учет с указанием причины отказа и возможностью устранения нарушений.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     Документом, подтверждающим постановку на учет ребенка в Системе, является уведомление, подписанное специалистом. Заявитель может получить заверенное специалистом уведомление в установленные часы на личном приеме граждан при предъявлении паспорта или иного документа, удостоверяющего его личность.</w:t>
      </w:r>
    </w:p>
    <w:p w:rsidR="005A4E3D" w:rsidRPr="008C61B2" w:rsidRDefault="005A4E3D" w:rsidP="008C61B2">
      <w:pPr>
        <w:widowControl w:val="0"/>
        <w:tabs>
          <w:tab w:val="left" w:pos="1162"/>
        </w:tabs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    3.4.5. Срок выполнения специалистом административной процедуры по постановке на учет либо об отказе в постановке  на учет ребенка на основании поступившего электронного заявления  установлен пунктом 2.4 настоящего Административного регламента.</w:t>
      </w:r>
    </w:p>
    <w:p w:rsidR="005A4E3D" w:rsidRPr="008C61B2" w:rsidRDefault="005A4E3D" w:rsidP="008C61B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C61B2">
        <w:rPr>
          <w:b w:val="0"/>
          <w:sz w:val="28"/>
          <w:szCs w:val="28"/>
        </w:rPr>
        <w:t xml:space="preserve">3.5. Описание административных процедур (действий), выполняемых многофункциональном </w:t>
      </w:r>
      <w:proofErr w:type="gramStart"/>
      <w:r w:rsidRPr="008C61B2">
        <w:rPr>
          <w:b w:val="0"/>
          <w:sz w:val="28"/>
          <w:szCs w:val="28"/>
        </w:rPr>
        <w:t>центре</w:t>
      </w:r>
      <w:proofErr w:type="gramEnd"/>
      <w:r w:rsidRPr="008C61B2">
        <w:rPr>
          <w:b w:val="0"/>
          <w:sz w:val="28"/>
          <w:szCs w:val="28"/>
        </w:rPr>
        <w:t>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3.5.1.Основанием для начала исполнения процедуры приема документов для предоставления муниципальной услуги является поступление специалисту Управления заявлений и приложенных к ним документов  из многофункционального центра.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3.5.2. В случае подачи заявления и соответствующих документов для предоставления муниципальной услуги через многофункциональный центр данные документа направляются из многофункционального центра специалисту Управления, ответственному за прием документов, в порядке, предусмотренным соглашением, заключенным между многофункциональным центром и администрацией Кильмезского района.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3.5.3. Началом срока предоставления муниципальной услуги является  день получения специалистом Управления заявления  и комплекта необходимых документов на предоставление  муниципальной услуги.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Специалист Управления: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-принимает комплекты документов от сотрудников многофункционального центра, сверяя их количество с данными, указанными в акте приема-передачи;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-осуществляет информирование заявителей о ходе и промежуточных результатах предоставления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 в случае продления предоставления муниципальной услуги надлежащим образом информирует заявителя, а также  направляет в многофункциональный центр решение о продлении срока предоставления муниципальной услуги в течение одного рабочего дня с момента принятия соответствующего решения;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-уточняет у заявителя информацию, необходимую для предоставления муниципальной услуги;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-регистрирует в Системе заявления в течение срока, определенного п.2.4 настоящего Административного регламента, и ставит на учет детей;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-передает уведомления, логины и пароли для входа в личный кабинет заявителя, как результат предоставления муниципальной услуги, сотруднику многофункционального центра на основании акта приема </w:t>
      </w:r>
      <w:proofErr w:type="gramStart"/>
      <w:r w:rsidRPr="008C61B2">
        <w:rPr>
          <w:rFonts w:ascii="Times New Roman" w:hAnsi="Times New Roman"/>
          <w:sz w:val="28"/>
          <w:szCs w:val="28"/>
        </w:rPr>
        <w:t>–п</w:t>
      </w:r>
      <w:proofErr w:type="gramEnd"/>
      <w:r w:rsidRPr="008C61B2">
        <w:rPr>
          <w:rFonts w:ascii="Times New Roman" w:hAnsi="Times New Roman"/>
          <w:sz w:val="28"/>
          <w:szCs w:val="28"/>
        </w:rPr>
        <w:t>ередачи дел.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 </w:t>
      </w:r>
      <w:r w:rsidRPr="008C61B2">
        <w:rPr>
          <w:rFonts w:ascii="Times New Roman" w:hAnsi="Times New Roman"/>
          <w:sz w:val="28"/>
          <w:szCs w:val="28"/>
        </w:rPr>
        <w:lastRenderedPageBreak/>
        <w:t>многофункциональном центре выдается заявителю (представителю заявителя), предъявившему следующие документы: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3.6.Межведомственное информационное взаимодействие.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Межведомственное взаимодействие может осуществляться (если имеются технические возможности для организации подключения к  единой системе межведомственного электронного взаимодействия</w:t>
      </w:r>
      <w:proofErr w:type="gramStart"/>
      <w:r w:rsidRPr="008C61B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со следующей организацией: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-Пенсионным фондом Российской Федерации, </w:t>
      </w:r>
      <w:proofErr w:type="gramStart"/>
      <w:r w:rsidRPr="008C61B2">
        <w:rPr>
          <w:rFonts w:ascii="Times New Roman" w:hAnsi="Times New Roman"/>
          <w:sz w:val="28"/>
          <w:szCs w:val="28"/>
        </w:rPr>
        <w:t>являющегося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оператором федеральной  государственной информационной системы «Федеральный реестр инвалидов».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Перечень возможных запросов по каналам межведомственного взаимодействия:</w:t>
      </w:r>
    </w:p>
    <w:p w:rsidR="005A4E3D" w:rsidRPr="008C61B2" w:rsidRDefault="005A4E3D" w:rsidP="008C61B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-справка о наличии инвалидности ребенка или родителя (законного представителя) из учреждения, осуществляющего </w:t>
      </w:r>
      <w:proofErr w:type="gramStart"/>
      <w:r w:rsidRPr="008C61B2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Pr="008C61B2">
        <w:rPr>
          <w:rFonts w:ascii="Times New Roman" w:hAnsi="Times New Roman"/>
          <w:sz w:val="28"/>
          <w:szCs w:val="28"/>
        </w:rPr>
        <w:t xml:space="preserve"> экспертизу.</w:t>
      </w:r>
    </w:p>
    <w:p w:rsidR="005A4E3D" w:rsidRPr="008C61B2" w:rsidRDefault="005A4E3D" w:rsidP="008C61B2">
      <w:pPr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>3.7. Порядок исправления допущенных опечаток и (или) ошибок в выданных в результате предоставления муниципальной услуги документах.</w:t>
      </w:r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 управлением образования заявления об исправлении допущенных опечаток и (или) ошибок в выданных в результате предоставления муниципальной услуги документах, представленного заявителем (далее – заявление об исправлении ошибок).</w:t>
      </w:r>
      <w:proofErr w:type="gramEnd"/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>Заявление об исправлении ошибок представляется в управление образования в произвольной форме.</w:t>
      </w:r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Заявление об исправлении ошибок рассматривается специалистом, уполномоченным рассматривать документы, в течение 3 рабочих дней </w:t>
      </w:r>
      <w:proofErr w:type="gramStart"/>
      <w:r w:rsidRPr="008C61B2">
        <w:rPr>
          <w:sz w:val="28"/>
          <w:szCs w:val="28"/>
        </w:rPr>
        <w:t>с даты</w:t>
      </w:r>
      <w:proofErr w:type="gramEnd"/>
      <w:r w:rsidRPr="008C61B2">
        <w:rPr>
          <w:sz w:val="28"/>
          <w:szCs w:val="28"/>
        </w:rPr>
        <w:t xml:space="preserve"> его регистрации.</w:t>
      </w:r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proofErr w:type="gramStart"/>
      <w:r w:rsidRPr="008C61B2">
        <w:rPr>
          <w:sz w:val="28"/>
          <w:szCs w:val="28"/>
        </w:rPr>
        <w:t>В случае выявления допущенных опечаток и (или) ошибок в выданных в результате предоставления муниципальной услуги документах специалист, уполномоченный рассматривать документы, осуществляет замену указанных документов в срок, не превышающий 5 рабочих дней с даты регистрации заявления об исправлении ошибок.</w:t>
      </w:r>
      <w:proofErr w:type="gramEnd"/>
    </w:p>
    <w:p w:rsidR="005A4E3D" w:rsidRPr="008C61B2" w:rsidRDefault="005A4E3D" w:rsidP="008C61B2">
      <w:pPr>
        <w:ind w:firstLine="450"/>
        <w:jc w:val="both"/>
        <w:rPr>
          <w:sz w:val="28"/>
          <w:szCs w:val="28"/>
        </w:rPr>
      </w:pPr>
      <w:r w:rsidRPr="008C61B2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специалист, уполномоченный рассматривать документы, письменно сообщает заявителю об отсутствии таких опечаток и (или) ошибок в срок, не превышающий 5 рабочих дней </w:t>
      </w:r>
      <w:proofErr w:type="gramStart"/>
      <w:r w:rsidRPr="008C61B2">
        <w:rPr>
          <w:sz w:val="28"/>
          <w:szCs w:val="28"/>
        </w:rPr>
        <w:t>с даты регистрации</w:t>
      </w:r>
      <w:proofErr w:type="gramEnd"/>
      <w:r w:rsidRPr="008C61B2">
        <w:rPr>
          <w:sz w:val="28"/>
          <w:szCs w:val="28"/>
        </w:rPr>
        <w:t xml:space="preserve"> заявления об исправлении ошибок. </w:t>
      </w:r>
    </w:p>
    <w:p w:rsidR="005A4E3D" w:rsidRPr="008C61B2" w:rsidRDefault="005A4E3D" w:rsidP="008C61B2">
      <w:pPr>
        <w:pStyle w:val="a3"/>
        <w:numPr>
          <w:ilvl w:val="0"/>
          <w:numId w:val="8"/>
        </w:numPr>
        <w:suppressAutoHyphens/>
        <w:ind w:left="0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 xml:space="preserve">Формы </w:t>
      </w:r>
      <w:proofErr w:type="gramStart"/>
      <w:r w:rsidRPr="008C61B2">
        <w:rPr>
          <w:b/>
          <w:bCs/>
          <w:sz w:val="28"/>
          <w:szCs w:val="28"/>
        </w:rPr>
        <w:t>контроля  за</w:t>
      </w:r>
      <w:proofErr w:type="gramEnd"/>
      <w:r w:rsidRPr="008C61B2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5A4E3D" w:rsidRPr="008C61B2" w:rsidRDefault="005A4E3D" w:rsidP="008C61B2">
      <w:pPr>
        <w:pStyle w:val="a3"/>
        <w:numPr>
          <w:ilvl w:val="1"/>
          <w:numId w:val="8"/>
        </w:numPr>
        <w:suppressAutoHyphens/>
        <w:ind w:left="0"/>
        <w:contextualSpacing/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lastRenderedPageBreak/>
        <w:t xml:space="preserve">Формы </w:t>
      </w:r>
      <w:proofErr w:type="gramStart"/>
      <w:r w:rsidRPr="008C61B2">
        <w:rPr>
          <w:bCs/>
          <w:sz w:val="28"/>
          <w:szCs w:val="28"/>
        </w:rPr>
        <w:t>контроля за</w:t>
      </w:r>
      <w:proofErr w:type="gramEnd"/>
      <w:r w:rsidRPr="008C61B2">
        <w:rPr>
          <w:bCs/>
          <w:sz w:val="28"/>
          <w:szCs w:val="28"/>
        </w:rPr>
        <w:t xml:space="preserve"> исполнением Административного регламента</w:t>
      </w:r>
    </w:p>
    <w:p w:rsidR="005A4E3D" w:rsidRPr="008C61B2" w:rsidRDefault="005A4E3D" w:rsidP="008C61B2">
      <w:pPr>
        <w:jc w:val="both"/>
        <w:rPr>
          <w:bCs/>
          <w:sz w:val="28"/>
          <w:szCs w:val="28"/>
        </w:rPr>
      </w:pPr>
      <w:r w:rsidRPr="008C61B2">
        <w:rPr>
          <w:bCs/>
          <w:sz w:val="28"/>
          <w:szCs w:val="28"/>
        </w:rPr>
        <w:t xml:space="preserve">   Управление образования  несет ответственность за организацию предоставления муниципальной услуги.</w:t>
      </w:r>
    </w:p>
    <w:p w:rsidR="005A4E3D" w:rsidRPr="008C61B2" w:rsidRDefault="005A4E3D" w:rsidP="008C61B2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  </w:t>
      </w: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Контроль за</w:t>
      </w:r>
      <w:proofErr w:type="gramEnd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исполнением положений настоящего Административного регламента осуществляется начальником управления образования или уполномоченным им должностными лицами.</w:t>
      </w:r>
    </w:p>
    <w:p w:rsidR="005A4E3D" w:rsidRPr="008C61B2" w:rsidRDefault="005A4E3D" w:rsidP="008C61B2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   Перечень должностных лиц, осуществляющих контроль, и периодичность осуществления контроля устанавливается приказом начальника управления образования 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Должностное лицо, осуществляя контроль, вправе: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контролировать соблюдение порядка и условий предоставления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услуги;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назначать </w:t>
      </w: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ответственных</w:t>
      </w:r>
      <w:proofErr w:type="gramEnd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 для постоянного наблюдения за предоставлением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услуги;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запрашивать и получать необходимые документы и другую информацию, связанные с осуществлением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Периодичность осуществления плановых и внеплановых  проверок полноты и качества предоставления муниципальной услуги устанавливается приказом начальника управления образования на основании плана работы управления на текущий календарный год.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bookmarkEnd w:id="2"/>
    <w:p w:rsidR="005A4E3D" w:rsidRPr="008C61B2" w:rsidRDefault="005A4E3D" w:rsidP="008C61B2">
      <w:pPr>
        <w:pStyle w:val="a3"/>
        <w:numPr>
          <w:ilvl w:val="0"/>
          <w:numId w:val="7"/>
        </w:numPr>
        <w:suppressAutoHyphens/>
        <w:ind w:left="0" w:firstLine="709"/>
        <w:contextualSpacing/>
        <w:jc w:val="both"/>
        <w:rPr>
          <w:b/>
          <w:bCs/>
          <w:sz w:val="28"/>
          <w:szCs w:val="28"/>
        </w:rPr>
      </w:pPr>
      <w:r w:rsidRPr="008C61B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государственных гражданских служащих Кировской области, предоставляющих муниципальную услугу, организаций, предусмотренных частью 1.1 статьи 16 Федерального закона от 27.07.2010 № 210 ФЗ, и их работников, а также многофункциональных центров предоставления государственных и муниципальных услуг и их работников</w:t>
      </w:r>
    </w:p>
    <w:p w:rsidR="005A4E3D" w:rsidRPr="008C61B2" w:rsidRDefault="005A4E3D" w:rsidP="008C61B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5.1. Заявитель имеет право на досудебное (внесудебное) обжалование решений и действий (бездействие) управления образования и его должностных лиц,  предоставляющих муниципальную услугу, организаций, предусмотренных частью 1.1 статьи 16 Федерального закона от  27.07.2010 № 210-ФЗ (далее – привлекаемая организация), и их работников, а также МФЦ и их работников в ходе предоставления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услуги.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5.2. Жалоба рассматривается администрацией района как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либо. 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В случае если обжалуются решения руководителя управления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lastRenderedPageBreak/>
        <w:t xml:space="preserve">образования, предоставляющего </w:t>
      </w:r>
      <w:r w:rsidRPr="008C61B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услугу, жалоба подается в вышестоящий орган (в порядке подчиненности) и рассматривается им в соответствии с настоящим Административным регламентом.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5.3. Жалоба рассматривается МФЦ или привлекаемой организацией, </w:t>
      </w: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предоставившими</w:t>
      </w:r>
      <w:proofErr w:type="gramEnd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 xml:space="preserve"> муниципальную услугу, порядок предоставления которой был нарушен вследствие решений и действий (бездействия) МФЦ, его 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5.4. Информирование заявителей о порядке подачи и рассмотрения жалобы осуществляется: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при обращении в управление образования по контактным телефонам, при обращении в письменной форме или в форме электронного документа;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proofErr w:type="gramStart"/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с использованием информационно-телекоммуникационных сетей общего пользования, в том числе сети «Интернет», включая федеральную государственную информационную систему «Единый портал государственных и муниципальных услуг (функций)» по адресу: http://www.gosuslugi.ru, региональную государственную информационную систему «Портал государственных и муниципальных услуг (функций) Кировской области» по адресу: http://www.gosuslugi43.ru, официальный сайт управления образования.</w:t>
      </w:r>
      <w:proofErr w:type="gramEnd"/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5.5. Досудебное (внесудебное) обжалование решений и действий (бездействия) управления образования и их должностных лиц, предоставляющих муниципальную услугу, привлекаемых организаций и их работников, а также МФЦ и их работников осуществляется в порядке, установленном: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Федеральным законом от 27.07.2010 № 210-ФЗ;</w:t>
      </w:r>
    </w:p>
    <w:p w:rsidR="005A4E3D" w:rsidRPr="008C61B2" w:rsidRDefault="005A4E3D" w:rsidP="008C61B2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</w:pPr>
      <w:r w:rsidRPr="008C61B2">
        <w:rPr>
          <w:rFonts w:ascii="Times New Roman" w:hAnsi="Times New Roman" w:cs="Times New Roman"/>
          <w:kern w:val="2"/>
          <w:sz w:val="28"/>
          <w:szCs w:val="28"/>
          <w:lang w:eastAsia="ar-SA" w:bidi="ar-SA"/>
        </w:rPr>
        <w:t>нормативным правовым актом администрации района, описывающим особенности подачи и рассмотрения жалоб на решения и действия (бездействие) органов, предоставляющих муниципальную услугу, должностных лиц органа, предоставляющего муниципальную услугу, предусмотренными частью 1.1 статьи 16 Федерального закона от 27.07.2010 № 210-ФЗ, или их работниками при получении заявителем муниципальной услуги.</w:t>
      </w:r>
    </w:p>
    <w:p w:rsidR="005A4E3D" w:rsidRPr="008C61B2" w:rsidRDefault="005A4E3D" w:rsidP="008C61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61B2">
        <w:rPr>
          <w:sz w:val="28"/>
          <w:szCs w:val="28"/>
        </w:rPr>
        <w:t>_________</w:t>
      </w:r>
    </w:p>
    <w:p w:rsidR="005A4E3D" w:rsidRPr="008C61B2" w:rsidRDefault="005A4E3D" w:rsidP="008C61B2">
      <w:pPr>
        <w:rPr>
          <w:sz w:val="28"/>
          <w:szCs w:val="28"/>
        </w:rPr>
      </w:pPr>
      <w:r w:rsidRPr="008C61B2">
        <w:rPr>
          <w:sz w:val="28"/>
          <w:szCs w:val="28"/>
        </w:rPr>
        <w:br w:type="page"/>
      </w:r>
    </w:p>
    <w:p w:rsidR="005A4E3D" w:rsidRPr="008C61B2" w:rsidRDefault="005A4E3D" w:rsidP="008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1B2">
        <w:t>Приложение №1</w:t>
      </w:r>
    </w:p>
    <w:p w:rsidR="005A4E3D" w:rsidRPr="008C61B2" w:rsidRDefault="005A4E3D" w:rsidP="008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1B2">
        <w:t xml:space="preserve">к административному  регламенту </w:t>
      </w:r>
    </w:p>
    <w:p w:rsidR="005A4E3D" w:rsidRPr="008C61B2" w:rsidRDefault="005A4E3D" w:rsidP="008C61B2">
      <w:pPr>
        <w:rPr>
          <w:i/>
          <w:sz w:val="20"/>
          <w:szCs w:val="20"/>
        </w:rPr>
      </w:pP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 xml:space="preserve">Начальнику управления образования  администрации </w:t>
      </w:r>
    </w:p>
    <w:p w:rsidR="005A4E3D" w:rsidRPr="008C61B2" w:rsidRDefault="005A4E3D" w:rsidP="008C61B2">
      <w:pPr>
        <w:rPr>
          <w:i/>
          <w:sz w:val="20"/>
          <w:szCs w:val="20"/>
        </w:rPr>
      </w:pPr>
      <w:r w:rsidRPr="008C61B2">
        <w:rPr>
          <w:sz w:val="20"/>
          <w:szCs w:val="20"/>
        </w:rPr>
        <w:t>Кильмезского района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(Ф.И.О)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Родителя (законного представителя)</w:t>
      </w:r>
    </w:p>
    <w:p w:rsidR="005A4E3D" w:rsidRPr="008C61B2" w:rsidRDefault="005A4E3D" w:rsidP="008C61B2">
      <w:r w:rsidRPr="008C61B2">
        <w:t xml:space="preserve"> 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(фамилия, имя, отчество (полностью))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___________________________________________________________________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proofErr w:type="gramStart"/>
      <w:r w:rsidRPr="008C61B2">
        <w:rPr>
          <w:vertAlign w:val="superscript"/>
        </w:rPr>
        <w:t>(документ, удостоверяющий личность одного из родителей (законных представителей)</w:t>
      </w:r>
      <w:proofErr w:type="gramEnd"/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_____________________________________________________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Адрес: _______________________________________________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Телефоны (дом</w:t>
      </w:r>
      <w:proofErr w:type="gramStart"/>
      <w:r w:rsidRPr="008C61B2">
        <w:rPr>
          <w:sz w:val="20"/>
          <w:szCs w:val="20"/>
        </w:rPr>
        <w:t xml:space="preserve">., </w:t>
      </w:r>
      <w:proofErr w:type="gramEnd"/>
      <w:r w:rsidRPr="008C61B2">
        <w:rPr>
          <w:sz w:val="20"/>
          <w:szCs w:val="20"/>
        </w:rPr>
        <w:t>мобильный, рабочий): ___________________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roofErr w:type="gramStart"/>
      <w:r w:rsidRPr="008C61B2">
        <w:t>Адрес (в том числе электронный (при наличии), телефон для направления информации __________________________</w:t>
      </w:r>
      <w:proofErr w:type="gramEnd"/>
    </w:p>
    <w:p w:rsidR="005A4E3D" w:rsidRPr="008C61B2" w:rsidRDefault="005A4E3D" w:rsidP="008C61B2"/>
    <w:p w:rsidR="005A4E3D" w:rsidRPr="008C61B2" w:rsidRDefault="005A4E3D" w:rsidP="008C61B2">
      <w:r w:rsidRPr="008C61B2">
        <w:t>ЗАЯВЛЕНИЕ</w:t>
      </w:r>
    </w:p>
    <w:p w:rsidR="005A4E3D" w:rsidRPr="008C61B2" w:rsidRDefault="005A4E3D" w:rsidP="008C61B2">
      <w:pPr>
        <w:rPr>
          <w:sz w:val="20"/>
          <w:szCs w:val="20"/>
        </w:rPr>
      </w:pP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Прошу внести в  региональный информационный ресурс «Электронная очередь в организации, осуществляющие образовательную деятельность по программе дошкольного образования», моего ребенка</w:t>
      </w:r>
      <w:r w:rsidRPr="008C61B2">
        <w:rPr>
          <w:sz w:val="18"/>
          <w:szCs w:val="18"/>
        </w:rPr>
        <w:t>________________________________________________________________________________________________________</w:t>
      </w:r>
    </w:p>
    <w:p w:rsidR="005A4E3D" w:rsidRPr="008C61B2" w:rsidRDefault="005A4E3D" w:rsidP="008C61B2">
      <w:pPr>
        <w:rPr>
          <w:sz w:val="18"/>
          <w:szCs w:val="18"/>
          <w:vertAlign w:val="superscript"/>
        </w:rPr>
      </w:pPr>
      <w:r w:rsidRPr="008C61B2">
        <w:rPr>
          <w:sz w:val="18"/>
          <w:szCs w:val="18"/>
          <w:vertAlign w:val="superscript"/>
        </w:rPr>
        <w:t xml:space="preserve">                                                                                          (фамилия, имя, отчество)</w:t>
      </w:r>
    </w:p>
    <w:p w:rsidR="005A4E3D" w:rsidRPr="008C61B2" w:rsidRDefault="005A4E3D" w:rsidP="008C61B2">
      <w:pPr>
        <w:rPr>
          <w:b/>
        </w:rPr>
      </w:pPr>
      <w:r w:rsidRPr="008C61B2">
        <w:rPr>
          <w:vertAlign w:val="superscript"/>
        </w:rPr>
        <w:t>«__________»_______________________________________20_______года</w:t>
      </w:r>
    </w:p>
    <w:p w:rsidR="005A4E3D" w:rsidRPr="008C61B2" w:rsidRDefault="005A4E3D" w:rsidP="008C61B2">
      <w:pPr>
        <w:jc w:val="center"/>
        <w:rPr>
          <w:sz w:val="18"/>
          <w:szCs w:val="18"/>
          <w:vertAlign w:val="superscript"/>
        </w:rPr>
      </w:pPr>
      <w:r w:rsidRPr="008C61B2">
        <w:rPr>
          <w:sz w:val="18"/>
          <w:szCs w:val="18"/>
          <w:vertAlign w:val="superscript"/>
        </w:rPr>
        <w:t>(место проживания)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 xml:space="preserve">Муниципальные образовательные организации Кильмезского района, осуществляющие  образовательную деятельность по образовательным программам дошкольного образования,  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_____________________________________________________________________________________________________</w:t>
      </w:r>
    </w:p>
    <w:p w:rsidR="005A4E3D" w:rsidRPr="008C61B2" w:rsidRDefault="005A4E3D" w:rsidP="008C61B2">
      <w:r w:rsidRPr="008C61B2">
        <w:t>или________________________________________________________________________________________</w:t>
      </w: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>________________________________________________________________________________________________________________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>к заявлению прилагаю следующие документы:</w:t>
      </w: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>-свидетельство о рождении ребенка (копия)</w:t>
      </w: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>- документ, подтверждающий право внеочередного (первоочередного) предоставления места в ОО ______________________________________________________________________________________________________________</w:t>
      </w:r>
    </w:p>
    <w:p w:rsidR="005A4E3D" w:rsidRPr="008C61B2" w:rsidRDefault="005A4E3D" w:rsidP="008C61B2">
      <w:pPr>
        <w:jc w:val="center"/>
        <w:rPr>
          <w:i/>
          <w:sz w:val="18"/>
          <w:szCs w:val="18"/>
        </w:rPr>
      </w:pPr>
      <w:r w:rsidRPr="008C61B2">
        <w:rPr>
          <w:i/>
          <w:sz w:val="18"/>
          <w:szCs w:val="18"/>
        </w:rPr>
        <w:t xml:space="preserve">             (вид документа, номер, дата выдачи, кем выдан)</w:t>
      </w:r>
    </w:p>
    <w:p w:rsidR="005A4E3D" w:rsidRPr="008C61B2" w:rsidRDefault="005A4E3D" w:rsidP="008C61B2">
      <w:pPr>
        <w:jc w:val="both"/>
        <w:rPr>
          <w:i/>
          <w:sz w:val="18"/>
          <w:szCs w:val="18"/>
        </w:rPr>
      </w:pPr>
    </w:p>
    <w:p w:rsidR="005A4E3D" w:rsidRPr="008C61B2" w:rsidRDefault="005A4E3D" w:rsidP="008C61B2">
      <w:pPr>
        <w:tabs>
          <w:tab w:val="left" w:pos="1800"/>
        </w:tabs>
        <w:jc w:val="center"/>
        <w:rPr>
          <w:b/>
          <w:sz w:val="16"/>
          <w:szCs w:val="16"/>
        </w:rPr>
      </w:pPr>
      <w:r w:rsidRPr="008C61B2">
        <w:rPr>
          <w:b/>
          <w:sz w:val="16"/>
          <w:szCs w:val="16"/>
        </w:rPr>
        <w:t>Согласие на обработку персональных данных</w:t>
      </w:r>
    </w:p>
    <w:p w:rsidR="005A4E3D" w:rsidRPr="008C61B2" w:rsidRDefault="005A4E3D" w:rsidP="008C61B2">
      <w:pPr>
        <w:tabs>
          <w:tab w:val="left" w:pos="1800"/>
        </w:tabs>
        <w:ind w:firstLine="360"/>
        <w:rPr>
          <w:sz w:val="16"/>
          <w:szCs w:val="16"/>
        </w:rPr>
      </w:pPr>
      <w:r w:rsidRPr="008C61B2">
        <w:rPr>
          <w:sz w:val="16"/>
          <w:szCs w:val="16"/>
        </w:rPr>
        <w:t>Я, ____________________________________________________________________________________________________________________,</w:t>
      </w:r>
    </w:p>
    <w:p w:rsidR="005A4E3D" w:rsidRPr="008C61B2" w:rsidRDefault="005A4E3D" w:rsidP="008C61B2">
      <w:pPr>
        <w:tabs>
          <w:tab w:val="left" w:pos="1800"/>
        </w:tabs>
        <w:jc w:val="center"/>
        <w:rPr>
          <w:sz w:val="16"/>
          <w:szCs w:val="16"/>
        </w:rPr>
      </w:pPr>
      <w:r w:rsidRPr="008C61B2">
        <w:rPr>
          <w:sz w:val="16"/>
          <w:szCs w:val="16"/>
        </w:rPr>
        <w:t>(ФИО родителя или законного представителя)</w:t>
      </w:r>
    </w:p>
    <w:p w:rsidR="005A4E3D" w:rsidRPr="008C61B2" w:rsidRDefault="005A4E3D" w:rsidP="008C61B2">
      <w:pPr>
        <w:tabs>
          <w:tab w:val="left" w:pos="1800"/>
        </w:tabs>
        <w:jc w:val="both"/>
        <w:rPr>
          <w:b/>
          <w:sz w:val="16"/>
          <w:szCs w:val="16"/>
        </w:rPr>
      </w:pPr>
      <w:r w:rsidRPr="008C61B2">
        <w:rPr>
          <w:sz w:val="16"/>
          <w:szCs w:val="16"/>
        </w:rPr>
        <w:t>проживающий (</w:t>
      </w:r>
      <w:proofErr w:type="spellStart"/>
      <w:r w:rsidRPr="008C61B2">
        <w:rPr>
          <w:sz w:val="16"/>
          <w:szCs w:val="16"/>
        </w:rPr>
        <w:t>ая</w:t>
      </w:r>
      <w:proofErr w:type="spellEnd"/>
      <w:r w:rsidRPr="008C61B2">
        <w:rPr>
          <w:sz w:val="16"/>
          <w:szCs w:val="16"/>
        </w:rPr>
        <w:t xml:space="preserve">) по адресу_____________________________________________________телефон ______________________________ в соответствии с требованиями статьи 9 Федерального закона от 27.07.2006г. «О персональных данных» №152 – ФЗ подтверждаю свое согласие на обработку Управлением образования  </w:t>
      </w:r>
      <w:proofErr w:type="spellStart"/>
      <w:r w:rsidRPr="008C61B2">
        <w:rPr>
          <w:sz w:val="16"/>
          <w:szCs w:val="16"/>
        </w:rPr>
        <w:t>Кльмезского</w:t>
      </w:r>
      <w:proofErr w:type="spellEnd"/>
      <w:r w:rsidRPr="008C61B2">
        <w:rPr>
          <w:sz w:val="16"/>
          <w:szCs w:val="16"/>
        </w:rPr>
        <w:t xml:space="preserve"> района  моих </w:t>
      </w:r>
      <w:r w:rsidRPr="008C61B2">
        <w:rPr>
          <w:b/>
          <w:sz w:val="16"/>
          <w:szCs w:val="16"/>
        </w:rPr>
        <w:t>персональных данных</w:t>
      </w:r>
      <w:proofErr w:type="gramStart"/>
      <w:r w:rsidRPr="008C61B2">
        <w:rPr>
          <w:b/>
          <w:sz w:val="16"/>
          <w:szCs w:val="16"/>
        </w:rPr>
        <w:t xml:space="preserve"> ,</w:t>
      </w:r>
      <w:proofErr w:type="gramEnd"/>
      <w:r w:rsidRPr="008C61B2">
        <w:rPr>
          <w:b/>
          <w:sz w:val="16"/>
          <w:szCs w:val="16"/>
        </w:rPr>
        <w:t xml:space="preserve"> а так же персональных данных несовершеннолетнего(ей)</w:t>
      </w:r>
    </w:p>
    <w:p w:rsidR="005A4E3D" w:rsidRPr="008C61B2" w:rsidRDefault="005A4E3D" w:rsidP="008C61B2">
      <w:pPr>
        <w:tabs>
          <w:tab w:val="left" w:pos="1800"/>
          <w:tab w:val="center" w:pos="5074"/>
          <w:tab w:val="right" w:pos="10148"/>
        </w:tabs>
        <w:rPr>
          <w:sz w:val="16"/>
          <w:szCs w:val="16"/>
        </w:rPr>
      </w:pPr>
      <w:r w:rsidRPr="008C61B2">
        <w:rPr>
          <w:sz w:val="16"/>
          <w:szCs w:val="16"/>
        </w:rPr>
        <w:t>____________________________________________________________________________________________________________________</w:t>
      </w:r>
    </w:p>
    <w:p w:rsidR="005A4E3D" w:rsidRPr="008C61B2" w:rsidRDefault="005A4E3D" w:rsidP="008C61B2">
      <w:pPr>
        <w:tabs>
          <w:tab w:val="left" w:pos="1800"/>
          <w:tab w:val="center" w:pos="5074"/>
          <w:tab w:val="right" w:pos="10148"/>
        </w:tabs>
        <w:rPr>
          <w:sz w:val="16"/>
          <w:szCs w:val="16"/>
        </w:rPr>
      </w:pPr>
      <w:r w:rsidRPr="008C61B2">
        <w:rPr>
          <w:sz w:val="16"/>
          <w:szCs w:val="16"/>
        </w:rPr>
        <w:tab/>
      </w:r>
      <w:r w:rsidRPr="008C61B2">
        <w:rPr>
          <w:sz w:val="16"/>
          <w:szCs w:val="16"/>
        </w:rPr>
        <w:tab/>
        <w:t>(ФИО ребенка)</w:t>
      </w:r>
      <w:r w:rsidRPr="008C61B2">
        <w:rPr>
          <w:sz w:val="16"/>
          <w:szCs w:val="16"/>
        </w:rPr>
        <w:tab/>
      </w:r>
    </w:p>
    <w:p w:rsidR="005A4E3D" w:rsidRPr="008C61B2" w:rsidRDefault="005A4E3D" w:rsidP="008C61B2">
      <w:pPr>
        <w:tabs>
          <w:tab w:val="left" w:pos="1800"/>
        </w:tabs>
        <w:jc w:val="both"/>
        <w:rPr>
          <w:b/>
          <w:sz w:val="16"/>
          <w:szCs w:val="16"/>
        </w:rPr>
      </w:pPr>
      <w:r w:rsidRPr="008C61B2">
        <w:rPr>
          <w:b/>
          <w:sz w:val="16"/>
          <w:szCs w:val="16"/>
        </w:rPr>
        <w:t>с целью внесения моего ребенка в единую систему учета детей, нуждающихся в услугах дошкольного образования,  для дальнейшего получения права на посещение  ОО.</w:t>
      </w:r>
    </w:p>
    <w:p w:rsidR="005A4E3D" w:rsidRPr="008C61B2" w:rsidRDefault="005A4E3D" w:rsidP="008C61B2">
      <w:pPr>
        <w:tabs>
          <w:tab w:val="left" w:pos="1800"/>
        </w:tabs>
        <w:ind w:firstLine="360"/>
        <w:jc w:val="both"/>
        <w:rPr>
          <w:sz w:val="16"/>
          <w:szCs w:val="16"/>
        </w:rPr>
      </w:pPr>
      <w:r w:rsidRPr="008C61B2">
        <w:rPr>
          <w:sz w:val="16"/>
          <w:szCs w:val="16"/>
        </w:rPr>
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</w:t>
      </w:r>
      <w:proofErr w:type="gramStart"/>
      <w:r w:rsidRPr="008C61B2">
        <w:rPr>
          <w:sz w:val="16"/>
          <w:szCs w:val="16"/>
        </w:rPr>
        <w:t>,у</w:t>
      </w:r>
      <w:proofErr w:type="gramEnd"/>
      <w:r w:rsidRPr="008C61B2">
        <w:rPr>
          <w:sz w:val="16"/>
          <w:szCs w:val="16"/>
        </w:rPr>
        <w:t>ничтожение обезличивание, блокирование</w:t>
      </w:r>
      <w:r w:rsidRPr="008C61B2">
        <w:rPr>
          <w:color w:val="FF0000"/>
          <w:sz w:val="16"/>
          <w:szCs w:val="16"/>
        </w:rPr>
        <w:t>.</w:t>
      </w:r>
      <w:r w:rsidRPr="008C61B2">
        <w:rPr>
          <w:sz w:val="16"/>
          <w:szCs w:val="16"/>
        </w:rPr>
        <w:t xml:space="preserve"> Оператор вправе обработать персональные данные мои и моего несовершеннолетнего ребенка, включая их в списки и отчетные формы, а так же передавать их уполномоченным органам.</w:t>
      </w:r>
    </w:p>
    <w:p w:rsidR="005A4E3D" w:rsidRPr="008C61B2" w:rsidRDefault="005A4E3D" w:rsidP="008C61B2">
      <w:pPr>
        <w:tabs>
          <w:tab w:val="left" w:pos="1800"/>
        </w:tabs>
        <w:ind w:firstLine="360"/>
        <w:jc w:val="both"/>
        <w:rPr>
          <w:b/>
          <w:sz w:val="16"/>
          <w:szCs w:val="16"/>
        </w:rPr>
      </w:pPr>
      <w:r w:rsidRPr="008C61B2">
        <w:rPr>
          <w:b/>
          <w:sz w:val="16"/>
          <w:szCs w:val="16"/>
        </w:rPr>
        <w:t>Хранение персональных данных осуществляется не дольше, чем этого требуют цели их обработки.</w:t>
      </w: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  <w:r w:rsidRPr="008C61B2">
        <w:rPr>
          <w:sz w:val="16"/>
          <w:szCs w:val="16"/>
        </w:rPr>
        <w:t>Настоящее согласие дано мной _____________________________ и действует бессрочно.</w:t>
      </w: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  <w:r w:rsidRPr="008C61B2">
        <w:rPr>
          <w:sz w:val="16"/>
          <w:szCs w:val="16"/>
        </w:rPr>
        <w:lastRenderedPageBreak/>
        <w:t xml:space="preserve">                                                                          (дата)</w:t>
      </w:r>
    </w:p>
    <w:p w:rsidR="005A4E3D" w:rsidRPr="008C61B2" w:rsidRDefault="005A4E3D" w:rsidP="008C61B2">
      <w:pPr>
        <w:tabs>
          <w:tab w:val="left" w:pos="1800"/>
        </w:tabs>
        <w:ind w:firstLine="360"/>
        <w:jc w:val="both"/>
        <w:rPr>
          <w:sz w:val="16"/>
          <w:szCs w:val="16"/>
        </w:rPr>
      </w:pPr>
      <w:r w:rsidRPr="008C61B2">
        <w:rPr>
          <w:sz w:val="16"/>
          <w:szCs w:val="16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</w:t>
      </w:r>
      <w:proofErr w:type="gramStart"/>
      <w:r w:rsidRPr="008C61B2">
        <w:rPr>
          <w:sz w:val="16"/>
          <w:szCs w:val="16"/>
        </w:rPr>
        <w:t>н(</w:t>
      </w:r>
      <w:proofErr w:type="gramEnd"/>
      <w:r w:rsidRPr="008C61B2">
        <w:rPr>
          <w:sz w:val="16"/>
          <w:szCs w:val="16"/>
        </w:rPr>
        <w:t>а) с Положением о защите персональных данных и положениями Федерального закона от 27 июля 2006года №152-ФЗ «О персональных данных», права и обязанности в области защиты персональных данных мне разъяснены.</w:t>
      </w:r>
    </w:p>
    <w:p w:rsidR="005A4E3D" w:rsidRPr="008C61B2" w:rsidRDefault="005A4E3D" w:rsidP="008C61B2">
      <w:pPr>
        <w:tabs>
          <w:tab w:val="left" w:pos="1800"/>
        </w:tabs>
        <w:ind w:firstLine="360"/>
        <w:jc w:val="both"/>
        <w:rPr>
          <w:sz w:val="16"/>
          <w:szCs w:val="16"/>
        </w:rPr>
      </w:pPr>
      <w:r w:rsidRPr="008C61B2">
        <w:rPr>
          <w:sz w:val="16"/>
          <w:szCs w:val="16"/>
        </w:rPr>
        <w:t>Об ответственности за достоверность представленных сведений предупрежде</w:t>
      </w:r>
      <w:proofErr w:type="gramStart"/>
      <w:r w:rsidRPr="008C61B2">
        <w:rPr>
          <w:sz w:val="16"/>
          <w:szCs w:val="16"/>
        </w:rPr>
        <w:t>н(</w:t>
      </w:r>
      <w:proofErr w:type="gramEnd"/>
      <w:r w:rsidRPr="008C61B2">
        <w:rPr>
          <w:sz w:val="16"/>
          <w:szCs w:val="16"/>
        </w:rPr>
        <w:t>а)</w:t>
      </w: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</w:p>
    <w:p w:rsidR="005A4E3D" w:rsidRPr="008C61B2" w:rsidRDefault="005A4E3D" w:rsidP="008C61B2">
      <w:pPr>
        <w:tabs>
          <w:tab w:val="left" w:pos="1800"/>
        </w:tabs>
        <w:rPr>
          <w:sz w:val="16"/>
          <w:szCs w:val="16"/>
        </w:rPr>
      </w:pPr>
      <w:r w:rsidRPr="008C61B2">
        <w:rPr>
          <w:sz w:val="16"/>
          <w:szCs w:val="16"/>
        </w:rPr>
        <w:t>Подпись:                       Дата заполнения «___» ____________ 20 ____года</w:t>
      </w:r>
    </w:p>
    <w:p w:rsidR="005A4E3D" w:rsidRPr="008C61B2" w:rsidRDefault="005A4E3D" w:rsidP="008C61B2">
      <w:pPr>
        <w:rPr>
          <w:sz w:val="18"/>
          <w:szCs w:val="18"/>
        </w:rPr>
      </w:pPr>
    </w:p>
    <w:p w:rsidR="005A4E3D" w:rsidRPr="008C61B2" w:rsidRDefault="005A4E3D" w:rsidP="008C61B2">
      <w:pPr>
        <w:rPr>
          <w:sz w:val="18"/>
          <w:szCs w:val="18"/>
        </w:rPr>
      </w:pPr>
      <w:r w:rsidRPr="008C61B2">
        <w:rPr>
          <w:sz w:val="18"/>
          <w:szCs w:val="18"/>
        </w:rPr>
        <w:t xml:space="preserve">Уведомление №______________    </w:t>
      </w:r>
    </w:p>
    <w:p w:rsidR="005A4E3D" w:rsidRPr="008C61B2" w:rsidRDefault="005A4E3D" w:rsidP="008C61B2">
      <w:pPr>
        <w:rPr>
          <w:sz w:val="18"/>
          <w:szCs w:val="18"/>
        </w:rPr>
      </w:pPr>
    </w:p>
    <w:p w:rsidR="005A4E3D" w:rsidRPr="008C61B2" w:rsidRDefault="005A4E3D" w:rsidP="008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1B2">
        <w:t>Приложение № 2</w:t>
      </w:r>
    </w:p>
    <w:p w:rsidR="005A4E3D" w:rsidRPr="008C61B2" w:rsidRDefault="005A4E3D" w:rsidP="008C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1B2">
        <w:t xml:space="preserve">к административному  регламенту </w:t>
      </w:r>
    </w:p>
    <w:p w:rsidR="005A4E3D" w:rsidRPr="008C61B2" w:rsidRDefault="005A4E3D" w:rsidP="008C61B2"/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>ПЕРЕЧЕНЬ</w:t>
      </w:r>
    </w:p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 xml:space="preserve">КАТЕГОРИЙ ГРАЖДАН, ИМЕЮЩИХ ПРАВО </w:t>
      </w:r>
      <w:proofErr w:type="gramStart"/>
      <w:r w:rsidRPr="008C61B2">
        <w:rPr>
          <w:szCs w:val="24"/>
        </w:rPr>
        <w:t>НА</w:t>
      </w:r>
      <w:proofErr w:type="gramEnd"/>
      <w:r w:rsidRPr="008C61B2">
        <w:rPr>
          <w:szCs w:val="24"/>
        </w:rPr>
        <w:t xml:space="preserve"> ВНЕОЧЕРЕДНОЕ</w:t>
      </w:r>
    </w:p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>И ПЕРВООЧЕРЕДНОЕ ПОЛУЧЕНИЕ МЕСТА ДЛЯ РЕБЕНКА</w:t>
      </w:r>
    </w:p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 xml:space="preserve">В ОБРАЗОВАТЕЛЬНОМ УЧРЕЖДЕНИИ, РЕАЛИЗУЮЩЕМ </w:t>
      </w:r>
      <w:proofErr w:type="gramStart"/>
      <w:r w:rsidRPr="008C61B2">
        <w:rPr>
          <w:szCs w:val="24"/>
        </w:rPr>
        <w:t>ОСНОВНУЮ</w:t>
      </w:r>
      <w:proofErr w:type="gramEnd"/>
    </w:p>
    <w:p w:rsidR="005A4E3D" w:rsidRPr="008C61B2" w:rsidRDefault="005A4E3D" w:rsidP="008C61B2">
      <w:pPr>
        <w:pStyle w:val="ConsPlusTitle"/>
        <w:jc w:val="center"/>
        <w:rPr>
          <w:szCs w:val="24"/>
        </w:rPr>
      </w:pPr>
      <w:r w:rsidRPr="008C61B2">
        <w:rPr>
          <w:szCs w:val="24"/>
        </w:rPr>
        <w:t>ОБЩЕОБРАЗОВАТЕЛЬНУЮ ПРОГРАММУ ДОШКОЛЬНОГО ОБРАЗОВАНИЯ</w:t>
      </w:r>
    </w:p>
    <w:p w:rsidR="005A4E3D" w:rsidRPr="008C61B2" w:rsidRDefault="005A4E3D" w:rsidP="008C61B2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3061"/>
        <w:gridCol w:w="2927"/>
        <w:gridCol w:w="3031"/>
      </w:tblGrid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5A4E3D" w:rsidRPr="008C61B2" w:rsidTr="00FA7376">
        <w:tc>
          <w:tcPr>
            <w:tcW w:w="9756" w:type="dxa"/>
            <w:gridSpan w:val="4"/>
          </w:tcPr>
          <w:p w:rsidR="005A4E3D" w:rsidRPr="00B359EA" w:rsidRDefault="005A4E3D" w:rsidP="008C61B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Раздел I. Категории граждан, имеющих право на </w:t>
            </w:r>
            <w:r w:rsidRPr="00B359EA">
              <w:rPr>
                <w:rFonts w:ascii="Times New Roman" w:hAnsi="Times New Roman"/>
                <w:b/>
                <w:sz w:val="24"/>
                <w:szCs w:val="24"/>
              </w:rPr>
              <w:t>внеочередное</w:t>
            </w:r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A4E3D" w:rsidRPr="008C61B2" w:rsidTr="00FA7376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5A4E3D" w:rsidRPr="00B359EA" w:rsidRDefault="007142E1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A4E3D" w:rsidRPr="00B359EA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15.05.1991 № 244-1 «О социальной защите граждан, подвергшихся воздействию радиации вследствие катастрофы на Чернобыльской АЭС»; </w:t>
            </w:r>
            <w:hyperlink r:id="rId13" w:history="1">
              <w:r w:rsidR="005A4E3D" w:rsidRPr="00B359EA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МЧС России № 728, </w:t>
            </w:r>
            <w:proofErr w:type="spellStart"/>
            <w:r w:rsidR="005A4E3D" w:rsidRPr="00B359EA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России № 832, Минфина России № 166н от 08.12.2006</w:t>
            </w:r>
          </w:p>
        </w:tc>
        <w:tc>
          <w:tcPr>
            <w:tcW w:w="2927" w:type="dxa"/>
            <w:tcBorders>
              <w:top w:val="nil"/>
            </w:tcBorders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 граждан, указанных в </w:t>
            </w:r>
            <w:hyperlink r:id="rId14" w:history="1">
              <w:proofErr w:type="spellStart"/>
              <w:r w:rsidRPr="00B359EA">
                <w:rPr>
                  <w:rFonts w:ascii="Times New Roman" w:hAnsi="Times New Roman"/>
                  <w:sz w:val="24"/>
                  <w:szCs w:val="24"/>
                </w:rPr>
                <w:t>п.п</w:t>
              </w:r>
              <w:proofErr w:type="spellEnd"/>
              <w:r w:rsidRPr="00B359EA">
                <w:rPr>
                  <w:rFonts w:ascii="Times New Roman" w:hAnsi="Times New Roman"/>
                  <w:sz w:val="24"/>
                  <w:szCs w:val="24"/>
                </w:rPr>
                <w:t>. 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5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ч. 1 ст. 13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ч. 2 ст. 14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ч. 2 ст. 25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Закона № 244-1</w:t>
            </w:r>
          </w:p>
        </w:tc>
        <w:tc>
          <w:tcPr>
            <w:tcW w:w="3031" w:type="dxa"/>
            <w:tcBorders>
              <w:top w:val="nil"/>
            </w:tcBorders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Удостоверение получившег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ей) или перенесшего(ей) лучевую болезнь и другие заболевания, связанные с радиационным воздействием вследствие катастрофы на Чернобыльской АЭС, ставшего инвалидом или копия справки о наличии инвалидности из учреждения, осуществляющего медико-социальную экспертизу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 17.01.1992 № 2202-1 «О прокуратуре Российской Федерации» (</w:t>
            </w:r>
            <w:hyperlink r:id="rId18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5 ст. 44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ст. 54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или</w:t>
            </w:r>
          </w:p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 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0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удостоверения судьи или 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09.02.2004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1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 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14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погибших (пропавших без вести), умерших, ставших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инвалидами сотрудников и военнослужащих из числа указанных в </w:t>
            </w:r>
            <w:hyperlink r:id="rId23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Копия удостоверения инвалида войны</w:t>
            </w:r>
          </w:p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Копия удостоверения о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праве на льготы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4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от 28.12.2010 № 403-ФЗ «О Следственном комитете Российской Федерации»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или справка с места работы</w:t>
            </w:r>
          </w:p>
        </w:tc>
      </w:tr>
      <w:tr w:rsidR="005A4E3D" w:rsidRPr="008C61B2" w:rsidTr="00FA7376">
        <w:tc>
          <w:tcPr>
            <w:tcW w:w="9756" w:type="dxa"/>
            <w:gridSpan w:val="4"/>
          </w:tcPr>
          <w:p w:rsidR="005A4E3D" w:rsidRPr="00B359EA" w:rsidRDefault="005A4E3D" w:rsidP="008C61B2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Раздел II. Категории граждан, имеющих право на </w:t>
            </w:r>
            <w:r w:rsidRPr="00B359EA">
              <w:rPr>
                <w:rFonts w:ascii="Times New Roman" w:hAnsi="Times New Roman"/>
                <w:b/>
                <w:sz w:val="24"/>
                <w:szCs w:val="24"/>
              </w:rPr>
              <w:t xml:space="preserve">первоочередное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t>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02.10.1992 № 1157 «О дополнительных мерах государственной поддержки инвалидов»</w:t>
            </w:r>
            <w:hyperlink r:id="rId25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копия справки о наличии инвалидности ребенка из учреждения, осуществляющего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медико-социальную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экспертизу 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02.10.1992 № 1157 «О дополнительных мерах государственной поддержки инвалидов»</w:t>
            </w:r>
            <w:hyperlink r:id="rId26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Дети, один из родителей которых является инвалидом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справки о наличии инвалидности (родителя, законного представителя ребенка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з учреждения, осуществляющего медико-социальную экспертизу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05.05.1992 № 431 «О мерах по социальной поддержке многодетных семей»</w:t>
            </w:r>
            <w:hyperlink r:id="rId27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из  многодетных семей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копии свидетельства о рождении троих и более несовершеннолетних детей или удостоверение установленного образца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27.05.1998 № 76-ФЗ «О статусе военнослужащих»</w:t>
            </w:r>
            <w:hyperlink r:id="rId28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</w:t>
              </w:r>
              <w:proofErr w:type="spellStart"/>
              <w:r w:rsidRPr="00B359EA">
                <w:rPr>
                  <w:rFonts w:ascii="Times New Roman" w:hAnsi="Times New Roman"/>
                  <w:sz w:val="24"/>
                  <w:szCs w:val="24"/>
                </w:rPr>
                <w:t>абз</w:t>
              </w:r>
              <w:proofErr w:type="spellEnd"/>
              <w:r w:rsidRPr="00B359EA">
                <w:rPr>
                  <w:rFonts w:ascii="Times New Roman" w:hAnsi="Times New Roman"/>
                  <w:sz w:val="24"/>
                  <w:szCs w:val="24"/>
                </w:rPr>
                <w:t>. 2 п. 6 ст. 19)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военного билета солдата, матроса, сержанта, старшины, прапорщика и мичмана или справка с места службы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29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1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сотрудников полиции, сотрудников органов внутренних дел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работы, выданная кадровым подразделением органа внутренних дел с указанием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звания или копия служебного удостоверения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1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3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3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5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4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7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5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дальнейшего прохождения службы в полиции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работы, выданная кадровым подразделением органа внутренних дел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9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0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5 ч. 6 ст. 46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п. 2 ст. 56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(для работающих сотрудников полиции и ОВД) или справка с места работы, выданная кадровым подразделением органа внутренних дел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2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или  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3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4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сотрудников,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с места работы и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5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  <w:proofErr w:type="gramEnd"/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акты Российской Федерации»</w:t>
            </w:r>
            <w:hyperlink r:id="rId46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и копия свидетельства о смерти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6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7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48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9" w:history="1">
              <w:r w:rsidRPr="00B359EA">
                <w:rPr>
                  <w:rFonts w:ascii="Times New Roman" w:hAnsi="Times New Roman"/>
                  <w:sz w:val="24"/>
                  <w:szCs w:val="24"/>
                </w:rPr>
                <w:t>5 ч. 14 ст. 3</w:t>
              </w:r>
            </w:hyperlink>
            <w:r w:rsidRPr="00B359E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 (для работающих сотрудников), справка с места работы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:rsidR="005A4E3D" w:rsidRPr="00B359EA" w:rsidRDefault="007142E1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A4E3D" w:rsidRPr="00B359EA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Верховного Совета Российской Федерации от 27.12.1991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 </w:t>
            </w:r>
            <w:hyperlink r:id="rId51" w:history="1">
              <w:r w:rsidR="005A4E3D" w:rsidRPr="00B359EA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5A4E3D" w:rsidRPr="00B359EA">
              <w:rPr>
                <w:rFonts w:ascii="Times New Roman" w:hAnsi="Times New Roman"/>
                <w:sz w:val="24"/>
                <w:szCs w:val="24"/>
              </w:rPr>
              <w:t xml:space="preserve"> РСФСР от 15.05.1991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граждан из подразделений особого риска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Копия служебного удостоверения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1" w:type="dxa"/>
          </w:tcPr>
          <w:p w:rsidR="005A4E3D" w:rsidRPr="008C61B2" w:rsidRDefault="005A4E3D" w:rsidP="008C61B2">
            <w:r w:rsidRPr="008C61B2">
              <w:t>Закон Кировской области от 14.10.2013 № 320-ЗО «Об образовании в Кировской области (ч.2.ст.11)</w:t>
            </w:r>
          </w:p>
          <w:p w:rsidR="005A4E3D" w:rsidRPr="00B359EA" w:rsidRDefault="005A4E3D" w:rsidP="008C61B2">
            <w:pPr>
              <w:pStyle w:val="ConsPlusNormal"/>
              <w:rPr>
                <w:rFonts w:cs="Calibri"/>
                <w:sz w:val="24"/>
              </w:rPr>
            </w:pP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медицинских работников областных государственных медицинских организаций, оказывающих (участвующих в оказании) первичной медико-санитарной помощи, скорой, в том числе  специализированной, медицинской помощи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работы, которая  должная содержать следующие сведения: полное наименование медицинской организации, реквизиты лицензии на осуществление медицинской деятельности 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в том числе скорой специализированной, медицинской помощи), фамилия, имя, отчество медицинского работника, наименование занимаемой должности работника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с указанием распорядительного акта о назначении на должность), вид деятельности, которую осуществляет медицинский работник в рамках выполнения своих должностных обязанностей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оказание первичной доврачебной медико-санитарной помощи, первичной врачебной медико-санитарной помощи, первичной специализированной  медико-санитарной помощи, скорой, в том числе скорой специализированной, медицинской помощи)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</w:tcPr>
          <w:p w:rsidR="005A4E3D" w:rsidRPr="008C61B2" w:rsidRDefault="005A4E3D" w:rsidP="008C61B2">
            <w:r w:rsidRPr="008C61B2">
              <w:t xml:space="preserve">Федеральный закон от 02.12.2019 № 411-ФЗ «О внесении изменений в статью 54 Семейного </w:t>
            </w:r>
            <w:r w:rsidRPr="008C61B2">
              <w:lastRenderedPageBreak/>
              <w:t>кодекса Российской Федерации и статью 67 Федерального закона «Об образовании в Российской Федерации»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проживающие в одной семье и имеющие общее место жительства, родные сестры и братья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которых в настоящее время обучаются в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>конкретном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 ДОО (не относится  к тем, кого требуется зачислить  в профильное учреждение  по состоянию здоровья)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Свидетельства о рождении детей, справка из дошкольного учреждения о посещении ДОО братом </w:t>
            </w: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или сестрой ребенка, нуждающегося в зачислении в ДОО, которая должна содержать следующие сведения: полное наименование дошкольного учреждения, фамилия, имя, отчество родителя (законного представителя) фамилия, имя отчество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 дата рождения ребенка, возрастная группа, которую посещает ребенок, указание распорядительного акта о зачислении ребенка</w:t>
            </w:r>
          </w:p>
        </w:tc>
      </w:tr>
      <w:tr w:rsidR="005A4E3D" w:rsidRPr="008C61B2" w:rsidTr="00FA7376">
        <w:tc>
          <w:tcPr>
            <w:tcW w:w="737" w:type="dxa"/>
          </w:tcPr>
          <w:p w:rsidR="005A4E3D" w:rsidRPr="00B359EA" w:rsidRDefault="005A4E3D" w:rsidP="008C6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61" w:type="dxa"/>
          </w:tcPr>
          <w:p w:rsidR="005A4E3D" w:rsidRPr="008C61B2" w:rsidRDefault="005A4E3D" w:rsidP="008C61B2">
            <w:r w:rsidRPr="008C61B2">
              <w:t>Закон Кировской области от 23.12.2019 № 337-ЗО «О внесении изменений в Закон Кировской области «Об образовании в Кировской области»</w:t>
            </w:r>
          </w:p>
        </w:tc>
        <w:tc>
          <w:tcPr>
            <w:tcW w:w="2927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организаций»</w:t>
            </w:r>
          </w:p>
        </w:tc>
        <w:tc>
          <w:tcPr>
            <w:tcW w:w="3031" w:type="dxa"/>
          </w:tcPr>
          <w:p w:rsidR="005A4E3D" w:rsidRPr="00B359EA" w:rsidRDefault="005A4E3D" w:rsidP="008C61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59EA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работы, подтверждающая, что работник относится  к категории педагогических работников областных государственных и муниципальных образовательных организаций, которая должна содержать следующие сведения: полное наименование государственной или муниципальной  образовательной организации, реквизиты лицензии на осуществлении образовательной деятельности, наименование занимаемой должности педагогического работника </w:t>
            </w:r>
            <w:proofErr w:type="gramStart"/>
            <w:r w:rsidRPr="00B359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59EA">
              <w:rPr>
                <w:rFonts w:ascii="Times New Roman" w:hAnsi="Times New Roman"/>
                <w:sz w:val="24"/>
                <w:szCs w:val="24"/>
              </w:rPr>
              <w:t>с указанием реквизитов акта о назначении на должность).</w:t>
            </w:r>
          </w:p>
        </w:tc>
      </w:tr>
    </w:tbl>
    <w:p w:rsidR="005A4E3D" w:rsidRPr="008C61B2" w:rsidRDefault="005A4E3D" w:rsidP="008C61B2">
      <w:pPr>
        <w:jc w:val="center"/>
      </w:pPr>
      <w:r w:rsidRPr="008C61B2">
        <w:t>_____________</w:t>
      </w:r>
    </w:p>
    <w:p w:rsidR="005A4E3D" w:rsidRPr="008C61B2" w:rsidRDefault="005A4E3D" w:rsidP="008C61B2">
      <w:pPr>
        <w:jc w:val="center"/>
      </w:pPr>
    </w:p>
    <w:p w:rsidR="005A4E3D" w:rsidRPr="008C61B2" w:rsidRDefault="005A4E3D" w:rsidP="008C61B2">
      <w:pPr>
        <w:jc w:val="center"/>
      </w:pPr>
      <w:r w:rsidRPr="008C61B2">
        <w:br w:type="page"/>
      </w:r>
    </w:p>
    <w:p w:rsidR="005A4E3D" w:rsidRPr="008C61B2" w:rsidRDefault="005A4E3D" w:rsidP="008C61B2">
      <w:pPr>
        <w:jc w:val="both"/>
      </w:pPr>
      <w:r w:rsidRPr="008C61B2">
        <w:t>Приложение № 3</w:t>
      </w:r>
    </w:p>
    <w:p w:rsidR="005A4E3D" w:rsidRPr="008C61B2" w:rsidRDefault="005A4E3D" w:rsidP="008C61B2">
      <w:pPr>
        <w:jc w:val="both"/>
      </w:pPr>
      <w:r w:rsidRPr="008C61B2">
        <w:t xml:space="preserve">к административному регламенту </w:t>
      </w:r>
    </w:p>
    <w:p w:rsidR="005A4E3D" w:rsidRPr="008C61B2" w:rsidRDefault="005A4E3D" w:rsidP="008C61B2"/>
    <w:p w:rsidR="005A4E3D" w:rsidRPr="008C61B2" w:rsidRDefault="005A4E3D" w:rsidP="008C61B2">
      <w:pPr>
        <w:jc w:val="center"/>
      </w:pPr>
      <w:r w:rsidRPr="008C61B2">
        <w:t>УПРАВЛЕНИЕ ОБРАЗОВАНИЯ</w:t>
      </w:r>
    </w:p>
    <w:p w:rsidR="005A4E3D" w:rsidRPr="008C61B2" w:rsidRDefault="005A4E3D" w:rsidP="008C61B2">
      <w:pPr>
        <w:pBdr>
          <w:bottom w:val="single" w:sz="12" w:space="1" w:color="auto"/>
        </w:pBdr>
        <w:jc w:val="center"/>
      </w:pPr>
      <w:r w:rsidRPr="008C61B2">
        <w:t>АДМИНИСТРАЦИИ КИЛЬМЕЗСКОГО РАЙОНА КИРОВСКОЙ ОБЛАСТИ</w:t>
      </w:r>
    </w:p>
    <w:p w:rsidR="005A4E3D" w:rsidRPr="008C61B2" w:rsidRDefault="005A4E3D" w:rsidP="008C61B2">
      <w:pPr>
        <w:jc w:val="center"/>
      </w:pPr>
    </w:p>
    <w:p w:rsidR="005A4E3D" w:rsidRPr="008C61B2" w:rsidRDefault="005A4E3D" w:rsidP="008C61B2">
      <w:pPr>
        <w:jc w:val="center"/>
        <w:rPr>
          <w:b/>
        </w:rPr>
      </w:pPr>
      <w:r w:rsidRPr="008C61B2">
        <w:rPr>
          <w:b/>
        </w:rPr>
        <w:t>Уведомление №_______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Настоящее уведомление выдано_____________________________________________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i/>
          <w:sz w:val="20"/>
          <w:szCs w:val="20"/>
        </w:rPr>
      </w:pPr>
      <w:r w:rsidRPr="008C61B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C61B2">
        <w:rPr>
          <w:rFonts w:ascii="Times New Roman" w:hAnsi="Times New Roman"/>
          <w:i/>
          <w:sz w:val="20"/>
          <w:szCs w:val="20"/>
        </w:rPr>
        <w:t>(ФИО заявителя)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в том, что _________________________________________________________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i/>
        </w:rPr>
      </w:pPr>
      <w:r w:rsidRPr="008C61B2">
        <w:rPr>
          <w:rFonts w:ascii="Times New Roman" w:hAnsi="Times New Roman"/>
          <w:i/>
        </w:rPr>
        <w:t xml:space="preserve">                               (ФИО ребенка, дата рождения)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gramStart"/>
      <w:r w:rsidRPr="008C61B2">
        <w:rPr>
          <w:rFonts w:ascii="Times New Roman" w:hAnsi="Times New Roman"/>
          <w:sz w:val="28"/>
          <w:szCs w:val="28"/>
        </w:rPr>
        <w:t xml:space="preserve">внесен (-а) в региональный информационный ресурс «Электронная очередь в организации, осуществляющие образовательную деятельность по программе дошкольного образования» по муниципальным образовательным организациям Кильмезского района, осуществляющим образовательную деятельность по образовательным </w:t>
      </w:r>
      <w:proofErr w:type="spellStart"/>
      <w:r w:rsidRPr="008C61B2">
        <w:rPr>
          <w:rFonts w:ascii="Times New Roman" w:hAnsi="Times New Roman"/>
          <w:sz w:val="28"/>
          <w:szCs w:val="28"/>
        </w:rPr>
        <w:t>программам,___________________________или</w:t>
      </w:r>
      <w:proofErr w:type="spellEnd"/>
      <w:proofErr w:type="gramEnd"/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>_______________________________,_________________________________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8C61B2">
        <w:rPr>
          <w:rFonts w:ascii="Times New Roman" w:hAnsi="Times New Roman"/>
          <w:sz w:val="28"/>
          <w:szCs w:val="28"/>
        </w:rPr>
        <w:t xml:space="preserve"> с правом первоочередного, внеочередного устройства</w:t>
      </w:r>
    </w:p>
    <w:p w:rsidR="005A4E3D" w:rsidRPr="008C61B2" w:rsidRDefault="005A4E3D" w:rsidP="008C61B2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A4E3D" w:rsidRPr="008C61B2" w:rsidRDefault="005A4E3D" w:rsidP="008C61B2">
      <w:r w:rsidRPr="008C61B2">
        <w:t>Подпись специалиста ______________________            «______»_________________20__</w:t>
      </w:r>
    </w:p>
    <w:p w:rsidR="005A4E3D" w:rsidRPr="008C61B2" w:rsidRDefault="005A4E3D" w:rsidP="008C61B2"/>
    <w:p w:rsidR="005A4E3D" w:rsidRPr="008C61B2" w:rsidRDefault="005A4E3D" w:rsidP="008C61B2">
      <w:r w:rsidRPr="008C61B2">
        <w:t>С информацией о порядке комплектования муниципальных дошкольных образовательных организаций, реализующих основную образовательную программу дошкольного образования, и графиком выдачи  путевок  в детские сады Вы можете ознакомиться  на сайте управления образования администрации Кильмезского района (</w:t>
      </w:r>
      <w:r w:rsidRPr="008C61B2">
        <w:rPr>
          <w:lang w:val="en-US"/>
        </w:rPr>
        <w:t>http</w:t>
      </w:r>
      <w:r w:rsidRPr="008C61B2">
        <w:t>//</w:t>
      </w:r>
      <w:r w:rsidRPr="008C61B2">
        <w:rPr>
          <w:lang w:val="en-US"/>
        </w:rPr>
        <w:t>www</w:t>
      </w:r>
      <w:r w:rsidRPr="008C61B2">
        <w:t>.</w:t>
      </w:r>
      <w:proofErr w:type="spellStart"/>
      <w:r w:rsidRPr="008C61B2">
        <w:rPr>
          <w:lang w:val="en-US"/>
        </w:rPr>
        <w:t>kilmezedu</w:t>
      </w:r>
      <w:proofErr w:type="spellEnd"/>
      <w:r w:rsidRPr="008C61B2">
        <w:t>.</w:t>
      </w:r>
      <w:proofErr w:type="spellStart"/>
      <w:r w:rsidRPr="008C61B2">
        <w:rPr>
          <w:lang w:val="en-US"/>
        </w:rPr>
        <w:t>ru</w:t>
      </w:r>
      <w:proofErr w:type="spellEnd"/>
      <w:r w:rsidRPr="008C61B2">
        <w:t>/информация для родителей).</w:t>
      </w:r>
    </w:p>
    <w:p w:rsidR="005A4E3D" w:rsidRPr="008C61B2" w:rsidRDefault="005A4E3D" w:rsidP="008C61B2">
      <w:r w:rsidRPr="008C61B2">
        <w:t>Контактный телефон:8(83338)21434</w:t>
      </w:r>
    </w:p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>
      <w:pPr>
        <w:jc w:val="right"/>
      </w:pPr>
    </w:p>
    <w:p w:rsidR="005A4E3D" w:rsidRPr="008C61B2" w:rsidRDefault="005A4E3D" w:rsidP="008C61B2">
      <w:r w:rsidRPr="008C61B2">
        <w:br w:type="page"/>
      </w:r>
    </w:p>
    <w:p w:rsidR="005A4E3D" w:rsidRPr="008C61B2" w:rsidRDefault="005A4E3D" w:rsidP="008C61B2">
      <w:pPr>
        <w:jc w:val="both"/>
      </w:pPr>
      <w:r w:rsidRPr="008C61B2">
        <w:t>Приложение № 4</w:t>
      </w:r>
    </w:p>
    <w:p w:rsidR="005A4E3D" w:rsidRPr="008C61B2" w:rsidRDefault="005A4E3D" w:rsidP="008C61B2">
      <w:pPr>
        <w:jc w:val="both"/>
      </w:pPr>
      <w:r w:rsidRPr="008C61B2">
        <w:t>к административному регламенту</w:t>
      </w:r>
    </w:p>
    <w:p w:rsidR="005A4E3D" w:rsidRPr="008C61B2" w:rsidRDefault="005A4E3D" w:rsidP="008C61B2">
      <w:pPr>
        <w:jc w:val="both"/>
      </w:pPr>
    </w:p>
    <w:p w:rsidR="005A4E3D" w:rsidRPr="008C61B2" w:rsidRDefault="005A4E3D" w:rsidP="008C61B2"/>
    <w:p w:rsidR="005A4E3D" w:rsidRPr="008C61B2" w:rsidRDefault="005A4E3D" w:rsidP="008C61B2">
      <w:pPr>
        <w:jc w:val="center"/>
      </w:pPr>
      <w:r w:rsidRPr="008C61B2">
        <w:t>УПРАВЛЕНИЕ ОБРАЗОВАНИЯ</w:t>
      </w:r>
    </w:p>
    <w:p w:rsidR="005A4E3D" w:rsidRPr="008C61B2" w:rsidRDefault="005A4E3D" w:rsidP="008C61B2">
      <w:pPr>
        <w:pBdr>
          <w:bottom w:val="single" w:sz="12" w:space="1" w:color="auto"/>
        </w:pBdr>
        <w:jc w:val="center"/>
      </w:pPr>
      <w:r w:rsidRPr="008C61B2">
        <w:t>АДМИНИСТРАЦИИ КИЛЬМЕЗСКОГО РАЙОНА КИРОВСКОЙ ОБЛАСТИ</w:t>
      </w:r>
    </w:p>
    <w:p w:rsidR="005A4E3D" w:rsidRPr="008C61B2" w:rsidRDefault="005A4E3D" w:rsidP="008C61B2"/>
    <w:p w:rsidR="005A4E3D" w:rsidRPr="008C61B2" w:rsidRDefault="005A4E3D" w:rsidP="008C61B2">
      <w:pPr>
        <w:jc w:val="center"/>
        <w:rPr>
          <w:b/>
        </w:rPr>
      </w:pPr>
      <w:r w:rsidRPr="008C61B2">
        <w:rPr>
          <w:b/>
        </w:rPr>
        <w:t xml:space="preserve">Уведомление </w:t>
      </w:r>
    </w:p>
    <w:p w:rsidR="005A4E3D" w:rsidRPr="008C61B2" w:rsidRDefault="005A4E3D" w:rsidP="008C61B2">
      <w:pPr>
        <w:pStyle w:val="ConsPlusNormal"/>
        <w:widowControl/>
        <w:jc w:val="center"/>
        <w:rPr>
          <w:rFonts w:ascii="Times New Roman" w:hAnsi="Times New Roman"/>
          <w:szCs w:val="24"/>
        </w:rPr>
      </w:pPr>
      <w:proofErr w:type="gramStart"/>
      <w:r w:rsidRPr="008C61B2">
        <w:rPr>
          <w:rFonts w:ascii="Times New Roman" w:hAnsi="Times New Roman"/>
          <w:szCs w:val="24"/>
        </w:rPr>
        <w:t>об отказе в предоставлении муниципальной услуги «Учет детей, подлежащих обучению по образовательным программа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  <w:proofErr w:type="gramEnd"/>
    </w:p>
    <w:p w:rsidR="005A4E3D" w:rsidRPr="008C61B2" w:rsidRDefault="005A4E3D" w:rsidP="008C61B2">
      <w:pPr>
        <w:pStyle w:val="ConsPlusNormal"/>
        <w:widowControl/>
        <w:jc w:val="center"/>
        <w:rPr>
          <w:rFonts w:ascii="Times New Roman" w:hAnsi="Times New Roman"/>
          <w:szCs w:val="24"/>
        </w:rPr>
      </w:pPr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от______________ №,________________</w:t>
      </w:r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Гр.___________________________________________________________________________</w:t>
      </w:r>
    </w:p>
    <w:p w:rsidR="005A4E3D" w:rsidRPr="008C61B2" w:rsidRDefault="005A4E3D" w:rsidP="008C61B2">
      <w:pPr>
        <w:pStyle w:val="ConsPlusNormal"/>
        <w:widowControl/>
        <w:jc w:val="center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 xml:space="preserve">          (ФИО</w:t>
      </w:r>
      <w:proofErr w:type="gramStart"/>
      <w:r w:rsidRPr="008C61B2">
        <w:rPr>
          <w:rFonts w:ascii="Times New Roman" w:hAnsi="Times New Roman"/>
          <w:szCs w:val="24"/>
        </w:rPr>
        <w:t xml:space="preserve"> )</w:t>
      </w:r>
      <w:proofErr w:type="gramEnd"/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в том, что отказано в постановке на учет по причине:</w:t>
      </w:r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5A4E3D" w:rsidRPr="008C61B2" w:rsidRDefault="005A4E3D" w:rsidP="008C61B2">
      <w:pPr>
        <w:pStyle w:val="ConsPlusNormal"/>
        <w:widowControl/>
        <w:jc w:val="both"/>
        <w:rPr>
          <w:rFonts w:ascii="Times New Roman" w:hAnsi="Times New Roman"/>
          <w:szCs w:val="24"/>
        </w:rPr>
      </w:pPr>
      <w:r w:rsidRPr="008C61B2"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5A4E3D" w:rsidRPr="008C61B2" w:rsidRDefault="005A4E3D" w:rsidP="008C61B2"/>
    <w:p w:rsidR="005A4E3D" w:rsidRPr="008C61B2" w:rsidRDefault="005A4E3D" w:rsidP="008C61B2">
      <w:r w:rsidRPr="008C61B2">
        <w:t>Специалист______________________ /__________________________________________/</w:t>
      </w:r>
    </w:p>
    <w:p w:rsidR="005A4E3D" w:rsidRPr="008C61B2" w:rsidRDefault="005A4E3D" w:rsidP="008C61B2">
      <w:r w:rsidRPr="008C61B2">
        <w:t xml:space="preserve">                          (подпись)</w:t>
      </w:r>
    </w:p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>
      <w:pPr>
        <w:jc w:val="right"/>
      </w:pPr>
      <w:r w:rsidRPr="008C61B2">
        <w:t>Приложение № 5</w:t>
      </w:r>
    </w:p>
    <w:p w:rsidR="005A4E3D" w:rsidRPr="008C61B2" w:rsidRDefault="005A4E3D" w:rsidP="008C61B2">
      <w:pPr>
        <w:jc w:val="right"/>
      </w:pPr>
      <w:r w:rsidRPr="008C61B2">
        <w:t>к административному регламенту</w:t>
      </w:r>
    </w:p>
    <w:p w:rsidR="005A4E3D" w:rsidRPr="008C61B2" w:rsidRDefault="005A4E3D" w:rsidP="008C61B2">
      <w:pPr>
        <w:jc w:val="right"/>
      </w:pPr>
    </w:p>
    <w:p w:rsidR="005A4E3D" w:rsidRPr="008C61B2" w:rsidRDefault="005A4E3D" w:rsidP="008C61B2">
      <w:pPr>
        <w:rPr>
          <w:i/>
          <w:sz w:val="20"/>
          <w:szCs w:val="20"/>
        </w:rPr>
      </w:pPr>
      <w:r w:rsidRPr="008C61B2">
        <w:rPr>
          <w:i/>
          <w:sz w:val="20"/>
          <w:szCs w:val="20"/>
        </w:rPr>
        <w:t>Начальнику управления образования</w:t>
      </w:r>
    </w:p>
    <w:p w:rsidR="005A4E3D" w:rsidRPr="008C61B2" w:rsidRDefault="005A4E3D" w:rsidP="008C61B2">
      <w:pPr>
        <w:rPr>
          <w:i/>
          <w:sz w:val="20"/>
          <w:szCs w:val="20"/>
        </w:rPr>
      </w:pPr>
      <w:r w:rsidRPr="008C61B2">
        <w:rPr>
          <w:i/>
          <w:sz w:val="20"/>
          <w:szCs w:val="20"/>
        </w:rPr>
        <w:t xml:space="preserve"> администрации Кильмезского района</w:t>
      </w:r>
    </w:p>
    <w:p w:rsidR="005A4E3D" w:rsidRPr="008C61B2" w:rsidRDefault="005A4E3D" w:rsidP="008C61B2">
      <w:pPr>
        <w:rPr>
          <w:i/>
          <w:sz w:val="20"/>
          <w:szCs w:val="20"/>
        </w:rPr>
      </w:pP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(Ф.И.О)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Родителя (законного представителя)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(Фамилия Имя Отчество (полностью))</w:t>
      </w:r>
    </w:p>
    <w:p w:rsidR="005A4E3D" w:rsidRPr="008C61B2" w:rsidRDefault="005A4E3D" w:rsidP="008C61B2">
      <w:pPr>
        <w:jc w:val="center"/>
        <w:rPr>
          <w:vertAlign w:val="superscript"/>
        </w:rPr>
      </w:pPr>
      <w:r w:rsidRPr="008C61B2">
        <w:rPr>
          <w:vertAlign w:val="superscript"/>
        </w:rPr>
        <w:t>___________________________________________________________________</w:t>
      </w:r>
    </w:p>
    <w:p w:rsidR="005A4E3D" w:rsidRPr="008C61B2" w:rsidRDefault="005A4E3D" w:rsidP="008C61B2">
      <w:pPr>
        <w:jc w:val="center"/>
        <w:rPr>
          <w:vertAlign w:val="superscript"/>
        </w:rPr>
      </w:pPr>
      <w:proofErr w:type="gramStart"/>
      <w:r w:rsidRPr="008C61B2">
        <w:rPr>
          <w:vertAlign w:val="superscript"/>
        </w:rPr>
        <w:t>(документ, удостоверяющий личность одного из родителей (законных представителей)</w:t>
      </w:r>
      <w:proofErr w:type="gramEnd"/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_____________________________________________________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Адрес: _______________________________________________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>
      <w:pPr>
        <w:rPr>
          <w:sz w:val="20"/>
          <w:szCs w:val="20"/>
        </w:rPr>
      </w:pPr>
      <w:r w:rsidRPr="008C61B2">
        <w:rPr>
          <w:sz w:val="20"/>
          <w:szCs w:val="20"/>
        </w:rPr>
        <w:t>Телефоны (дом</w:t>
      </w:r>
      <w:proofErr w:type="gramStart"/>
      <w:r w:rsidRPr="008C61B2">
        <w:rPr>
          <w:sz w:val="20"/>
          <w:szCs w:val="20"/>
        </w:rPr>
        <w:t xml:space="preserve">., </w:t>
      </w:r>
      <w:proofErr w:type="gramEnd"/>
      <w:r w:rsidRPr="008C61B2">
        <w:rPr>
          <w:sz w:val="20"/>
          <w:szCs w:val="20"/>
        </w:rPr>
        <w:t xml:space="preserve">мобильный, рабочий): </w:t>
      </w:r>
    </w:p>
    <w:p w:rsidR="005A4E3D" w:rsidRPr="008C61B2" w:rsidRDefault="005A4E3D" w:rsidP="008C61B2">
      <w:r w:rsidRPr="008C61B2">
        <w:t>____________________________________________</w:t>
      </w:r>
    </w:p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>
      <w:r w:rsidRPr="008C61B2">
        <w:t>Заявление</w:t>
      </w:r>
    </w:p>
    <w:p w:rsidR="005A4E3D" w:rsidRPr="008C61B2" w:rsidRDefault="005A4E3D" w:rsidP="008C61B2">
      <w:pPr>
        <w:ind w:firstLine="709"/>
        <w:jc w:val="center"/>
        <w:rPr>
          <w:bCs/>
        </w:rPr>
      </w:pPr>
      <w:r w:rsidRPr="008C61B2">
        <w:rPr>
          <w:bCs/>
        </w:rPr>
        <w:t>об отказе от предоставления муниципальной услуги</w:t>
      </w:r>
    </w:p>
    <w:p w:rsidR="005A4E3D" w:rsidRPr="008C61B2" w:rsidRDefault="005A4E3D" w:rsidP="008C61B2">
      <w:pPr>
        <w:ind w:firstLine="709"/>
        <w:jc w:val="center"/>
        <w:rPr>
          <w:bCs/>
        </w:rPr>
      </w:pPr>
      <w:r w:rsidRPr="008C61B2">
        <w:rPr>
          <w:bCs/>
        </w:rPr>
        <w:t xml:space="preserve">« Учет детей, подлежащих </w:t>
      </w:r>
      <w:proofErr w:type="gramStart"/>
      <w:r w:rsidRPr="008C61B2">
        <w:rPr>
          <w:bCs/>
        </w:rPr>
        <w:t>обучению по</w:t>
      </w:r>
      <w:proofErr w:type="gramEnd"/>
      <w:r w:rsidRPr="008C61B2">
        <w:rPr>
          <w:bCs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образования».</w:t>
      </w:r>
    </w:p>
    <w:p w:rsidR="005A4E3D" w:rsidRPr="008C61B2" w:rsidRDefault="005A4E3D" w:rsidP="008C61B2">
      <w:pPr>
        <w:jc w:val="center"/>
      </w:pPr>
    </w:p>
    <w:p w:rsidR="005A4E3D" w:rsidRPr="008C61B2" w:rsidRDefault="005A4E3D" w:rsidP="008C61B2">
      <w:pPr>
        <w:jc w:val="both"/>
        <w:rPr>
          <w:sz w:val="18"/>
          <w:szCs w:val="18"/>
        </w:rPr>
      </w:pPr>
    </w:p>
    <w:p w:rsidR="005A4E3D" w:rsidRPr="008C61B2" w:rsidRDefault="005A4E3D" w:rsidP="008C61B2">
      <w:pPr>
        <w:jc w:val="both"/>
      </w:pPr>
      <w:r w:rsidRPr="008C61B2">
        <w:rPr>
          <w:sz w:val="18"/>
          <w:szCs w:val="18"/>
        </w:rPr>
        <w:tab/>
      </w:r>
      <w:r w:rsidRPr="008C61B2">
        <w:t>Прошу исключить из регионального информационного ресурса «Электронная очередь в организации, осуществляющие образовательную деятельность по программе дошкольного образования, моего ребенка</w:t>
      </w:r>
    </w:p>
    <w:p w:rsidR="005A4E3D" w:rsidRPr="008C61B2" w:rsidRDefault="005A4E3D" w:rsidP="008C61B2">
      <w:pPr>
        <w:jc w:val="both"/>
      </w:pPr>
      <w:r w:rsidRPr="008C61B2">
        <w:t>____________________________________________________________________________________</w:t>
      </w:r>
    </w:p>
    <w:p w:rsidR="005A4E3D" w:rsidRPr="008C61B2" w:rsidRDefault="005A4E3D" w:rsidP="008C61B2">
      <w:pPr>
        <w:jc w:val="both"/>
        <w:rPr>
          <w:i/>
        </w:rPr>
      </w:pPr>
      <w:r w:rsidRPr="008C61B2">
        <w:rPr>
          <w:i/>
        </w:rPr>
        <w:t>(фамилия, имя, отчество)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  <w:r w:rsidRPr="008C61B2">
        <w:rPr>
          <w:sz w:val="28"/>
          <w:szCs w:val="28"/>
        </w:rPr>
        <w:t>«_______»________________________________20____года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  <w:r w:rsidRPr="008C61B2">
        <w:rPr>
          <w:sz w:val="18"/>
          <w:szCs w:val="18"/>
        </w:rPr>
        <w:t>(дата рождения ребенка)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</w:p>
    <w:p w:rsidR="005A4E3D" w:rsidRPr="008C61B2" w:rsidRDefault="005A4E3D" w:rsidP="008C61B2">
      <w:pPr>
        <w:jc w:val="both"/>
      </w:pPr>
      <w:r w:rsidRPr="008C61B2">
        <w:t>в связи с (указать причину)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  <w:r w:rsidRPr="008C61B2">
        <w:rPr>
          <w:sz w:val="18"/>
          <w:szCs w:val="18"/>
        </w:rPr>
        <w:t>________________________________________________________________________________________________________________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  <w:r w:rsidRPr="008C61B2">
        <w:rPr>
          <w:sz w:val="18"/>
          <w:szCs w:val="18"/>
        </w:rPr>
        <w:t>_____________________________________________________________________________________________________________</w:t>
      </w:r>
    </w:p>
    <w:p w:rsidR="005A4E3D" w:rsidRPr="008C61B2" w:rsidRDefault="005A4E3D" w:rsidP="008C61B2">
      <w:pPr>
        <w:jc w:val="both"/>
        <w:rPr>
          <w:sz w:val="18"/>
          <w:szCs w:val="18"/>
        </w:rPr>
      </w:pPr>
    </w:p>
    <w:p w:rsidR="005A4E3D" w:rsidRPr="008C61B2" w:rsidRDefault="005A4E3D" w:rsidP="008C61B2">
      <w:pPr>
        <w:jc w:val="both"/>
      </w:pPr>
      <w:r w:rsidRPr="008C61B2">
        <w:t>Подпись__________________                               Дата заполнения «________»________20__года</w:t>
      </w:r>
    </w:p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/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Pr="008C61B2" w:rsidRDefault="005A4E3D" w:rsidP="008C61B2">
      <w:pPr>
        <w:jc w:val="both"/>
        <w:rPr>
          <w:sz w:val="28"/>
          <w:szCs w:val="28"/>
        </w:rPr>
      </w:pPr>
    </w:p>
    <w:p w:rsidR="005A4E3D" w:rsidRDefault="005A4E3D"/>
    <w:sectPr w:rsidR="005A4E3D" w:rsidSect="001F5131">
      <w:pgSz w:w="11906" w:h="16838"/>
      <w:pgMar w:top="107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F39"/>
    <w:multiLevelType w:val="hybridMultilevel"/>
    <w:tmpl w:val="952639E2"/>
    <w:lvl w:ilvl="0" w:tplc="00AC0D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E1861"/>
    <w:multiLevelType w:val="hybridMultilevel"/>
    <w:tmpl w:val="3DB6ED04"/>
    <w:lvl w:ilvl="0" w:tplc="135CF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E553888"/>
    <w:multiLevelType w:val="hybridMultilevel"/>
    <w:tmpl w:val="65EA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746F0B5A"/>
    <w:multiLevelType w:val="multilevel"/>
    <w:tmpl w:val="6CEAAA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3"/>
    <w:rsid w:val="00002316"/>
    <w:rsid w:val="00011DF3"/>
    <w:rsid w:val="000244C0"/>
    <w:rsid w:val="00050EE8"/>
    <w:rsid w:val="00086483"/>
    <w:rsid w:val="00093B77"/>
    <w:rsid w:val="000D057B"/>
    <w:rsid w:val="000E0530"/>
    <w:rsid w:val="00122E68"/>
    <w:rsid w:val="0016296B"/>
    <w:rsid w:val="001F04BE"/>
    <w:rsid w:val="001F5131"/>
    <w:rsid w:val="00250344"/>
    <w:rsid w:val="0025195A"/>
    <w:rsid w:val="00277C61"/>
    <w:rsid w:val="002A3196"/>
    <w:rsid w:val="002B5728"/>
    <w:rsid w:val="002D3E3C"/>
    <w:rsid w:val="002E09F0"/>
    <w:rsid w:val="002E7649"/>
    <w:rsid w:val="002F2AFA"/>
    <w:rsid w:val="0030382E"/>
    <w:rsid w:val="00326F9C"/>
    <w:rsid w:val="00335174"/>
    <w:rsid w:val="00340522"/>
    <w:rsid w:val="00361F4C"/>
    <w:rsid w:val="003818D9"/>
    <w:rsid w:val="003A52EB"/>
    <w:rsid w:val="003C3659"/>
    <w:rsid w:val="003D09FB"/>
    <w:rsid w:val="003F29CB"/>
    <w:rsid w:val="00453F81"/>
    <w:rsid w:val="004602F6"/>
    <w:rsid w:val="0046525C"/>
    <w:rsid w:val="004C5108"/>
    <w:rsid w:val="004F0006"/>
    <w:rsid w:val="0051169B"/>
    <w:rsid w:val="0052361C"/>
    <w:rsid w:val="005A3C3C"/>
    <w:rsid w:val="005A4E3D"/>
    <w:rsid w:val="005D6478"/>
    <w:rsid w:val="005E0A56"/>
    <w:rsid w:val="00641138"/>
    <w:rsid w:val="0065066E"/>
    <w:rsid w:val="00673771"/>
    <w:rsid w:val="0067721C"/>
    <w:rsid w:val="006A4F82"/>
    <w:rsid w:val="006D0D07"/>
    <w:rsid w:val="00714200"/>
    <w:rsid w:val="007142E1"/>
    <w:rsid w:val="00717459"/>
    <w:rsid w:val="007330D1"/>
    <w:rsid w:val="00745D53"/>
    <w:rsid w:val="00786D30"/>
    <w:rsid w:val="00794067"/>
    <w:rsid w:val="007C2871"/>
    <w:rsid w:val="007F36F2"/>
    <w:rsid w:val="007F5C81"/>
    <w:rsid w:val="0080209F"/>
    <w:rsid w:val="00825A1A"/>
    <w:rsid w:val="00874456"/>
    <w:rsid w:val="008C61B2"/>
    <w:rsid w:val="008D40D4"/>
    <w:rsid w:val="008E30D2"/>
    <w:rsid w:val="00902EBC"/>
    <w:rsid w:val="00946684"/>
    <w:rsid w:val="00964FB4"/>
    <w:rsid w:val="00967BB6"/>
    <w:rsid w:val="009A3158"/>
    <w:rsid w:val="009A457C"/>
    <w:rsid w:val="009D1BD5"/>
    <w:rsid w:val="009E3045"/>
    <w:rsid w:val="00A052E0"/>
    <w:rsid w:val="00A103AC"/>
    <w:rsid w:val="00A20440"/>
    <w:rsid w:val="00A32D3A"/>
    <w:rsid w:val="00A8266E"/>
    <w:rsid w:val="00A8710D"/>
    <w:rsid w:val="00AD06B7"/>
    <w:rsid w:val="00AD5139"/>
    <w:rsid w:val="00AE494E"/>
    <w:rsid w:val="00B07370"/>
    <w:rsid w:val="00B15FFE"/>
    <w:rsid w:val="00B2792F"/>
    <w:rsid w:val="00B359EA"/>
    <w:rsid w:val="00B537A9"/>
    <w:rsid w:val="00B56B31"/>
    <w:rsid w:val="00B641C8"/>
    <w:rsid w:val="00BB086A"/>
    <w:rsid w:val="00BE4577"/>
    <w:rsid w:val="00BE54F2"/>
    <w:rsid w:val="00C137FB"/>
    <w:rsid w:val="00C26664"/>
    <w:rsid w:val="00C76A3A"/>
    <w:rsid w:val="00CB1739"/>
    <w:rsid w:val="00CB5CB0"/>
    <w:rsid w:val="00CB66F5"/>
    <w:rsid w:val="00CD5832"/>
    <w:rsid w:val="00CF4D84"/>
    <w:rsid w:val="00D00CFF"/>
    <w:rsid w:val="00D06A79"/>
    <w:rsid w:val="00DC0764"/>
    <w:rsid w:val="00DC458F"/>
    <w:rsid w:val="00DF1414"/>
    <w:rsid w:val="00E31270"/>
    <w:rsid w:val="00E34F09"/>
    <w:rsid w:val="00E7423F"/>
    <w:rsid w:val="00E917D9"/>
    <w:rsid w:val="00EB746A"/>
    <w:rsid w:val="00EC287C"/>
    <w:rsid w:val="00EE2C97"/>
    <w:rsid w:val="00F37838"/>
    <w:rsid w:val="00F772E8"/>
    <w:rsid w:val="00F9218A"/>
    <w:rsid w:val="00FA7376"/>
    <w:rsid w:val="00FB53E9"/>
    <w:rsid w:val="00FD1763"/>
    <w:rsid w:val="00FD6951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6B7"/>
    <w:pPr>
      <w:ind w:left="720"/>
    </w:pPr>
  </w:style>
  <w:style w:type="paragraph" w:customStyle="1" w:styleId="ConsPlusNormal">
    <w:name w:val="ConsPlusNormal"/>
    <w:link w:val="ConsPlusNormal0"/>
    <w:uiPriority w:val="99"/>
    <w:rsid w:val="0016296B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6296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Заголовок №1_"/>
    <w:link w:val="10"/>
    <w:uiPriority w:val="99"/>
    <w:locked/>
    <w:rsid w:val="00794067"/>
    <w:rPr>
      <w:b/>
      <w:sz w:val="22"/>
    </w:rPr>
  </w:style>
  <w:style w:type="character" w:customStyle="1" w:styleId="3">
    <w:name w:val="Основной текст (3)_"/>
    <w:link w:val="30"/>
    <w:uiPriority w:val="99"/>
    <w:locked/>
    <w:rsid w:val="00794067"/>
    <w:rPr>
      <w:b/>
      <w:sz w:val="22"/>
    </w:rPr>
  </w:style>
  <w:style w:type="character" w:customStyle="1" w:styleId="2">
    <w:name w:val="Основной текст (2)_"/>
    <w:link w:val="21"/>
    <w:uiPriority w:val="99"/>
    <w:locked/>
    <w:rsid w:val="00794067"/>
    <w:rPr>
      <w:sz w:val="22"/>
    </w:rPr>
  </w:style>
  <w:style w:type="character" w:customStyle="1" w:styleId="20">
    <w:name w:val="Основной текст (2)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3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794067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Calibri" w:eastAsia="Calibri" w:hAnsi="Calibri"/>
      <w:b/>
      <w:sz w:val="22"/>
      <w:szCs w:val="20"/>
    </w:rPr>
  </w:style>
  <w:style w:type="paragraph" w:customStyle="1" w:styleId="30">
    <w:name w:val="Основной текст (3)"/>
    <w:basedOn w:val="a"/>
    <w:link w:val="3"/>
    <w:uiPriority w:val="99"/>
    <w:rsid w:val="00794067"/>
    <w:pPr>
      <w:widowControl w:val="0"/>
      <w:shd w:val="clear" w:color="auto" w:fill="FFFFFF"/>
      <w:spacing w:before="180" w:line="230" w:lineRule="exact"/>
      <w:jc w:val="center"/>
    </w:pPr>
    <w:rPr>
      <w:rFonts w:ascii="Calibri" w:eastAsia="Calibri" w:hAnsi="Calibri"/>
      <w:b/>
      <w:sz w:val="22"/>
      <w:szCs w:val="20"/>
    </w:rPr>
  </w:style>
  <w:style w:type="paragraph" w:customStyle="1" w:styleId="21">
    <w:name w:val="Основной текст (2)1"/>
    <w:basedOn w:val="a"/>
    <w:link w:val="2"/>
    <w:uiPriority w:val="99"/>
    <w:rsid w:val="00794067"/>
    <w:pPr>
      <w:widowControl w:val="0"/>
      <w:shd w:val="clear" w:color="auto" w:fill="FFFFFF"/>
      <w:spacing w:line="230" w:lineRule="exact"/>
      <w:ind w:hanging="660"/>
      <w:jc w:val="center"/>
    </w:pPr>
    <w:rPr>
      <w:rFonts w:ascii="Calibri" w:eastAsia="Calibri" w:hAnsi="Calibri"/>
      <w:sz w:val="2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94067"/>
    <w:rPr>
      <w:sz w:val="22"/>
      <w:lang w:val="ru-RU" w:eastAsia="ru-RU"/>
    </w:rPr>
  </w:style>
  <w:style w:type="character" w:styleId="a4">
    <w:name w:val="Hyperlink"/>
    <w:basedOn w:val="a0"/>
    <w:uiPriority w:val="99"/>
    <w:rsid w:val="008C61B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C61B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6B7"/>
    <w:pPr>
      <w:ind w:left="720"/>
    </w:pPr>
  </w:style>
  <w:style w:type="paragraph" w:customStyle="1" w:styleId="ConsPlusNormal">
    <w:name w:val="ConsPlusNormal"/>
    <w:link w:val="ConsPlusNormal0"/>
    <w:uiPriority w:val="99"/>
    <w:rsid w:val="0016296B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6296B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Заголовок №1_"/>
    <w:link w:val="10"/>
    <w:uiPriority w:val="99"/>
    <w:locked/>
    <w:rsid w:val="00794067"/>
    <w:rPr>
      <w:b/>
      <w:sz w:val="22"/>
    </w:rPr>
  </w:style>
  <w:style w:type="character" w:customStyle="1" w:styleId="3">
    <w:name w:val="Основной текст (3)_"/>
    <w:link w:val="30"/>
    <w:uiPriority w:val="99"/>
    <w:locked/>
    <w:rsid w:val="00794067"/>
    <w:rPr>
      <w:b/>
      <w:sz w:val="22"/>
    </w:rPr>
  </w:style>
  <w:style w:type="character" w:customStyle="1" w:styleId="2">
    <w:name w:val="Основной текст (2)_"/>
    <w:link w:val="21"/>
    <w:uiPriority w:val="99"/>
    <w:locked/>
    <w:rsid w:val="00794067"/>
    <w:rPr>
      <w:sz w:val="22"/>
    </w:rPr>
  </w:style>
  <w:style w:type="character" w:customStyle="1" w:styleId="20">
    <w:name w:val="Основной текст (2)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3"/>
    <w:uiPriority w:val="99"/>
    <w:rsid w:val="00794067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794067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Calibri" w:eastAsia="Calibri" w:hAnsi="Calibri"/>
      <w:b/>
      <w:sz w:val="22"/>
      <w:szCs w:val="20"/>
    </w:rPr>
  </w:style>
  <w:style w:type="paragraph" w:customStyle="1" w:styleId="30">
    <w:name w:val="Основной текст (3)"/>
    <w:basedOn w:val="a"/>
    <w:link w:val="3"/>
    <w:uiPriority w:val="99"/>
    <w:rsid w:val="00794067"/>
    <w:pPr>
      <w:widowControl w:val="0"/>
      <w:shd w:val="clear" w:color="auto" w:fill="FFFFFF"/>
      <w:spacing w:before="180" w:line="230" w:lineRule="exact"/>
      <w:jc w:val="center"/>
    </w:pPr>
    <w:rPr>
      <w:rFonts w:ascii="Calibri" w:eastAsia="Calibri" w:hAnsi="Calibri"/>
      <w:b/>
      <w:sz w:val="22"/>
      <w:szCs w:val="20"/>
    </w:rPr>
  </w:style>
  <w:style w:type="paragraph" w:customStyle="1" w:styleId="21">
    <w:name w:val="Основной текст (2)1"/>
    <w:basedOn w:val="a"/>
    <w:link w:val="2"/>
    <w:uiPriority w:val="99"/>
    <w:rsid w:val="00794067"/>
    <w:pPr>
      <w:widowControl w:val="0"/>
      <w:shd w:val="clear" w:color="auto" w:fill="FFFFFF"/>
      <w:spacing w:line="230" w:lineRule="exact"/>
      <w:ind w:hanging="660"/>
      <w:jc w:val="center"/>
    </w:pPr>
    <w:rPr>
      <w:rFonts w:ascii="Calibri" w:eastAsia="Calibri" w:hAnsi="Calibri"/>
      <w:sz w:val="2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94067"/>
    <w:rPr>
      <w:sz w:val="22"/>
      <w:lang w:val="ru-RU" w:eastAsia="ru-RU"/>
    </w:rPr>
  </w:style>
  <w:style w:type="character" w:styleId="a4">
    <w:name w:val="Hyperlink"/>
    <w:basedOn w:val="a0"/>
    <w:uiPriority w:val="99"/>
    <w:rsid w:val="008C61B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C61B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3B19BE65811996E93F382F4768F5F931E77CCDD9DEF7B2DE66A4EB6B6BCDADE2C436698D9E0B4D3548367A2EFCnDN" TargetMode="External"/><Relationship Id="rId18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6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9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3B19BE65811996E93F382F4768F5F931EC7BCFD6D1F7B2DE66A4EB6B6BCDADF0C46E6784CB4409635B367B31C4361A699213F2nDN" TargetMode="External"/><Relationship Id="rId3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2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50" Type="http://schemas.openxmlformats.org/officeDocument/2006/relationships/hyperlink" Target="consultantplus://offline/ref=B43B19BE65811996E93F382F4768F5F931EC7FC4D6DFF7B2DE66A4EB6B6BCDADE2C436698D9E0B4D3548367A2EFCnDN" TargetMode="External"/><Relationship Id="rId7" Type="http://schemas.openxmlformats.org/officeDocument/2006/relationships/hyperlink" Target="consultantplus://offline/ref=9248AF145C293890CBEA65CA6F74696669A8D8B14534EAF123C4D8A5DF23BC1EE558351DC06E6B4F33BC7856E08263A47243C5F1T9E5H" TargetMode="External"/><Relationship Id="rId12" Type="http://schemas.openxmlformats.org/officeDocument/2006/relationships/hyperlink" Target="consultantplus://offline/ref=B43B19BE65811996E93F382F4768F5F933E57AC5D5D0F7B2DE66A4EB6B6BCDADE2C436698D9E0B4D3548367A2EFCnDN" TargetMode="External"/><Relationship Id="rId17" Type="http://schemas.openxmlformats.org/officeDocument/2006/relationships/hyperlink" Target="consultantplus://offline/ref=B43B19BE65811996E93F382F4768F5F933E57AC5D5D0F7B2DE66A4EB6B6BCDADF0C46E6588961E19671261772DC52B04688C1024FAF6n8N" TargetMode="External"/><Relationship Id="rId25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3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3B19BE65811996E93F382F4768F5F933E57AC5D5D0F7B2DE66A4EB6B6BCDADF0C46E658F9F104C315D602B6B9138066A8C1227E563EBDCF8nFN" TargetMode="External"/><Relationship Id="rId20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29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osusluqi.ru" TargetMode="External"/><Relationship Id="rId11" Type="http://schemas.openxmlformats.org/officeDocument/2006/relationships/hyperlink" Target="http://www.pgmu.ako.kirov.ru" TargetMode="External"/><Relationship Id="rId24" Type="http://schemas.openxmlformats.org/officeDocument/2006/relationships/hyperlink" Target="consultantplus://offline/ref=B43B19BE65811996E93F382F4768F5F933E57BCDD9D9F7B2DE66A4EB6B6BCDADE2C436698D9E0B4D3548367A2EFCnDN" TargetMode="External"/><Relationship Id="rId32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3B19BE65811996E93F382F4768F5F933E57AC5D5D0F7B2DE66A4EB6B6BCDADF0C46E658F9F154B3F5D602B6B9138066A8C1227E563EBDCF8nFN" TargetMode="External"/><Relationship Id="rId23" Type="http://schemas.openxmlformats.org/officeDocument/2006/relationships/hyperlink" Target="consultantplus://offline/ref=B43B19BE65811996E93F382F4768F5F931EC7BCFD6D1F7B2DE66A4EB6B6BCDADF0C46E6784CB4409635B367B31C4361A699213F2nDN" TargetMode="External"/><Relationship Id="rId28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36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31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4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590C9A674202CDAFAF7C0C1BD38FB01DCE4DDB7BFFE1BB20B00AC4B443E3AB76A1FB54A89DD2C0EEB2424541G" TargetMode="External"/><Relationship Id="rId14" Type="http://schemas.openxmlformats.org/officeDocument/2006/relationships/hyperlink" Target="consultantplus://offline/ref=B43B19BE65811996E93F382F4768F5F933E57AC5D5D0F7B2DE66A4EB6B6BCDADF0C46E658F9F154B3E5D602B6B9138066A8C1227E563EBDCF8nFN" TargetMode="External"/><Relationship Id="rId22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27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0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5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3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8" Type="http://schemas.openxmlformats.org/officeDocument/2006/relationships/hyperlink" Target="consultantplus://offline/ref=9248AF145C293890CBEA65CA6F74696669A8D8B14534EAF123C4D8A5DF23BC1EE5583518C3653F1B71E22107A2C96FA66A5FC4F283327F42T3E1H" TargetMode="External"/><Relationship Id="rId51" Type="http://schemas.openxmlformats.org/officeDocument/2006/relationships/hyperlink" Target="consultantplus://offline/ref=B43B19BE65811996E93F382F4768F5F933E57AC5D5D0F7B2DE66A4EB6B6BCDADE2C436698D9E0B4D3548367A2EFCn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10160</Words>
  <Characters>57918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Ирина Одегова</cp:lastModifiedBy>
  <cp:revision>2</cp:revision>
  <cp:lastPrinted>2020-05-26T07:23:00Z</cp:lastPrinted>
  <dcterms:created xsi:type="dcterms:W3CDTF">2020-06-17T13:51:00Z</dcterms:created>
  <dcterms:modified xsi:type="dcterms:W3CDTF">2020-06-17T13:51:00Z</dcterms:modified>
</cp:coreProperties>
</file>