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E0" w:rsidRDefault="00951EF3" w:rsidP="00A92BA3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1E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Предоставление муниципальной услуги «</w:t>
      </w:r>
      <w:r w:rsidR="007673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Бесплатное предоставление гражданам, имеющим трёх и более детей, земельных участков, расположенных на территории муниципального образования Кильмезский район Кировской области</w:t>
      </w:r>
      <w:r w:rsidRPr="00951E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 осуществляется в соответствии со следующими нормативно-правовыми актами:</w:t>
      </w:r>
    </w:p>
    <w:p w:rsidR="007673E0" w:rsidRPr="00A92BA3" w:rsidRDefault="007673E0" w:rsidP="00A92BA3">
      <w:pPr>
        <w:spacing w:before="120"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2BA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A92BA3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92BA3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7673E0" w:rsidRPr="00A92BA3" w:rsidRDefault="007673E0" w:rsidP="00A92BA3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A3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(Собрание законодательства Российской Федерации, 2001, № 44, статья 4147);</w:t>
      </w:r>
    </w:p>
    <w:p w:rsidR="007673E0" w:rsidRPr="00A92BA3" w:rsidRDefault="007673E0" w:rsidP="00A92BA3">
      <w:pPr>
        <w:pStyle w:val="4"/>
        <w:shd w:val="clear" w:color="auto" w:fill="FFFFFF"/>
        <w:spacing w:before="120" w:beforeAutospacing="0" w:after="75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A92BA3">
        <w:rPr>
          <w:b w:val="0"/>
          <w:sz w:val="28"/>
          <w:szCs w:val="28"/>
        </w:rPr>
        <w:t>Законом Кировской области от 03.11.2011 №74-ЗО «О бесплатном предоставлении гражданам, имеющим трех и более детей, земельных участков на территории Кировской области»</w:t>
      </w:r>
      <w:r w:rsidR="00A92BA3" w:rsidRPr="00A92BA3">
        <w:rPr>
          <w:b w:val="0"/>
          <w:sz w:val="28"/>
          <w:szCs w:val="28"/>
        </w:rPr>
        <w:t>;</w:t>
      </w:r>
    </w:p>
    <w:p w:rsidR="00A92BA3" w:rsidRPr="00A92BA3" w:rsidRDefault="00A92BA3" w:rsidP="00A92BA3">
      <w:pPr>
        <w:autoSpaceDE w:val="0"/>
        <w:autoSpaceDN w:val="0"/>
        <w:adjustRightInd w:val="0"/>
        <w:spacing w:before="120"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92BA3">
        <w:rPr>
          <w:rFonts w:ascii="Times New Roman" w:hAnsi="Times New Roman" w:cs="Times New Roman"/>
          <w:sz w:val="28"/>
          <w:szCs w:val="28"/>
        </w:rPr>
        <w:t>С</w:t>
      </w:r>
      <w:r w:rsidRPr="00A92BA3">
        <w:rPr>
          <w:rFonts w:ascii="Times New Roman" w:hAnsi="Times New Roman" w:cs="Times New Roman"/>
          <w:sz w:val="28"/>
          <w:szCs w:val="28"/>
        </w:rPr>
        <w:t xml:space="preserve">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</w:t>
      </w:r>
      <w:proofErr w:type="spellStart"/>
      <w:r w:rsidRPr="00A92BA3">
        <w:rPr>
          <w:rFonts w:ascii="Times New Roman" w:hAnsi="Times New Roman" w:cs="Times New Roman"/>
          <w:sz w:val="28"/>
          <w:szCs w:val="28"/>
        </w:rPr>
        <w:t>Кильмезском</w:t>
      </w:r>
      <w:proofErr w:type="spellEnd"/>
      <w:r w:rsidRPr="00A92BA3">
        <w:rPr>
          <w:rFonts w:ascii="Times New Roman" w:hAnsi="Times New Roman" w:cs="Times New Roman"/>
          <w:sz w:val="28"/>
          <w:szCs w:val="28"/>
        </w:rPr>
        <w:t xml:space="preserve"> районе и администрацией муниципального образования Кильмезский муниципальный район Кировской области;</w:t>
      </w:r>
    </w:p>
    <w:p w:rsidR="007673E0" w:rsidRPr="00A92BA3" w:rsidRDefault="007673E0" w:rsidP="00A92BA3">
      <w:pPr>
        <w:spacing w:before="120"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Думы 11.10.2019 «</w:t>
      </w:r>
      <w:r w:rsidRPr="00A92BA3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администрацией Кильмезского района муниципальных услуг и предоставляются организациями, участвующими в предоставлении муниципальных услуг»;</w:t>
      </w:r>
    </w:p>
    <w:p w:rsidR="007673E0" w:rsidRDefault="00A92BA3" w:rsidP="00A92BA3">
      <w:pPr>
        <w:spacing w:before="120"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2BA3">
        <w:rPr>
          <w:rFonts w:ascii="Times New Roman" w:hAnsi="Times New Roman" w:cs="Times New Roman"/>
          <w:sz w:val="28"/>
          <w:szCs w:val="28"/>
        </w:rPr>
        <w:t>настоящим</w:t>
      </w:r>
      <w:r w:rsidR="007673E0" w:rsidRPr="00A92BA3">
        <w:rPr>
          <w:rFonts w:ascii="Times New Roman" w:hAnsi="Times New Roman" w:cs="Times New Roman"/>
          <w:sz w:val="28"/>
          <w:szCs w:val="28"/>
        </w:rPr>
        <w:t xml:space="preserve"> Администрати</w:t>
      </w:r>
      <w:bookmarkStart w:id="0" w:name="_GoBack"/>
      <w:bookmarkEnd w:id="0"/>
      <w:r w:rsidR="007673E0" w:rsidRPr="00A92BA3">
        <w:rPr>
          <w:rFonts w:ascii="Times New Roman" w:hAnsi="Times New Roman" w:cs="Times New Roman"/>
          <w:sz w:val="28"/>
          <w:szCs w:val="28"/>
        </w:rPr>
        <w:t>вным регламентом</w:t>
      </w:r>
      <w:r w:rsidRPr="00A92BA3">
        <w:rPr>
          <w:rFonts w:ascii="Times New Roman" w:hAnsi="Times New Roman" w:cs="Times New Roman"/>
          <w:sz w:val="28"/>
          <w:szCs w:val="28"/>
        </w:rPr>
        <w:t>;</w:t>
      </w:r>
    </w:p>
    <w:p w:rsidR="00A92BA3" w:rsidRPr="007673E0" w:rsidRDefault="00A92BA3" w:rsidP="00A92BA3">
      <w:pPr>
        <w:spacing w:before="120"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BA3">
        <w:rPr>
          <w:rFonts w:ascii="Times New Roman" w:hAnsi="Times New Roman" w:cs="Times New Roman"/>
          <w:sz w:val="28"/>
          <w:szCs w:val="28"/>
        </w:rPr>
        <w:t>постановлением №2</w:t>
      </w:r>
      <w:r w:rsidRPr="00A92BA3">
        <w:rPr>
          <w:rFonts w:ascii="Times New Roman" w:hAnsi="Times New Roman" w:cs="Times New Roman"/>
          <w:sz w:val="28"/>
          <w:szCs w:val="28"/>
        </w:rPr>
        <w:t>02</w:t>
      </w:r>
      <w:r w:rsidRPr="00A92BA3">
        <w:rPr>
          <w:rFonts w:ascii="Times New Roman" w:hAnsi="Times New Roman" w:cs="Times New Roman"/>
          <w:sz w:val="28"/>
          <w:szCs w:val="28"/>
        </w:rPr>
        <w:t xml:space="preserve"> от </w:t>
      </w:r>
      <w:r w:rsidRPr="00A92BA3">
        <w:rPr>
          <w:rFonts w:ascii="Times New Roman" w:hAnsi="Times New Roman" w:cs="Times New Roman"/>
          <w:sz w:val="28"/>
          <w:szCs w:val="28"/>
        </w:rPr>
        <w:t>03</w:t>
      </w:r>
      <w:r w:rsidRPr="00A92BA3">
        <w:rPr>
          <w:rFonts w:ascii="Times New Roman" w:hAnsi="Times New Roman" w:cs="Times New Roman"/>
          <w:sz w:val="28"/>
          <w:szCs w:val="28"/>
        </w:rPr>
        <w:t>.0</w:t>
      </w:r>
      <w:r w:rsidRPr="00A92BA3">
        <w:rPr>
          <w:rFonts w:ascii="Times New Roman" w:hAnsi="Times New Roman" w:cs="Times New Roman"/>
          <w:sz w:val="28"/>
          <w:szCs w:val="28"/>
        </w:rPr>
        <w:t>6</w:t>
      </w:r>
      <w:r w:rsidRPr="00A92BA3">
        <w:rPr>
          <w:rFonts w:ascii="Times New Roman" w:hAnsi="Times New Roman" w:cs="Times New Roman"/>
          <w:sz w:val="28"/>
          <w:szCs w:val="28"/>
        </w:rPr>
        <w:t>.2020 «О внесении изменений в постановление администрации Кильмезского района от 19.09.2019 №36</w:t>
      </w:r>
      <w:r w:rsidRPr="00A92BA3">
        <w:rPr>
          <w:rFonts w:ascii="Times New Roman" w:hAnsi="Times New Roman" w:cs="Times New Roman"/>
          <w:sz w:val="28"/>
          <w:szCs w:val="28"/>
        </w:rPr>
        <w:t>9</w:t>
      </w:r>
      <w:r w:rsidRPr="00A92B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92BA3" w:rsidRPr="0076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A7A61"/>
    <w:multiLevelType w:val="hybridMultilevel"/>
    <w:tmpl w:val="C710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23E82"/>
    <w:multiLevelType w:val="multilevel"/>
    <w:tmpl w:val="9856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F3"/>
    <w:rsid w:val="007673E0"/>
    <w:rsid w:val="007C3147"/>
    <w:rsid w:val="00951EF3"/>
    <w:rsid w:val="00A92BA3"/>
    <w:rsid w:val="00E4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673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wt-inlinehtml">
    <w:name w:val="gwt-inlinehtml"/>
    <w:basedOn w:val="a0"/>
    <w:rsid w:val="007673E0"/>
  </w:style>
  <w:style w:type="paragraph" w:styleId="a3">
    <w:name w:val="List Paragraph"/>
    <w:basedOn w:val="a"/>
    <w:uiPriority w:val="34"/>
    <w:qFormat/>
    <w:rsid w:val="007673E0"/>
    <w:pPr>
      <w:ind w:left="720"/>
      <w:contextualSpacing/>
    </w:pPr>
  </w:style>
  <w:style w:type="character" w:styleId="a4">
    <w:name w:val="Hyperlink"/>
    <w:rsid w:val="007673E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73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673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wt-inlinehtml">
    <w:name w:val="gwt-inlinehtml"/>
    <w:basedOn w:val="a0"/>
    <w:rsid w:val="007673E0"/>
  </w:style>
  <w:style w:type="paragraph" w:styleId="a3">
    <w:name w:val="List Paragraph"/>
    <w:basedOn w:val="a"/>
    <w:uiPriority w:val="34"/>
    <w:qFormat/>
    <w:rsid w:val="007673E0"/>
    <w:pPr>
      <w:ind w:left="720"/>
      <w:contextualSpacing/>
    </w:pPr>
  </w:style>
  <w:style w:type="character" w:styleId="a4">
    <w:name w:val="Hyperlink"/>
    <w:rsid w:val="007673E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73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7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5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5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8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6ABADB2D34ED6528D7F0FFEAF4B175496C7539C5281572B7DFBA9C5073BFCFD7D244C16C1396DEV47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2</cp:revision>
  <dcterms:created xsi:type="dcterms:W3CDTF">2020-06-15T13:29:00Z</dcterms:created>
  <dcterms:modified xsi:type="dcterms:W3CDTF">2020-06-15T13:29:00Z</dcterms:modified>
</cp:coreProperties>
</file>