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D" w:rsidRDefault="00DA7A5D" w:rsidP="00DA7A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8</w:t>
      </w:r>
    </w:p>
    <w:p w:rsidR="00DA7A5D" w:rsidRDefault="00DA7A5D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7383" w:rsidRDefault="008C7383" w:rsidP="008C738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7383">
        <w:rPr>
          <w:rFonts w:ascii="Times New Roman" w:hAnsi="Times New Roman" w:cs="Times New Roman"/>
          <w:sz w:val="26"/>
          <w:szCs w:val="26"/>
        </w:rPr>
        <w:t xml:space="preserve">Количество зданий, </w:t>
      </w:r>
      <w:r w:rsidRPr="008C7383">
        <w:rPr>
          <w:rFonts w:ascii="Times New Roman" w:hAnsi="Times New Roman" w:cs="Times New Roman"/>
          <w:bCs/>
          <w:sz w:val="26"/>
          <w:szCs w:val="26"/>
        </w:rPr>
        <w:t>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</w:t>
      </w:r>
    </w:p>
    <w:p w:rsidR="008C7383" w:rsidRDefault="00AB7963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Кильмезского</w:t>
      </w:r>
      <w:r w:rsidR="008C7383" w:rsidRPr="008C7383">
        <w:rPr>
          <w:rFonts w:ascii="Times New Roman" w:hAnsi="Times New Roman" w:cs="Times New Roman"/>
          <w:sz w:val="26"/>
          <w:szCs w:val="26"/>
        </w:rPr>
        <w:t xml:space="preserve"> </w:t>
      </w:r>
      <w:r w:rsidR="008C7383">
        <w:rPr>
          <w:rFonts w:ascii="Times New Roman" w:hAnsi="Times New Roman" w:cs="Times New Roman"/>
          <w:sz w:val="26"/>
          <w:szCs w:val="26"/>
        </w:rPr>
        <w:t>муниципального района Кировской области</w:t>
      </w:r>
    </w:p>
    <w:p w:rsid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7383" w:rsidRDefault="003E41EF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марта по 31 марта 2020 года</w:t>
      </w:r>
    </w:p>
    <w:p w:rsidR="008C7383" w:rsidRPr="008C7383" w:rsidRDefault="008C7383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7383" w:rsidRP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35"/>
        <w:gridCol w:w="1564"/>
        <w:gridCol w:w="1669"/>
        <w:gridCol w:w="1996"/>
        <w:gridCol w:w="1357"/>
        <w:gridCol w:w="1736"/>
        <w:gridCol w:w="1736"/>
        <w:gridCol w:w="570"/>
        <w:gridCol w:w="570"/>
        <w:gridCol w:w="570"/>
        <w:gridCol w:w="570"/>
        <w:gridCol w:w="570"/>
        <w:gridCol w:w="570"/>
        <w:gridCol w:w="807"/>
      </w:tblGrid>
      <w:tr w:rsidR="008C7383" w:rsidRPr="008C7383" w:rsidTr="008C7383">
        <w:trPr>
          <w:trHeight w:val="415"/>
        </w:trPr>
        <w:tc>
          <w:tcPr>
            <w:tcW w:w="1542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Код муниципального образования по ОКТМО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эксплуатацию, - в</w:t>
            </w:r>
            <w:bookmarkStart w:id="0" w:name="_GoBack"/>
            <w:bookmarkEnd w:id="0"/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057" w:type="dxa"/>
            <w:gridSpan w:val="3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 в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 выполненными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об оснащенности приборами учета используемых энергетических ресурсов в муниципальном образовании</w:t>
            </w:r>
          </w:p>
        </w:tc>
        <w:tc>
          <w:tcPr>
            <w:tcW w:w="4250" w:type="dxa"/>
            <w:gridSpan w:val="7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вводимых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в эксплуатацию после осуществления строительства, реконструкции или капитального ремонта, относимых к разным классам</w:t>
            </w:r>
          </w:p>
        </w:tc>
      </w:tr>
      <w:tr w:rsidR="008C7383" w:rsidRPr="008C7383" w:rsidTr="008C7383">
        <w:trPr>
          <w:trHeight w:val="1272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 в соответствии с требованиями энергетической эффективности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показателями энергетической эффективности, соответствующими базовым показателям (нормируемым удельным расходам энергии)</w:t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 удельными расходами энергии ниже базового уровня</w:t>
            </w: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383" w:rsidRPr="008C7383" w:rsidTr="008C7383">
        <w:trPr>
          <w:trHeight w:val="2070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C7383" w:rsidRPr="008C7383" w:rsidTr="008C7383">
        <w:trPr>
          <w:trHeight w:val="482"/>
        </w:trPr>
        <w:tc>
          <w:tcPr>
            <w:tcW w:w="1542" w:type="dxa"/>
            <w:noWrap/>
            <w:vAlign w:val="center"/>
            <w:hideMark/>
          </w:tcPr>
          <w:p w:rsidR="008C7383" w:rsidRPr="008C7383" w:rsidRDefault="00551D57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33617000</w:t>
            </w:r>
          </w:p>
        </w:tc>
        <w:tc>
          <w:tcPr>
            <w:tcW w:w="1575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1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6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94222" w:rsidRPr="008C7383" w:rsidRDefault="00294222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87B" w:rsidRDefault="00D8487B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P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B30E5A">
        <w:rPr>
          <w:rFonts w:ascii="Times New Roman" w:hAnsi="Times New Roman" w:cs="Times New Roman"/>
          <w:sz w:val="20"/>
          <w:szCs w:val="20"/>
        </w:rPr>
        <w:t xml:space="preserve"> Ромашова Ольга Леонидовна 8 (</w:t>
      </w:r>
      <w:r w:rsidR="00AB7963">
        <w:rPr>
          <w:rFonts w:ascii="Times New Roman" w:hAnsi="Times New Roman" w:cs="Times New Roman"/>
          <w:sz w:val="20"/>
          <w:szCs w:val="20"/>
        </w:rPr>
        <w:t>833</w:t>
      </w:r>
      <w:r w:rsidR="00B30E5A">
        <w:rPr>
          <w:rFonts w:ascii="Times New Roman" w:hAnsi="Times New Roman" w:cs="Times New Roman"/>
          <w:sz w:val="20"/>
          <w:szCs w:val="20"/>
        </w:rPr>
        <w:t xml:space="preserve"> </w:t>
      </w:r>
      <w:r w:rsidR="00AB7963">
        <w:rPr>
          <w:rFonts w:ascii="Times New Roman" w:hAnsi="Times New Roman" w:cs="Times New Roman"/>
          <w:sz w:val="20"/>
          <w:szCs w:val="20"/>
        </w:rPr>
        <w:t>38</w:t>
      </w:r>
      <w:r w:rsidR="00B30E5A">
        <w:rPr>
          <w:rFonts w:ascii="Times New Roman" w:hAnsi="Times New Roman" w:cs="Times New Roman"/>
          <w:sz w:val="20"/>
          <w:szCs w:val="20"/>
        </w:rPr>
        <w:t xml:space="preserve">) </w:t>
      </w:r>
      <w:r w:rsidR="00AB7963">
        <w:rPr>
          <w:rFonts w:ascii="Times New Roman" w:hAnsi="Times New Roman" w:cs="Times New Roman"/>
          <w:sz w:val="20"/>
          <w:szCs w:val="20"/>
        </w:rPr>
        <w:t>2</w:t>
      </w:r>
      <w:r w:rsidR="00B30E5A">
        <w:rPr>
          <w:rFonts w:ascii="Times New Roman" w:hAnsi="Times New Roman" w:cs="Times New Roman"/>
          <w:sz w:val="20"/>
          <w:szCs w:val="20"/>
        </w:rPr>
        <w:t>-</w:t>
      </w:r>
      <w:r w:rsidR="00AB7963">
        <w:rPr>
          <w:rFonts w:ascii="Times New Roman" w:hAnsi="Times New Roman" w:cs="Times New Roman"/>
          <w:sz w:val="20"/>
          <w:szCs w:val="20"/>
        </w:rPr>
        <w:t>24</w:t>
      </w:r>
      <w:r w:rsidR="00B30E5A">
        <w:rPr>
          <w:rFonts w:ascii="Times New Roman" w:hAnsi="Times New Roman" w:cs="Times New Roman"/>
          <w:sz w:val="20"/>
          <w:szCs w:val="20"/>
        </w:rPr>
        <w:t>-</w:t>
      </w:r>
      <w:r w:rsidR="00AB7963">
        <w:rPr>
          <w:rFonts w:ascii="Times New Roman" w:hAnsi="Times New Roman" w:cs="Times New Roman"/>
          <w:sz w:val="20"/>
          <w:szCs w:val="20"/>
        </w:rPr>
        <w:t>09</w:t>
      </w:r>
    </w:p>
    <w:sectPr w:rsidR="008C7383" w:rsidRPr="008C7383" w:rsidSect="008C738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83"/>
    <w:rsid w:val="00294222"/>
    <w:rsid w:val="003A6D4B"/>
    <w:rsid w:val="003E41EF"/>
    <w:rsid w:val="00551D57"/>
    <w:rsid w:val="008C7383"/>
    <w:rsid w:val="00AB7963"/>
    <w:rsid w:val="00B30E5A"/>
    <w:rsid w:val="00B47527"/>
    <w:rsid w:val="00D8487B"/>
    <w:rsid w:val="00DA7A5D"/>
    <w:rsid w:val="00E86363"/>
    <w:rsid w:val="00E92366"/>
    <w:rsid w:val="00F7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FCB6-814E-4D7D-AE1F-E2CFC2E5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РЦЭЭ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HOME</cp:lastModifiedBy>
  <cp:revision>5</cp:revision>
  <dcterms:created xsi:type="dcterms:W3CDTF">2020-03-26T08:56:00Z</dcterms:created>
  <dcterms:modified xsi:type="dcterms:W3CDTF">2020-04-01T14:26:00Z</dcterms:modified>
</cp:coreProperties>
</file>