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D" w:rsidRPr="00841772" w:rsidRDefault="007E7F19" w:rsidP="000A46D2">
      <w:pPr>
        <w:jc w:val="center"/>
        <w:rPr>
          <w:b/>
          <w:sz w:val="26"/>
          <w:szCs w:val="26"/>
        </w:rPr>
      </w:pPr>
      <w:r w:rsidRPr="00841772">
        <w:rPr>
          <w:b/>
          <w:sz w:val="26"/>
          <w:szCs w:val="26"/>
        </w:rPr>
        <w:t>Справочная информация по предоставлению муниципальной услуги «</w:t>
      </w:r>
      <w:r w:rsidR="00841772" w:rsidRPr="00841772">
        <w:rPr>
          <w:b/>
          <w:sz w:val="26"/>
          <w:szCs w:val="26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41772">
        <w:rPr>
          <w:b/>
          <w:sz w:val="26"/>
          <w:szCs w:val="26"/>
        </w:rPr>
        <w:t>»</w:t>
      </w:r>
    </w:p>
    <w:p w:rsidR="000A46D2" w:rsidRPr="000A46D2" w:rsidRDefault="000A46D2" w:rsidP="000A46D2">
      <w:pPr>
        <w:jc w:val="center"/>
        <w:rPr>
          <w:b/>
          <w:sz w:val="26"/>
          <w:szCs w:val="26"/>
        </w:rPr>
      </w:pPr>
    </w:p>
    <w:p w:rsidR="007E7F19" w:rsidRPr="000A46D2" w:rsidRDefault="00F25B09" w:rsidP="00876BFD">
      <w:pPr>
        <w:ind w:firstLine="540"/>
        <w:jc w:val="both"/>
        <w:rPr>
          <w:sz w:val="26"/>
          <w:szCs w:val="26"/>
        </w:rPr>
      </w:pPr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 xml:space="preserve">Муниципальная услуга предоставляется </w:t>
      </w:r>
      <w:r w:rsidR="00841772">
        <w:rPr>
          <w:sz w:val="26"/>
          <w:szCs w:val="26"/>
        </w:rPr>
        <w:t>Управлением планирования и экономического развития</w:t>
      </w:r>
      <w:r w:rsidRPr="000A46D2"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841772">
        <w:rPr>
          <w:sz w:val="26"/>
          <w:szCs w:val="26"/>
        </w:rPr>
        <w:t xml:space="preserve">79, </w:t>
      </w:r>
      <w:proofErr w:type="spellStart"/>
      <w:r w:rsidR="00841772">
        <w:rPr>
          <w:sz w:val="26"/>
          <w:szCs w:val="26"/>
        </w:rPr>
        <w:t>каб</w:t>
      </w:r>
      <w:proofErr w:type="spellEnd"/>
      <w:r w:rsidR="00841772">
        <w:rPr>
          <w:sz w:val="26"/>
          <w:szCs w:val="26"/>
        </w:rPr>
        <w:t>. 116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</w:t>
      </w:r>
      <w:r w:rsidR="00841772">
        <w:rPr>
          <w:sz w:val="26"/>
          <w:szCs w:val="26"/>
        </w:rPr>
        <w:t>83338) 22191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B681C" w:rsidRPr="000A46D2" w:rsidRDefault="007B681C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7B1998"/>
    <w:rsid w:val="007B681C"/>
    <w:rsid w:val="007E7F19"/>
    <w:rsid w:val="00800917"/>
    <w:rsid w:val="00841772"/>
    <w:rsid w:val="00876BFD"/>
    <w:rsid w:val="008950C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2019-07-18T06:37:00Z</dcterms:created>
  <dcterms:modified xsi:type="dcterms:W3CDTF">2019-07-18T06:37:00Z</dcterms:modified>
</cp:coreProperties>
</file>