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FE" w:rsidRPr="00B3549A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B363FE" w:rsidRPr="00B3549A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B363FE" w:rsidRPr="00B3549A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5 СОЗЫВА</w:t>
      </w:r>
    </w:p>
    <w:p w:rsidR="00B363FE" w:rsidRPr="00B3549A" w:rsidRDefault="00B363F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363FE" w:rsidRPr="00B3549A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363FE" w:rsidRPr="00B3549A" w:rsidRDefault="00B363FE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25 .06.2019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№ 4/1 </w:t>
      </w: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3549A">
        <w:rPr>
          <w:rFonts w:ascii="Times New Roman" w:hAnsi="Times New Roman"/>
          <w:sz w:val="32"/>
          <w:szCs w:val="32"/>
          <w:lang w:eastAsia="ru-RU"/>
        </w:rPr>
        <w:t>пгт Кильмезь</w:t>
      </w:r>
    </w:p>
    <w:p w:rsidR="00B363FE" w:rsidRPr="00B3549A" w:rsidRDefault="00B363F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B363FE" w:rsidRDefault="00B363F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B363FE" w:rsidRPr="00AA506E" w:rsidRDefault="00B363F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63FE" w:rsidRPr="00C21E22" w:rsidRDefault="00B363FE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363FE" w:rsidRPr="00C21E22" w:rsidRDefault="00B363FE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B363FE" w:rsidRPr="00C21E22" w:rsidRDefault="00B363FE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B363FE" w:rsidRPr="00C21E22" w:rsidRDefault="00B363FE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B363FE" w:rsidRPr="00C21E22" w:rsidRDefault="00B363FE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B363FE" w:rsidRDefault="00B363F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B363FE" w:rsidRPr="00C21E22" w:rsidRDefault="00B363F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А.Г. Коршунов</w:t>
      </w:r>
    </w:p>
    <w:p w:rsidR="00B363FE" w:rsidRDefault="00B363F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Pr="00C21E22" w:rsidRDefault="00B363F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А.В. Стяжкин</w:t>
      </w:r>
    </w:p>
    <w:p w:rsidR="00B363FE" w:rsidRPr="00C21E22" w:rsidRDefault="00B363FE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/>
      </w:tblPr>
      <w:tblGrid>
        <w:gridCol w:w="3479"/>
      </w:tblGrid>
      <w:tr w:rsidR="00B363FE" w:rsidRPr="00651475" w:rsidTr="00B3549A">
        <w:tc>
          <w:tcPr>
            <w:tcW w:w="3479" w:type="dxa"/>
          </w:tcPr>
          <w:p w:rsidR="00B363FE" w:rsidRDefault="00B363F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B363FE" w:rsidRPr="00C21E22" w:rsidRDefault="00B363F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B363FE" w:rsidRPr="00C21E22" w:rsidRDefault="00B363F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B363FE" w:rsidRPr="00C21E22" w:rsidRDefault="00B363F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25.06.2019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4/1</w:t>
            </w:r>
          </w:p>
        </w:tc>
      </w:tr>
    </w:tbl>
    <w:p w:rsidR="00B363FE" w:rsidRDefault="00B363F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363FE" w:rsidRPr="00C21E22" w:rsidRDefault="00B363F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B363FE" w:rsidRPr="00C21E22" w:rsidRDefault="00B363F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B363FE" w:rsidRPr="00C21E22" w:rsidRDefault="00B363FE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B363FE" w:rsidRPr="00430CBB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 В части 1 статьи 8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1.1. </w:t>
      </w:r>
      <w:r w:rsidRPr="00C21E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Пункт 5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5) дорожная деятельность в отношении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Пункт 8  изложить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1.3. Пункт 16  изложить в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«16) </w:t>
      </w:r>
      <w:r>
        <w:rPr>
          <w:rFonts w:ascii="Times New Roman" w:hAnsi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района»;</w:t>
      </w:r>
    </w:p>
    <w:p w:rsidR="00B363FE" w:rsidRDefault="00B363FE" w:rsidP="00C7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1.4. Пункт 17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Pr="00DB4D83" w:rsidRDefault="00B363FE" w:rsidP="00DB4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«17)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схем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>ного планирования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утверждение подготовленной на основе схемы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5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B363FE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Default="00B363F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1.5. Пункт 39  изложить в  следующей редакции</w:t>
      </w:r>
      <w:r w:rsidRPr="00C736E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B363FE" w:rsidRPr="00B92E97" w:rsidRDefault="00B363F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«39</w:t>
      </w:r>
      <w:r>
        <w:rPr>
          <w:rFonts w:ascii="Times New Roman" w:hAnsi="Times New Roman"/>
          <w:bCs/>
          <w:sz w:val="28"/>
          <w:szCs w:val="28"/>
          <w:lang w:eastAsia="ru-RU"/>
        </w:rPr>
        <w:t>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B363FE" w:rsidRPr="00C21E22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Default="00B363F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Часть 1 статьи 9 Устава д</w:t>
      </w:r>
      <w:r w:rsidRPr="00B916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ополнить пунктом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14 следующего содержания:</w:t>
      </w:r>
    </w:p>
    <w:p w:rsidR="00B363FE" w:rsidRDefault="00B363F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«14) </w:t>
      </w:r>
      <w:r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0218D9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218D9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7 февраля 1992 года N 2300</w:t>
      </w:r>
      <w:r>
        <w:rPr>
          <w:rFonts w:ascii="Times New Roman" w:hAnsi="Times New Roman"/>
          <w:bCs/>
          <w:sz w:val="28"/>
          <w:szCs w:val="28"/>
          <w:lang w:eastAsia="ru-RU"/>
        </w:rPr>
        <w:t>-1 "О защите прав потребителей";</w:t>
      </w:r>
    </w:p>
    <w:p w:rsidR="00B363FE" w:rsidRDefault="00B363F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Pr="00C21E22" w:rsidRDefault="00B363FE" w:rsidP="00E70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В части 5 статьи 32 Устава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Пункт 9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363FE" w:rsidRDefault="00B363FE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«9)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>дорожная деятельность в отношении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>унктов в границах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унктов в границах </w:t>
      </w:r>
      <w:r w:rsidRPr="00C736EB">
        <w:rPr>
          <w:rFonts w:ascii="Times New Roman" w:hAnsi="Times New Roman"/>
          <w:bCs/>
          <w:sz w:val="28"/>
          <w:szCs w:val="28"/>
          <w:lang w:eastAsia="ru-RU"/>
        </w:rPr>
        <w:t xml:space="preserve">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C736EB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Федерации»;</w:t>
      </w:r>
    </w:p>
    <w:p w:rsidR="00B363FE" w:rsidRDefault="00B363FE" w:rsidP="00A11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63FE" w:rsidRPr="00AA7AB9" w:rsidRDefault="00B363FE" w:rsidP="00A115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17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20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363FE" w:rsidRDefault="00B363F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«20) </w:t>
      </w:r>
      <w:r w:rsidRPr="00AA7AB9">
        <w:rPr>
          <w:rFonts w:ascii="Times New Roman" w:hAnsi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</w:t>
      </w:r>
      <w:r>
        <w:rPr>
          <w:rFonts w:ascii="Times New Roman" w:hAnsi="Times New Roman"/>
          <w:bCs/>
          <w:sz w:val="28"/>
          <w:szCs w:val="28"/>
          <w:lang w:eastAsia="ru-RU"/>
        </w:rPr>
        <w:t>ных отходов на территории района»;</w:t>
      </w:r>
    </w:p>
    <w:p w:rsidR="00B363FE" w:rsidRDefault="00B363F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Default="00B363F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21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363FE" w:rsidRPr="00DB4D83" w:rsidRDefault="00B363F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«21)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>утверждение подготовленной на основе схемы территориаль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ного планирования 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</w:t>
      </w:r>
      <w:r>
        <w:rPr>
          <w:rFonts w:ascii="Times New Roman" w:hAnsi="Times New Roman"/>
          <w:bCs/>
          <w:sz w:val="28"/>
          <w:szCs w:val="28"/>
          <w:lang w:eastAsia="ru-RU"/>
        </w:rPr>
        <w:t>мой на территории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района, резервирование и изъятие земельных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астков в границах</w:t>
      </w:r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района для муниципальных нужд, направление уведомления о соответствии указанных в </w:t>
      </w:r>
      <w:hyperlink r:id="rId9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DB4D83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DB4D83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B363FE" w:rsidRDefault="00B363FE" w:rsidP="00AA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363FE" w:rsidRDefault="00B363FE" w:rsidP="00AA7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38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363FE" w:rsidRPr="00DC499B" w:rsidRDefault="00B363FE" w:rsidP="00DC4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«38) </w:t>
      </w:r>
      <w:r w:rsidRPr="00DC499B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добровольчеству (волонтерству)».</w:t>
      </w: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706D6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Пункт  46  </w:t>
      </w:r>
      <w:r w:rsidRPr="00B13851">
        <w:rPr>
          <w:rFonts w:ascii="Times New Roman" w:hAnsi="Times New Roman"/>
          <w:b/>
          <w:sz w:val="28"/>
          <w:szCs w:val="28"/>
          <w:lang w:eastAsia="ru-RU"/>
        </w:rPr>
        <w:t>изложить в следующей редакции:</w:t>
      </w:r>
    </w:p>
    <w:p w:rsidR="00B363FE" w:rsidRPr="00B92E97" w:rsidRDefault="00B363FE" w:rsidP="00B92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2E9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46) осуществление муниципального земельного контроля на межселенной территории района,  а также в границах входящих в состав района сельских поселений»;</w:t>
      </w:r>
    </w:p>
    <w:p w:rsidR="00B363FE" w:rsidRDefault="00B363FE" w:rsidP="00B92E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 w:rsidP="00430C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Pr="00C21E22" w:rsidRDefault="00B363FE" w:rsidP="00C21E22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Pr="00C21E22" w:rsidRDefault="00B363FE" w:rsidP="00C21E22">
      <w:pPr>
        <w:spacing w:after="0" w:line="240" w:lineRule="auto"/>
        <w:ind w:left="568"/>
        <w:rPr>
          <w:rFonts w:ascii="Times New Roman" w:hAnsi="Times New Roman"/>
          <w:sz w:val="28"/>
          <w:szCs w:val="28"/>
          <w:lang w:eastAsia="ru-RU"/>
        </w:rPr>
      </w:pPr>
    </w:p>
    <w:p w:rsidR="00B363FE" w:rsidRPr="00C21E22" w:rsidRDefault="00B363FE" w:rsidP="00E70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63FE" w:rsidRPr="00C21E22" w:rsidRDefault="00B363FE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Pr="00C21E22" w:rsidRDefault="00B363FE" w:rsidP="00C21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>ПОДГОТОВЛЕНО:</w:t>
      </w: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>Главный специалист,</w:t>
      </w: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 xml:space="preserve">юрисконсульт                       </w:t>
      </w:r>
      <w:r w:rsidRPr="00B3086E">
        <w:rPr>
          <w:rFonts w:ascii="Times New Roman" w:hAnsi="Times New Roman"/>
          <w:sz w:val="28"/>
          <w:szCs w:val="28"/>
        </w:rPr>
        <w:tab/>
        <w:t xml:space="preserve"> </w:t>
      </w:r>
      <w:r w:rsidRPr="00B3086E">
        <w:rPr>
          <w:rFonts w:ascii="Times New Roman" w:hAnsi="Times New Roman"/>
          <w:sz w:val="28"/>
          <w:szCs w:val="28"/>
        </w:rPr>
        <w:tab/>
        <w:t xml:space="preserve">                                       А.Н.Мингасов      </w:t>
      </w: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 xml:space="preserve"> СОГЛАСОВАНО:</w:t>
      </w: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>Управляющая делами</w:t>
      </w:r>
    </w:p>
    <w:p w:rsidR="00B363FE" w:rsidRPr="00B3086E" w:rsidRDefault="00B363FE" w:rsidP="00D5488A">
      <w:pPr>
        <w:rPr>
          <w:rFonts w:ascii="Times New Roman" w:hAnsi="Times New Roman"/>
          <w:sz w:val="28"/>
          <w:szCs w:val="28"/>
        </w:rPr>
      </w:pPr>
      <w:r w:rsidRPr="00B3086E">
        <w:rPr>
          <w:rFonts w:ascii="Times New Roman" w:hAnsi="Times New Roman"/>
          <w:sz w:val="28"/>
          <w:szCs w:val="28"/>
        </w:rPr>
        <w:t>администрации Кильмезского района                                    М.Н. Дрягина</w:t>
      </w:r>
    </w:p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p w:rsidR="00B363FE" w:rsidRDefault="00B363FE"/>
    <w:sectPr w:rsidR="00B363F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22"/>
    <w:rsid w:val="00020E02"/>
    <w:rsid w:val="000218D9"/>
    <w:rsid w:val="00034C1D"/>
    <w:rsid w:val="000431E4"/>
    <w:rsid w:val="00073DE5"/>
    <w:rsid w:val="000B0DD0"/>
    <w:rsid w:val="00144069"/>
    <w:rsid w:val="00147CBF"/>
    <w:rsid w:val="00194E28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30CBB"/>
    <w:rsid w:val="00490BA8"/>
    <w:rsid w:val="00491403"/>
    <w:rsid w:val="004A030C"/>
    <w:rsid w:val="00543D5D"/>
    <w:rsid w:val="005C5ED8"/>
    <w:rsid w:val="005D6C74"/>
    <w:rsid w:val="005F5109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75882"/>
    <w:rsid w:val="00895D2D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826"/>
    <w:rsid w:val="00E23EB0"/>
    <w:rsid w:val="00E7044A"/>
    <w:rsid w:val="00EE67C4"/>
    <w:rsid w:val="00F239C4"/>
    <w:rsid w:val="00F921A5"/>
    <w:rsid w:val="00FD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DD93202C3393A09914DA26A60DBEAD0D201FF0D025D9DC7A267A2BC3B767BFD9A6F0E455418705ADC4E4168000m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2220331043776B49A34036A98D1B20A7A65137AED0FB5E04512CEA53232EEDDE2D6C02E1849010C9AF231235562037E1519287E19DjBa9M" TargetMode="External"/><Relationship Id="rId10" Type="http://schemas.openxmlformats.org/officeDocument/2006/relationships/hyperlink" Target="consultantplus://offline/ref=342220331043776B49A34036A98D1B20A7A65137AED0FB5E04512CEA53232EEDDE2D6C02E38B9810C9AF231235562037E1519287E19DjBa9M" TargetMode="External"/><Relationship Id="rId4" Type="http://schemas.openxmlformats.org/officeDocument/2006/relationships/hyperlink" Target="consultantplus://offline/ref=7856362D09E1007B5ED6CEDAE44B1B2AEB6B708DBB38AD4145CACB3347067CF70A62F173391FBFEBE2F4F9BB51EE26A459117910A85DFEDCa1QDM" TargetMode="External"/><Relationship Id="rId9" Type="http://schemas.openxmlformats.org/officeDocument/2006/relationships/hyperlink" Target="consultantplus://offline/ref=342220331043776B49A34036A98D1B20A7A65137AED0FB5E04512CEA53232EEDDE2D6C02E1849010C9AF231235562037E1519287E19DjBa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1593</Words>
  <Characters>9083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ДЛЯ ГОСТЕЙ</cp:lastModifiedBy>
  <cp:revision>6</cp:revision>
  <cp:lastPrinted>2019-06-17T14:00:00Z</cp:lastPrinted>
  <dcterms:created xsi:type="dcterms:W3CDTF">2019-05-31T08:08:00Z</dcterms:created>
  <dcterms:modified xsi:type="dcterms:W3CDTF">2019-06-17T14:01:00Z</dcterms:modified>
</cp:coreProperties>
</file>