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94" w:rsidRDefault="00E42028" w:rsidP="00E15B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94" w:rsidRPr="00511D84" w:rsidRDefault="00E15B94" w:rsidP="00E15B94"/>
    <w:p w:rsidR="00E15B94" w:rsidRDefault="00E15B94" w:rsidP="00E15B94"/>
    <w:p w:rsidR="00E15B94" w:rsidRDefault="00E15B94" w:rsidP="00E15B94">
      <w:pPr>
        <w:jc w:val="center"/>
        <w:rPr>
          <w:b/>
          <w:sz w:val="32"/>
          <w:szCs w:val="32"/>
        </w:rPr>
      </w:pPr>
    </w:p>
    <w:p w:rsidR="00E15B94" w:rsidRDefault="00E15B94" w:rsidP="00E15B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E15B94" w:rsidRDefault="00E15B94" w:rsidP="00E15B94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E15B94" w:rsidRDefault="00E15B94" w:rsidP="00E15B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15B94" w:rsidRPr="00AA66B7" w:rsidRDefault="00E15B94" w:rsidP="00E15B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15B94" w:rsidRDefault="00F777EB" w:rsidP="00E15B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13.03.2019</w:t>
      </w:r>
      <w:r w:rsidR="00E15B94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</w:t>
      </w:r>
      <w:r w:rsidR="00191C60">
        <w:rPr>
          <w:rFonts w:ascii="Times New Roman" w:hAnsi="Times New Roman" w:cs="Times New Roman"/>
          <w:bCs/>
          <w:sz w:val="28"/>
        </w:rPr>
        <w:t xml:space="preserve">          </w:t>
      </w:r>
      <w:r w:rsidR="00417013">
        <w:rPr>
          <w:rFonts w:ascii="Times New Roman" w:hAnsi="Times New Roman" w:cs="Times New Roman"/>
          <w:bCs/>
          <w:sz w:val="28"/>
        </w:rPr>
        <w:t xml:space="preserve">   </w:t>
      </w:r>
      <w:r w:rsidR="00B67BA6">
        <w:rPr>
          <w:rFonts w:ascii="Times New Roman" w:hAnsi="Times New Roman" w:cs="Times New Roman"/>
          <w:bCs/>
          <w:sz w:val="28"/>
        </w:rPr>
        <w:t xml:space="preserve"> </w:t>
      </w:r>
      <w:r w:rsidR="00AA66B7">
        <w:rPr>
          <w:rFonts w:ascii="Times New Roman" w:hAnsi="Times New Roman" w:cs="Times New Roman"/>
          <w:bCs/>
          <w:sz w:val="28"/>
        </w:rPr>
        <w:t xml:space="preserve">                         </w:t>
      </w:r>
      <w:r w:rsidR="00B67BA6">
        <w:rPr>
          <w:rFonts w:ascii="Times New Roman" w:hAnsi="Times New Roman" w:cs="Times New Roman"/>
          <w:bCs/>
          <w:sz w:val="28"/>
        </w:rPr>
        <w:t xml:space="preserve">     </w:t>
      </w:r>
      <w:r w:rsidR="00191C60">
        <w:rPr>
          <w:rFonts w:ascii="Times New Roman" w:hAnsi="Times New Roman" w:cs="Times New Roman"/>
          <w:bCs/>
          <w:sz w:val="28"/>
        </w:rPr>
        <w:t>№</w:t>
      </w:r>
      <w:r w:rsidR="00B767E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109</w:t>
      </w:r>
    </w:p>
    <w:p w:rsidR="00E15B94" w:rsidRDefault="00E15B94" w:rsidP="00B67BA6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B67BA6" w:rsidRPr="00AA66B7" w:rsidRDefault="00B67BA6" w:rsidP="00B67BA6">
      <w:pPr>
        <w:jc w:val="center"/>
        <w:rPr>
          <w:b/>
          <w:sz w:val="22"/>
          <w:szCs w:val="22"/>
        </w:rPr>
      </w:pPr>
    </w:p>
    <w:p w:rsidR="00E15B94" w:rsidRDefault="00E15B94" w:rsidP="00B6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Кильмезского района от </w:t>
      </w:r>
      <w:r w:rsidR="004867C9">
        <w:rPr>
          <w:b/>
          <w:sz w:val="28"/>
          <w:szCs w:val="28"/>
        </w:rPr>
        <w:t xml:space="preserve"> 08.04.2016 № 83</w:t>
      </w:r>
    </w:p>
    <w:p w:rsidR="00E15B94" w:rsidRPr="00AA66B7" w:rsidRDefault="00E15B94" w:rsidP="00B67BA6">
      <w:pPr>
        <w:jc w:val="both"/>
        <w:rPr>
          <w:b/>
          <w:sz w:val="22"/>
          <w:szCs w:val="22"/>
        </w:rPr>
      </w:pPr>
    </w:p>
    <w:p w:rsidR="00E15B94" w:rsidRDefault="00E15B94" w:rsidP="00191C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="000C6F70">
        <w:rPr>
          <w:sz w:val="28"/>
          <w:szCs w:val="28"/>
        </w:rPr>
        <w:t xml:space="preserve"> Кильмезской районной Думы</w:t>
      </w:r>
      <w:r w:rsidR="00DD7DAD">
        <w:rPr>
          <w:sz w:val="28"/>
          <w:szCs w:val="28"/>
        </w:rPr>
        <w:t xml:space="preserve"> </w:t>
      </w:r>
      <w:r w:rsidR="00AA66B7">
        <w:rPr>
          <w:sz w:val="28"/>
          <w:szCs w:val="28"/>
        </w:rPr>
        <w:t>от</w:t>
      </w:r>
      <w:r w:rsidR="0024673D">
        <w:rPr>
          <w:sz w:val="28"/>
          <w:szCs w:val="28"/>
        </w:rPr>
        <w:t xml:space="preserve"> </w:t>
      </w:r>
      <w:r w:rsidR="00F777EB">
        <w:rPr>
          <w:sz w:val="28"/>
          <w:szCs w:val="28"/>
        </w:rPr>
        <w:t>26.02.2019</w:t>
      </w:r>
      <w:r w:rsidR="00DD7DAD">
        <w:rPr>
          <w:sz w:val="28"/>
          <w:szCs w:val="28"/>
        </w:rPr>
        <w:t xml:space="preserve"> года №</w:t>
      </w:r>
      <w:r w:rsidR="0061396B">
        <w:rPr>
          <w:sz w:val="28"/>
          <w:szCs w:val="28"/>
        </w:rPr>
        <w:t xml:space="preserve"> </w:t>
      </w:r>
      <w:r w:rsidR="00F777EB">
        <w:rPr>
          <w:sz w:val="28"/>
          <w:szCs w:val="28"/>
        </w:rPr>
        <w:t>1/1</w:t>
      </w:r>
      <w:r w:rsidRPr="008C2C2F">
        <w:rPr>
          <w:sz w:val="28"/>
          <w:szCs w:val="28"/>
        </w:rPr>
        <w:t xml:space="preserve"> «О внесении изменений в решение районной Думы «О районном бюджете на 201</w:t>
      </w:r>
      <w:r w:rsidR="00F777EB">
        <w:rPr>
          <w:sz w:val="28"/>
          <w:szCs w:val="28"/>
        </w:rPr>
        <w:t>9 и плановый период 2020</w:t>
      </w:r>
      <w:r w:rsidR="00AA66B7">
        <w:rPr>
          <w:sz w:val="28"/>
          <w:szCs w:val="28"/>
        </w:rPr>
        <w:t xml:space="preserve"> </w:t>
      </w:r>
      <w:r w:rsidR="00243596">
        <w:rPr>
          <w:sz w:val="28"/>
          <w:szCs w:val="28"/>
        </w:rPr>
        <w:t xml:space="preserve">и </w:t>
      </w:r>
      <w:r w:rsidRPr="008C2C2F">
        <w:rPr>
          <w:sz w:val="28"/>
          <w:szCs w:val="28"/>
        </w:rPr>
        <w:t>20</w:t>
      </w:r>
      <w:r w:rsidR="00F777EB">
        <w:rPr>
          <w:sz w:val="28"/>
          <w:szCs w:val="28"/>
        </w:rPr>
        <w:t>21</w:t>
      </w:r>
      <w:r w:rsidRPr="008C2C2F">
        <w:rPr>
          <w:sz w:val="28"/>
          <w:szCs w:val="28"/>
        </w:rPr>
        <w:t xml:space="preserve"> год</w:t>
      </w:r>
      <w:r w:rsidR="00243596">
        <w:rPr>
          <w:sz w:val="28"/>
          <w:szCs w:val="28"/>
        </w:rPr>
        <w:t>ов</w:t>
      </w:r>
      <w:r w:rsidRPr="008C2C2F">
        <w:rPr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 Кильмезского района ПОСТАНОВЛЯЕТ:</w:t>
      </w:r>
    </w:p>
    <w:p w:rsidR="00E15B94" w:rsidRPr="004867C9" w:rsidRDefault="00E15B94" w:rsidP="004867C9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67C9"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="004867C9" w:rsidRPr="004867C9">
        <w:rPr>
          <w:rFonts w:ascii="Times New Roman" w:hAnsi="Times New Roman" w:cs="Times New Roman"/>
          <w:b w:val="0"/>
          <w:sz w:val="28"/>
          <w:szCs w:val="28"/>
        </w:rPr>
        <w:t>«Развитие образования Кильмезского района на 2014-202</w:t>
      </w:r>
      <w:r w:rsidR="00DD7DAD">
        <w:rPr>
          <w:rFonts w:ascii="Times New Roman" w:hAnsi="Times New Roman" w:cs="Times New Roman"/>
          <w:b w:val="0"/>
          <w:sz w:val="28"/>
          <w:szCs w:val="28"/>
        </w:rPr>
        <w:t>1</w:t>
      </w:r>
      <w:r w:rsidR="004867C9" w:rsidRPr="004867C9">
        <w:rPr>
          <w:rFonts w:ascii="Times New Roman" w:hAnsi="Times New Roman" w:cs="Times New Roman"/>
          <w:b w:val="0"/>
          <w:sz w:val="28"/>
          <w:szCs w:val="28"/>
        </w:rPr>
        <w:t xml:space="preserve"> годы» (далее муниципальная программ</w:t>
      </w:r>
      <w:r w:rsidR="00AA66B7">
        <w:rPr>
          <w:rFonts w:ascii="Times New Roman" w:hAnsi="Times New Roman" w:cs="Times New Roman"/>
          <w:b w:val="0"/>
          <w:sz w:val="28"/>
          <w:szCs w:val="28"/>
        </w:rPr>
        <w:t>а), утвержденную постановлением</w:t>
      </w:r>
      <w:r w:rsidR="004867C9" w:rsidRPr="004867C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Кильмезского района </w:t>
      </w:r>
      <w:r w:rsidR="00AA66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4867C9" w:rsidRPr="004867C9">
        <w:rPr>
          <w:rFonts w:ascii="Times New Roman" w:hAnsi="Times New Roman" w:cs="Times New Roman"/>
          <w:b w:val="0"/>
          <w:sz w:val="28"/>
          <w:szCs w:val="28"/>
        </w:rPr>
        <w:t>от 08.04.2016 № 83 «Об утверждении  муниципальной программы «Развитие образования Кильмезского района   на 2014-202</w:t>
      </w:r>
      <w:r w:rsidR="00DD7DAD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4867C9" w:rsidRPr="004867C9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="00486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7C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867C9" w:rsidRPr="001D6BF9" w:rsidRDefault="00CA5188" w:rsidP="00486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5B94">
        <w:rPr>
          <w:sz w:val="28"/>
          <w:szCs w:val="28"/>
        </w:rPr>
        <w:t xml:space="preserve">. </w:t>
      </w:r>
      <w:r w:rsidR="004867C9" w:rsidRPr="001D6BF9">
        <w:rPr>
          <w:sz w:val="28"/>
          <w:szCs w:val="28"/>
        </w:rPr>
        <w:t>Пункт «Объемы ассигнований муниципальной прог</w:t>
      </w:r>
      <w:r w:rsidR="004867C9">
        <w:rPr>
          <w:sz w:val="28"/>
          <w:szCs w:val="28"/>
        </w:rPr>
        <w:t xml:space="preserve">раммы» паспорта муниципальной </w:t>
      </w:r>
      <w:r w:rsidR="004867C9" w:rsidRPr="001D6BF9">
        <w:rPr>
          <w:sz w:val="28"/>
          <w:szCs w:val="28"/>
        </w:rPr>
        <w:t xml:space="preserve">программы «Развитие образования Кильмезского района </w:t>
      </w:r>
      <w:r w:rsidR="004867C9">
        <w:rPr>
          <w:sz w:val="28"/>
          <w:szCs w:val="28"/>
        </w:rPr>
        <w:t xml:space="preserve">                       </w:t>
      </w:r>
      <w:r w:rsidR="004867C9" w:rsidRPr="001D6BF9">
        <w:rPr>
          <w:sz w:val="28"/>
          <w:szCs w:val="28"/>
        </w:rPr>
        <w:t>на 201</w:t>
      </w:r>
      <w:r w:rsidR="00572E55">
        <w:rPr>
          <w:sz w:val="28"/>
          <w:szCs w:val="28"/>
        </w:rPr>
        <w:t>4</w:t>
      </w:r>
      <w:r w:rsidR="004867C9" w:rsidRPr="001D6BF9">
        <w:rPr>
          <w:sz w:val="28"/>
          <w:szCs w:val="28"/>
        </w:rPr>
        <w:t>-202</w:t>
      </w:r>
      <w:r w:rsidR="00572E55">
        <w:rPr>
          <w:sz w:val="28"/>
          <w:szCs w:val="28"/>
        </w:rPr>
        <w:t>1</w:t>
      </w:r>
      <w:r w:rsidR="004867C9" w:rsidRPr="001D6BF9">
        <w:rPr>
          <w:sz w:val="28"/>
          <w:szCs w:val="28"/>
        </w:rPr>
        <w:t xml:space="preserve"> годы»  изложить в новой редакции:</w:t>
      </w:r>
    </w:p>
    <w:p w:rsidR="004867C9" w:rsidRPr="00BF1CA8" w:rsidRDefault="004867C9" w:rsidP="004867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F1CA8">
        <w:rPr>
          <w:sz w:val="28"/>
          <w:szCs w:val="28"/>
        </w:rPr>
        <w:t>общий объем финансирования муниципальной  программы составляет</w:t>
      </w:r>
      <w:r>
        <w:rPr>
          <w:sz w:val="28"/>
          <w:szCs w:val="28"/>
        </w:rPr>
        <w:t xml:space="preserve"> </w:t>
      </w:r>
    </w:p>
    <w:p w:rsidR="004867C9" w:rsidRDefault="0024673D" w:rsidP="00572E55">
      <w:pPr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1</w:t>
      </w:r>
      <w:r w:rsidR="00F777EB">
        <w:rPr>
          <w:bCs/>
          <w:sz w:val="28"/>
          <w:szCs w:val="28"/>
        </w:rPr>
        <w:t> 229 246,37</w:t>
      </w:r>
      <w:r w:rsidR="00243596">
        <w:rPr>
          <w:bCs/>
          <w:sz w:val="28"/>
          <w:szCs w:val="28"/>
        </w:rPr>
        <w:t xml:space="preserve"> </w:t>
      </w:r>
      <w:r w:rsidR="004867C9" w:rsidRPr="00BF1CA8">
        <w:rPr>
          <w:bCs/>
          <w:sz w:val="28"/>
          <w:szCs w:val="28"/>
        </w:rPr>
        <w:t>т</w:t>
      </w:r>
      <w:r w:rsidR="004867C9" w:rsidRPr="00BF1CA8">
        <w:rPr>
          <w:sz w:val="28"/>
          <w:szCs w:val="28"/>
        </w:rPr>
        <w:t xml:space="preserve">ыс. рублей, в </w:t>
      </w:r>
      <w:r w:rsidR="004867C9" w:rsidRPr="00BF1CA8">
        <w:rPr>
          <w:spacing w:val="-2"/>
          <w:sz w:val="28"/>
          <w:szCs w:val="28"/>
        </w:rPr>
        <w:t>том числе по годам:</w:t>
      </w:r>
    </w:p>
    <w:p w:rsidR="0096414F" w:rsidRPr="00572E55" w:rsidRDefault="0096414F" w:rsidP="00572E55">
      <w:pPr>
        <w:rPr>
          <w:rFonts w:ascii="Arial" w:hAnsi="Arial" w:cs="Arial"/>
          <w:b/>
          <w:bCs/>
          <w:sz w:val="20"/>
          <w:szCs w:val="20"/>
        </w:rPr>
      </w:pPr>
    </w:p>
    <w:p w:rsidR="004867C9" w:rsidRPr="00BF1CA8" w:rsidRDefault="004867C9" w:rsidP="004867C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2014 год - </w:t>
      </w:r>
      <w:r w:rsidRPr="00BF1CA8">
        <w:rPr>
          <w:bCs/>
          <w:sz w:val="28"/>
          <w:szCs w:val="28"/>
        </w:rPr>
        <w:t>159 231,87</w:t>
      </w:r>
    </w:p>
    <w:p w:rsidR="004867C9" w:rsidRPr="00BF1CA8" w:rsidRDefault="004867C9" w:rsidP="0048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2015 год – </w:t>
      </w:r>
      <w:r w:rsidRPr="00BF1CA8">
        <w:rPr>
          <w:bCs/>
          <w:sz w:val="28"/>
          <w:szCs w:val="28"/>
        </w:rPr>
        <w:t>158 883,7</w:t>
      </w:r>
    </w:p>
    <w:p w:rsidR="004867C9" w:rsidRPr="00BF1CA8" w:rsidRDefault="004867C9" w:rsidP="004867C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2016 год - </w:t>
      </w:r>
      <w:r w:rsidRPr="00BF1CA8">
        <w:rPr>
          <w:bCs/>
          <w:sz w:val="28"/>
          <w:szCs w:val="28"/>
        </w:rPr>
        <w:t>165 258,8</w:t>
      </w:r>
    </w:p>
    <w:p w:rsidR="004867C9" w:rsidRPr="00BF1CA8" w:rsidRDefault="004867C9" w:rsidP="004867C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2017 год – </w:t>
      </w:r>
      <w:r w:rsidRPr="00BF1CA8">
        <w:rPr>
          <w:bCs/>
          <w:sz w:val="28"/>
          <w:szCs w:val="28"/>
        </w:rPr>
        <w:t>166</w:t>
      </w:r>
      <w:r>
        <w:rPr>
          <w:bCs/>
          <w:sz w:val="28"/>
          <w:szCs w:val="28"/>
        </w:rPr>
        <w:t> 157,5</w:t>
      </w:r>
    </w:p>
    <w:p w:rsidR="004867C9" w:rsidRDefault="006209C6" w:rsidP="00572E55">
      <w:pPr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572E55">
        <w:rPr>
          <w:spacing w:val="-2"/>
          <w:sz w:val="28"/>
          <w:szCs w:val="28"/>
        </w:rPr>
        <w:t xml:space="preserve">     </w:t>
      </w:r>
      <w:r w:rsidR="004867C9" w:rsidRPr="00BF1CA8">
        <w:rPr>
          <w:spacing w:val="-2"/>
          <w:sz w:val="28"/>
          <w:szCs w:val="28"/>
        </w:rPr>
        <w:t xml:space="preserve">2018 год- </w:t>
      </w:r>
      <w:r w:rsidR="00572E55">
        <w:rPr>
          <w:bCs/>
          <w:sz w:val="28"/>
          <w:szCs w:val="28"/>
        </w:rPr>
        <w:t xml:space="preserve">  </w:t>
      </w:r>
      <w:r w:rsidR="00572E55" w:rsidRPr="00572E55">
        <w:rPr>
          <w:bCs/>
          <w:sz w:val="28"/>
          <w:szCs w:val="28"/>
        </w:rPr>
        <w:t>14</w:t>
      </w:r>
      <w:r w:rsidR="00243596">
        <w:rPr>
          <w:bCs/>
          <w:sz w:val="28"/>
          <w:szCs w:val="28"/>
        </w:rPr>
        <w:t>8 197,61</w:t>
      </w:r>
    </w:p>
    <w:p w:rsidR="008C2C2F" w:rsidRPr="00572E55" w:rsidRDefault="008C2C2F" w:rsidP="00572E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67C9" w:rsidRPr="00BF1CA8" w:rsidRDefault="004867C9" w:rsidP="004867C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2019 год – </w:t>
      </w:r>
      <w:r w:rsidR="00F777EB">
        <w:rPr>
          <w:bCs/>
          <w:sz w:val="28"/>
          <w:szCs w:val="28"/>
        </w:rPr>
        <w:t>154 502,47</w:t>
      </w:r>
      <w:r w:rsidR="00572E55">
        <w:rPr>
          <w:bCs/>
          <w:sz w:val="28"/>
          <w:szCs w:val="28"/>
        </w:rPr>
        <w:t xml:space="preserve"> </w:t>
      </w:r>
    </w:p>
    <w:p w:rsidR="004867C9" w:rsidRDefault="004867C9" w:rsidP="0048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2020 год – </w:t>
      </w:r>
      <w:r w:rsidR="00F777EB">
        <w:rPr>
          <w:bCs/>
          <w:sz w:val="28"/>
          <w:szCs w:val="28"/>
        </w:rPr>
        <w:t>140 858,37</w:t>
      </w:r>
    </w:p>
    <w:p w:rsidR="00572E55" w:rsidRDefault="00572E55" w:rsidP="004867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2021 год </w:t>
      </w:r>
      <w:r w:rsidR="0041701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17013">
        <w:rPr>
          <w:bCs/>
          <w:sz w:val="28"/>
          <w:szCs w:val="28"/>
        </w:rPr>
        <w:t>136 156,02</w:t>
      </w:r>
    </w:p>
    <w:p w:rsidR="006209C6" w:rsidRDefault="006209C6" w:rsidP="004170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17013" w:rsidRPr="00417013" w:rsidRDefault="00E15B94" w:rsidP="0041701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72E55" w:rsidRPr="001D6BF9">
        <w:rPr>
          <w:sz w:val="28"/>
          <w:szCs w:val="28"/>
        </w:rPr>
        <w:t xml:space="preserve">Абзац 1 раздела 5 программы «Ресурсное обеспечение» изложить </w:t>
      </w:r>
      <w:r w:rsidR="00572E55">
        <w:rPr>
          <w:sz w:val="28"/>
          <w:szCs w:val="28"/>
        </w:rPr>
        <w:t xml:space="preserve">                     </w:t>
      </w:r>
      <w:r w:rsidR="00572E55" w:rsidRPr="001D6BF9">
        <w:rPr>
          <w:sz w:val="28"/>
          <w:szCs w:val="28"/>
        </w:rPr>
        <w:t>в новой редакции</w:t>
      </w:r>
      <w:r w:rsidR="00572E55">
        <w:rPr>
          <w:sz w:val="28"/>
          <w:szCs w:val="28"/>
        </w:rPr>
        <w:t>:</w:t>
      </w:r>
      <w:r w:rsidR="00572E55" w:rsidRPr="00572E55">
        <w:rPr>
          <w:sz w:val="28"/>
          <w:szCs w:val="28"/>
        </w:rPr>
        <w:t xml:space="preserve"> </w:t>
      </w:r>
      <w:r w:rsidR="00417013" w:rsidRPr="00BF1CA8">
        <w:rPr>
          <w:sz w:val="28"/>
          <w:szCs w:val="28"/>
        </w:rPr>
        <w:t>общий объем финансирования муниципальной  программы составляет</w:t>
      </w:r>
      <w:r w:rsidR="00417013">
        <w:rPr>
          <w:sz w:val="28"/>
          <w:szCs w:val="28"/>
        </w:rPr>
        <w:t xml:space="preserve"> </w:t>
      </w:r>
      <w:r w:rsidR="00417013">
        <w:rPr>
          <w:bCs/>
          <w:sz w:val="28"/>
          <w:szCs w:val="28"/>
        </w:rPr>
        <w:t>1</w:t>
      </w:r>
      <w:r w:rsidR="00F777EB">
        <w:rPr>
          <w:bCs/>
          <w:sz w:val="28"/>
          <w:szCs w:val="28"/>
        </w:rPr>
        <w:t> 229 246,37</w:t>
      </w:r>
      <w:r w:rsidR="00417013">
        <w:rPr>
          <w:bCs/>
          <w:sz w:val="28"/>
          <w:szCs w:val="28"/>
        </w:rPr>
        <w:t xml:space="preserve"> </w:t>
      </w:r>
      <w:r w:rsidR="00417013" w:rsidRPr="00BF1CA8">
        <w:rPr>
          <w:bCs/>
          <w:sz w:val="28"/>
          <w:szCs w:val="28"/>
        </w:rPr>
        <w:t>т</w:t>
      </w:r>
      <w:r w:rsidR="00417013" w:rsidRPr="00BF1CA8">
        <w:rPr>
          <w:sz w:val="28"/>
          <w:szCs w:val="28"/>
        </w:rPr>
        <w:t xml:space="preserve">ыс. рублей, в </w:t>
      </w:r>
      <w:r w:rsidR="00417013" w:rsidRPr="00BF1CA8">
        <w:rPr>
          <w:spacing w:val="-2"/>
          <w:sz w:val="28"/>
          <w:szCs w:val="28"/>
        </w:rPr>
        <w:t>том числе по годам:</w:t>
      </w:r>
    </w:p>
    <w:p w:rsidR="00417013" w:rsidRPr="00572E55" w:rsidRDefault="00417013" w:rsidP="00417013">
      <w:pPr>
        <w:rPr>
          <w:rFonts w:ascii="Arial" w:hAnsi="Arial" w:cs="Arial"/>
          <w:b/>
          <w:bCs/>
          <w:sz w:val="20"/>
          <w:szCs w:val="20"/>
        </w:rPr>
      </w:pPr>
    </w:p>
    <w:p w:rsidR="00417013" w:rsidRPr="00BF1CA8" w:rsidRDefault="00417013" w:rsidP="00417013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2014 год - </w:t>
      </w:r>
      <w:r w:rsidRPr="00BF1CA8">
        <w:rPr>
          <w:bCs/>
          <w:sz w:val="28"/>
          <w:szCs w:val="28"/>
        </w:rPr>
        <w:t>159 231,87</w:t>
      </w:r>
    </w:p>
    <w:p w:rsidR="00417013" w:rsidRPr="00BF1CA8" w:rsidRDefault="00417013" w:rsidP="0041701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2015 год – </w:t>
      </w:r>
      <w:r w:rsidRPr="00BF1CA8">
        <w:rPr>
          <w:bCs/>
          <w:sz w:val="28"/>
          <w:szCs w:val="28"/>
        </w:rPr>
        <w:t>158 883,7</w:t>
      </w:r>
    </w:p>
    <w:p w:rsidR="00417013" w:rsidRPr="00BF1CA8" w:rsidRDefault="00417013" w:rsidP="00417013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2016 год - </w:t>
      </w:r>
      <w:r w:rsidRPr="00BF1CA8">
        <w:rPr>
          <w:bCs/>
          <w:sz w:val="28"/>
          <w:szCs w:val="28"/>
        </w:rPr>
        <w:t>165 258,8</w:t>
      </w:r>
    </w:p>
    <w:p w:rsidR="00417013" w:rsidRPr="00BF1CA8" w:rsidRDefault="00417013" w:rsidP="00417013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2017 год – </w:t>
      </w:r>
      <w:r w:rsidRPr="00BF1CA8">
        <w:rPr>
          <w:bCs/>
          <w:sz w:val="28"/>
          <w:szCs w:val="28"/>
        </w:rPr>
        <w:t>166</w:t>
      </w:r>
      <w:r>
        <w:rPr>
          <w:bCs/>
          <w:sz w:val="28"/>
          <w:szCs w:val="28"/>
        </w:rPr>
        <w:t> 157,5</w:t>
      </w:r>
    </w:p>
    <w:p w:rsidR="00417013" w:rsidRDefault="006209C6" w:rsidP="00417013">
      <w:pPr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417013">
        <w:rPr>
          <w:spacing w:val="-2"/>
          <w:sz w:val="28"/>
          <w:szCs w:val="28"/>
        </w:rPr>
        <w:t xml:space="preserve">     </w:t>
      </w:r>
      <w:r w:rsidR="00417013" w:rsidRPr="00BF1CA8">
        <w:rPr>
          <w:spacing w:val="-2"/>
          <w:sz w:val="28"/>
          <w:szCs w:val="28"/>
        </w:rPr>
        <w:t xml:space="preserve">2018 год- </w:t>
      </w:r>
      <w:r w:rsidR="00417013">
        <w:rPr>
          <w:bCs/>
          <w:sz w:val="28"/>
          <w:szCs w:val="28"/>
        </w:rPr>
        <w:t xml:space="preserve">  </w:t>
      </w:r>
      <w:r w:rsidR="00417013" w:rsidRPr="00572E55">
        <w:rPr>
          <w:bCs/>
          <w:sz w:val="28"/>
          <w:szCs w:val="28"/>
        </w:rPr>
        <w:t>14</w:t>
      </w:r>
      <w:r w:rsidR="00417013">
        <w:rPr>
          <w:bCs/>
          <w:sz w:val="28"/>
          <w:szCs w:val="28"/>
        </w:rPr>
        <w:t>8 197,61</w:t>
      </w:r>
    </w:p>
    <w:p w:rsidR="00417013" w:rsidRPr="00572E55" w:rsidRDefault="00417013" w:rsidP="0041701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7013" w:rsidRPr="00BF1CA8" w:rsidRDefault="00417013" w:rsidP="00417013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2019 год – </w:t>
      </w:r>
      <w:r w:rsidR="00F777EB">
        <w:rPr>
          <w:bCs/>
          <w:sz w:val="28"/>
          <w:szCs w:val="28"/>
        </w:rPr>
        <w:t>154 502,47</w:t>
      </w:r>
      <w:r>
        <w:rPr>
          <w:bCs/>
          <w:sz w:val="28"/>
          <w:szCs w:val="28"/>
        </w:rPr>
        <w:t xml:space="preserve"> </w:t>
      </w:r>
    </w:p>
    <w:p w:rsidR="00417013" w:rsidRDefault="00417013" w:rsidP="0041701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1CA8">
        <w:rPr>
          <w:spacing w:val="-2"/>
          <w:sz w:val="28"/>
          <w:szCs w:val="28"/>
        </w:rPr>
        <w:t xml:space="preserve">2020 год – </w:t>
      </w:r>
      <w:r>
        <w:rPr>
          <w:bCs/>
          <w:sz w:val="28"/>
          <w:szCs w:val="28"/>
        </w:rPr>
        <w:t>140 858,37</w:t>
      </w:r>
    </w:p>
    <w:p w:rsidR="00417013" w:rsidRDefault="00417013" w:rsidP="004170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 год – 136 156,02</w:t>
      </w:r>
    </w:p>
    <w:p w:rsidR="00C52F1E" w:rsidRDefault="00E15B94" w:rsidP="00572E55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 w:rsidR="008C2C2F">
        <w:rPr>
          <w:sz w:val="28"/>
          <w:szCs w:val="28"/>
        </w:rPr>
        <w:t xml:space="preserve">4 </w:t>
      </w:r>
      <w:r>
        <w:rPr>
          <w:sz w:val="28"/>
          <w:szCs w:val="28"/>
        </w:rPr>
        <w:t>«Расходы на реализацию Муниципальной программы за счет средств местного бюджета» изложить в новой редакции, согласно приложению № 1.</w:t>
      </w:r>
    </w:p>
    <w:p w:rsidR="00E15B94" w:rsidRDefault="00E15B94" w:rsidP="008F6C55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</w:t>
      </w:r>
      <w:r w:rsidR="008C2C2F">
        <w:rPr>
          <w:sz w:val="28"/>
          <w:szCs w:val="28"/>
        </w:rPr>
        <w:t>5</w:t>
      </w:r>
      <w:r>
        <w:rPr>
          <w:sz w:val="28"/>
          <w:szCs w:val="28"/>
        </w:rPr>
        <w:t xml:space="preserve"> «Прогнозная (справочная) оценка ресурсного обеспечения реализации </w:t>
      </w:r>
      <w:r w:rsidR="008F6C55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за счет всех источников финансирования» изложить в новой редакции, согласно приложению № 2.</w:t>
      </w:r>
    </w:p>
    <w:p w:rsidR="00E15B94" w:rsidRDefault="00E15B94" w:rsidP="00191C60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Кильмезского района </w:t>
      </w:r>
      <w:r w:rsidR="00B67B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(А.П. Благодатских) учесть расходы на исполнение муниципальной программы</w:t>
      </w:r>
      <w:r w:rsidR="00B67B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 бюдже</w:t>
      </w:r>
      <w:r w:rsidR="00F777EB">
        <w:rPr>
          <w:sz w:val="28"/>
          <w:szCs w:val="28"/>
        </w:rPr>
        <w:t>те муниципального района на 2019</w:t>
      </w:r>
      <w:r w:rsidR="008F6C5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период, в пределах имеющихся средств.</w:t>
      </w:r>
    </w:p>
    <w:p w:rsidR="00E15B94" w:rsidRDefault="00E15B94" w:rsidP="00191C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данной постановление на официальном сайте </w:t>
      </w:r>
      <w:r w:rsidR="00B67B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в информационно - телекоммуникационной сети «Интернет».</w:t>
      </w:r>
    </w:p>
    <w:p w:rsidR="00191C60" w:rsidRDefault="00191C60" w:rsidP="00E15B94">
      <w:pPr>
        <w:rPr>
          <w:sz w:val="28"/>
          <w:szCs w:val="28"/>
        </w:rPr>
      </w:pPr>
    </w:p>
    <w:p w:rsidR="003256C4" w:rsidRDefault="003256C4" w:rsidP="00E15B94">
      <w:pPr>
        <w:rPr>
          <w:sz w:val="28"/>
          <w:szCs w:val="28"/>
        </w:rPr>
      </w:pPr>
    </w:p>
    <w:p w:rsidR="00871C4D" w:rsidRDefault="00E15B94" w:rsidP="00B67BA6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района  </w:t>
      </w:r>
      <w:r>
        <w:rPr>
          <w:sz w:val="28"/>
          <w:szCs w:val="28"/>
        </w:rPr>
        <w:tab/>
      </w:r>
      <w:r w:rsidR="001B2FF2">
        <w:rPr>
          <w:sz w:val="28"/>
          <w:szCs w:val="28"/>
        </w:rPr>
        <w:t xml:space="preserve">  </w:t>
      </w:r>
      <w:r w:rsidR="0096414F">
        <w:rPr>
          <w:sz w:val="28"/>
          <w:szCs w:val="28"/>
        </w:rPr>
        <w:t>А.В. Стяжкин</w:t>
      </w: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1B2FF2" w:rsidRDefault="001B2FF2" w:rsidP="00B67BA6">
      <w:pPr>
        <w:rPr>
          <w:sz w:val="28"/>
          <w:szCs w:val="28"/>
        </w:rPr>
      </w:pPr>
    </w:p>
    <w:p w:rsidR="00E95946" w:rsidRDefault="00E95946" w:rsidP="00B67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95946" w:rsidRDefault="00E95946" w:rsidP="00B67BA6">
      <w:pPr>
        <w:rPr>
          <w:sz w:val="28"/>
          <w:szCs w:val="28"/>
        </w:rPr>
      </w:pPr>
    </w:p>
    <w:p w:rsidR="00E95946" w:rsidRDefault="00E95946" w:rsidP="00E9594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E95946" w:rsidRDefault="00E95946" w:rsidP="00E95946">
      <w:pPr>
        <w:jc w:val="both"/>
        <w:rPr>
          <w:sz w:val="28"/>
          <w:szCs w:val="28"/>
        </w:rPr>
      </w:pPr>
    </w:p>
    <w:p w:rsidR="00E95946" w:rsidRDefault="00E95946" w:rsidP="00E959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РУО                                                                           Л.Н. Грязева</w:t>
      </w:r>
    </w:p>
    <w:p w:rsidR="00E95946" w:rsidRDefault="00E95946" w:rsidP="00E95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777EB">
        <w:rPr>
          <w:sz w:val="28"/>
          <w:szCs w:val="28"/>
        </w:rPr>
        <w:t>13.03.2019</w:t>
      </w:r>
    </w:p>
    <w:p w:rsidR="00E95946" w:rsidRDefault="00E95946" w:rsidP="00E95946">
      <w:pPr>
        <w:jc w:val="both"/>
        <w:rPr>
          <w:sz w:val="28"/>
          <w:szCs w:val="28"/>
        </w:rPr>
      </w:pPr>
    </w:p>
    <w:p w:rsidR="006209C6" w:rsidRDefault="006209C6" w:rsidP="00E95946">
      <w:pPr>
        <w:jc w:val="both"/>
        <w:rPr>
          <w:sz w:val="28"/>
          <w:szCs w:val="28"/>
        </w:rPr>
      </w:pPr>
    </w:p>
    <w:p w:rsidR="006209C6" w:rsidRDefault="006209C6" w:rsidP="00E95946">
      <w:pPr>
        <w:jc w:val="both"/>
        <w:rPr>
          <w:sz w:val="28"/>
          <w:szCs w:val="28"/>
        </w:rPr>
      </w:pPr>
    </w:p>
    <w:p w:rsidR="006209C6" w:rsidRDefault="006209C6" w:rsidP="00E95946">
      <w:pPr>
        <w:jc w:val="both"/>
        <w:rPr>
          <w:sz w:val="28"/>
          <w:szCs w:val="28"/>
        </w:rPr>
      </w:pPr>
    </w:p>
    <w:p w:rsidR="00E95946" w:rsidRDefault="00E95946" w:rsidP="00E9594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95946" w:rsidRDefault="00E95946" w:rsidP="00E95946">
      <w:pPr>
        <w:jc w:val="both"/>
        <w:rPr>
          <w:sz w:val="28"/>
          <w:szCs w:val="28"/>
        </w:rPr>
      </w:pPr>
    </w:p>
    <w:p w:rsidR="00E95946" w:rsidRDefault="00E95946" w:rsidP="00E9594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95946" w:rsidRDefault="00E95946" w:rsidP="00E95946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финансам, налогам и сборам, </w:t>
      </w:r>
    </w:p>
    <w:p w:rsidR="00E95946" w:rsidRDefault="00E95946" w:rsidP="00E9594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Благодатских</w:t>
      </w:r>
    </w:p>
    <w:p w:rsidR="00F777EB" w:rsidRDefault="00F777EB" w:rsidP="00F7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13.03.2019</w:t>
      </w:r>
    </w:p>
    <w:p w:rsidR="00E95946" w:rsidRDefault="00E95946" w:rsidP="00E95946">
      <w:pPr>
        <w:rPr>
          <w:sz w:val="28"/>
          <w:szCs w:val="28"/>
        </w:rPr>
      </w:pPr>
    </w:p>
    <w:p w:rsidR="00E95946" w:rsidRDefault="00E95946" w:rsidP="00E959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РУО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Вязникова</w:t>
      </w:r>
    </w:p>
    <w:p w:rsidR="00F777EB" w:rsidRDefault="00F777EB" w:rsidP="00F7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13.03.2019</w:t>
      </w:r>
    </w:p>
    <w:p w:rsidR="00E95946" w:rsidRPr="00664960" w:rsidRDefault="00E95946" w:rsidP="00E95946">
      <w:pPr>
        <w:rPr>
          <w:sz w:val="28"/>
          <w:szCs w:val="28"/>
        </w:rPr>
      </w:pPr>
    </w:p>
    <w:p w:rsidR="00E95946" w:rsidRPr="00664960" w:rsidRDefault="00E95946" w:rsidP="00E95946">
      <w:pPr>
        <w:spacing w:after="480"/>
        <w:rPr>
          <w:sz w:val="28"/>
          <w:szCs w:val="28"/>
        </w:rPr>
      </w:pPr>
      <w:r w:rsidRPr="00664960">
        <w:rPr>
          <w:sz w:val="28"/>
          <w:szCs w:val="28"/>
        </w:rPr>
        <w:t>ПРАВОВАЯ ЭКСПЕРТИЗА ПРОВЕДЕНА:</w:t>
      </w:r>
    </w:p>
    <w:p w:rsidR="00E95946" w:rsidRDefault="00E95946" w:rsidP="00E95946">
      <w:pPr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               А.Н. Мингасов</w:t>
      </w:r>
    </w:p>
    <w:p w:rsidR="00F777EB" w:rsidRDefault="00F777EB" w:rsidP="00F7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13.03.2019</w:t>
      </w:r>
    </w:p>
    <w:p w:rsidR="00E95946" w:rsidRDefault="00E95946" w:rsidP="00E95946">
      <w:pPr>
        <w:rPr>
          <w:sz w:val="28"/>
          <w:szCs w:val="28"/>
        </w:rPr>
      </w:pPr>
    </w:p>
    <w:p w:rsidR="00E95946" w:rsidRPr="00664960" w:rsidRDefault="00E95946" w:rsidP="00E95946">
      <w:pPr>
        <w:rPr>
          <w:sz w:val="28"/>
          <w:szCs w:val="28"/>
        </w:rPr>
      </w:pPr>
      <w:r w:rsidRPr="00664960">
        <w:rPr>
          <w:sz w:val="28"/>
          <w:szCs w:val="28"/>
        </w:rPr>
        <w:t>ЛИНГВИСТИЧЕСКАЯ ЭКСПЕРТИЗА ПРОВЕДЕНА:</w:t>
      </w:r>
    </w:p>
    <w:p w:rsidR="00E95946" w:rsidRDefault="00E95946" w:rsidP="00E95946">
      <w:pPr>
        <w:rPr>
          <w:sz w:val="28"/>
          <w:szCs w:val="28"/>
        </w:rPr>
      </w:pPr>
    </w:p>
    <w:p w:rsidR="00E95946" w:rsidRDefault="00E95946" w:rsidP="00E95946">
      <w:pPr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664960">
        <w:rPr>
          <w:sz w:val="28"/>
          <w:szCs w:val="28"/>
        </w:rPr>
        <w:t xml:space="preserve"> делами </w:t>
      </w:r>
      <w:r w:rsidRPr="006649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М.Н. Дрягина</w:t>
      </w:r>
    </w:p>
    <w:p w:rsidR="00E95946" w:rsidRDefault="00E95946" w:rsidP="00E9594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777EB" w:rsidRDefault="00F777EB" w:rsidP="00F7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13.03.2019</w:t>
      </w:r>
    </w:p>
    <w:p w:rsidR="00E95946" w:rsidRDefault="00E95946" w:rsidP="00E95946">
      <w:pPr>
        <w:jc w:val="both"/>
        <w:rPr>
          <w:i/>
          <w:sz w:val="28"/>
          <w:szCs w:val="28"/>
        </w:rPr>
      </w:pPr>
    </w:p>
    <w:p w:rsidR="00E95946" w:rsidRPr="00A17902" w:rsidRDefault="00E95946" w:rsidP="00E95946">
      <w:pPr>
        <w:jc w:val="both"/>
        <w:rPr>
          <w:sz w:val="28"/>
          <w:szCs w:val="28"/>
        </w:rPr>
      </w:pPr>
      <w:r w:rsidRPr="00A17902">
        <w:rPr>
          <w:sz w:val="28"/>
          <w:szCs w:val="28"/>
        </w:rPr>
        <w:t xml:space="preserve">РАЗОСЛАТЬ: </w:t>
      </w:r>
      <w:r>
        <w:rPr>
          <w:sz w:val="28"/>
          <w:szCs w:val="28"/>
        </w:rPr>
        <w:t xml:space="preserve">5 </w:t>
      </w:r>
      <w:r w:rsidRPr="00A17902">
        <w:rPr>
          <w:sz w:val="28"/>
          <w:szCs w:val="28"/>
        </w:rPr>
        <w:t>экз</w:t>
      </w:r>
      <w:r>
        <w:rPr>
          <w:sz w:val="28"/>
          <w:szCs w:val="28"/>
        </w:rPr>
        <w:t>:</w:t>
      </w:r>
    </w:p>
    <w:p w:rsidR="00E95946" w:rsidRPr="00A17902" w:rsidRDefault="00E95946" w:rsidP="00E95946">
      <w:pPr>
        <w:jc w:val="both"/>
        <w:rPr>
          <w:sz w:val="28"/>
          <w:szCs w:val="28"/>
        </w:rPr>
      </w:pPr>
      <w:r w:rsidRPr="00A17902">
        <w:rPr>
          <w:sz w:val="28"/>
          <w:szCs w:val="28"/>
        </w:rPr>
        <w:t>Администрация района –</w:t>
      </w:r>
      <w:r>
        <w:rPr>
          <w:sz w:val="28"/>
          <w:szCs w:val="28"/>
        </w:rPr>
        <w:t>1</w:t>
      </w:r>
    </w:p>
    <w:p w:rsidR="00E95946" w:rsidRPr="00A17902" w:rsidRDefault="00E95946" w:rsidP="00E95946">
      <w:pPr>
        <w:jc w:val="both"/>
        <w:rPr>
          <w:sz w:val="28"/>
          <w:szCs w:val="28"/>
        </w:rPr>
      </w:pPr>
      <w:r w:rsidRPr="00A17902">
        <w:rPr>
          <w:sz w:val="28"/>
          <w:szCs w:val="28"/>
        </w:rPr>
        <w:t>Финансовое управление – 1</w:t>
      </w:r>
    </w:p>
    <w:p w:rsidR="00E95946" w:rsidRPr="00A17902" w:rsidRDefault="00E95946" w:rsidP="00E95946">
      <w:pPr>
        <w:rPr>
          <w:sz w:val="28"/>
          <w:szCs w:val="28"/>
        </w:rPr>
      </w:pPr>
      <w:r w:rsidRPr="00A17902">
        <w:rPr>
          <w:sz w:val="28"/>
          <w:szCs w:val="28"/>
        </w:rPr>
        <w:t xml:space="preserve">МЦБ- 1 </w:t>
      </w:r>
    </w:p>
    <w:p w:rsidR="00E95946" w:rsidRPr="00A17902" w:rsidRDefault="00E95946" w:rsidP="00E95946">
      <w:pPr>
        <w:rPr>
          <w:sz w:val="28"/>
          <w:szCs w:val="28"/>
        </w:rPr>
      </w:pPr>
      <w:r w:rsidRPr="00A17902">
        <w:rPr>
          <w:sz w:val="28"/>
          <w:szCs w:val="28"/>
        </w:rPr>
        <w:t>РУО- 1</w:t>
      </w:r>
    </w:p>
    <w:p w:rsidR="002C0DBE" w:rsidRDefault="00E95946" w:rsidP="00E95946">
      <w:r>
        <w:rPr>
          <w:sz w:val="28"/>
          <w:szCs w:val="28"/>
        </w:rPr>
        <w:t>Управление экономич. развития – 1 экз</w:t>
      </w:r>
    </w:p>
    <w:sectPr w:rsidR="002C0DBE" w:rsidSect="00C52F1E">
      <w:pgSz w:w="11906" w:h="16838"/>
      <w:pgMar w:top="36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4"/>
    <w:rsid w:val="000C6F70"/>
    <w:rsid w:val="00191C60"/>
    <w:rsid w:val="001B2FF2"/>
    <w:rsid w:val="00243596"/>
    <w:rsid w:val="0024673D"/>
    <w:rsid w:val="002C0DBE"/>
    <w:rsid w:val="002F4048"/>
    <w:rsid w:val="003256C4"/>
    <w:rsid w:val="0038480A"/>
    <w:rsid w:val="003A583E"/>
    <w:rsid w:val="00400ADF"/>
    <w:rsid w:val="00417013"/>
    <w:rsid w:val="00444CC4"/>
    <w:rsid w:val="004867C9"/>
    <w:rsid w:val="004B5806"/>
    <w:rsid w:val="00572E55"/>
    <w:rsid w:val="0061396B"/>
    <w:rsid w:val="006209C6"/>
    <w:rsid w:val="00661C99"/>
    <w:rsid w:val="006B3090"/>
    <w:rsid w:val="007C2651"/>
    <w:rsid w:val="00817456"/>
    <w:rsid w:val="00871C4D"/>
    <w:rsid w:val="008C2C2F"/>
    <w:rsid w:val="008F6C55"/>
    <w:rsid w:val="0096414F"/>
    <w:rsid w:val="00A7509A"/>
    <w:rsid w:val="00AA66B7"/>
    <w:rsid w:val="00B67BA6"/>
    <w:rsid w:val="00B767EA"/>
    <w:rsid w:val="00C52F1E"/>
    <w:rsid w:val="00CA5188"/>
    <w:rsid w:val="00DD7DAD"/>
    <w:rsid w:val="00E15B94"/>
    <w:rsid w:val="00E42028"/>
    <w:rsid w:val="00E774F4"/>
    <w:rsid w:val="00E95946"/>
    <w:rsid w:val="00F23622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EF44-F654-479F-9E66-9BD1CB5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15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E15B94"/>
    <w:rPr>
      <w:sz w:val="24"/>
      <w:szCs w:val="24"/>
    </w:rPr>
  </w:style>
  <w:style w:type="paragraph" w:customStyle="1" w:styleId="NoSpacing1">
    <w:name w:val="No Spacing1"/>
    <w:rsid w:val="00E15B94"/>
    <w:rPr>
      <w:rFonts w:eastAsia="Calibri"/>
      <w:sz w:val="24"/>
      <w:szCs w:val="24"/>
    </w:rPr>
  </w:style>
  <w:style w:type="paragraph" w:styleId="a3">
    <w:name w:val="Balloon Text"/>
    <w:basedOn w:val="a"/>
    <w:link w:val="a4"/>
    <w:rsid w:val="008F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F6C5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867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Влад</cp:lastModifiedBy>
  <cp:revision>2</cp:revision>
  <cp:lastPrinted>2019-03-20T05:48:00Z</cp:lastPrinted>
  <dcterms:created xsi:type="dcterms:W3CDTF">2019-03-27T07:07:00Z</dcterms:created>
  <dcterms:modified xsi:type="dcterms:W3CDTF">2019-03-27T07:07:00Z</dcterms:modified>
</cp:coreProperties>
</file>