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7E" w:rsidRDefault="003B537E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10449" w:tblpY="-1079"/>
        <w:tblW w:w="0" w:type="auto"/>
        <w:tblLook w:val="0000"/>
      </w:tblPr>
      <w:tblGrid>
        <w:gridCol w:w="4432"/>
      </w:tblGrid>
      <w:tr w:rsidR="003B537E" w:rsidRPr="00243AC7" w:rsidTr="00824563">
        <w:trPr>
          <w:trHeight w:val="2721"/>
        </w:trPr>
        <w:tc>
          <w:tcPr>
            <w:tcW w:w="4432" w:type="dxa"/>
          </w:tcPr>
          <w:p w:rsidR="003B537E" w:rsidRDefault="003B537E" w:rsidP="008245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3B537E" w:rsidRDefault="003B537E" w:rsidP="008245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 w:rsidP="008245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B537E" w:rsidRDefault="003B537E" w:rsidP="008245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:rsidR="003B537E" w:rsidRPr="00517242" w:rsidRDefault="003B537E" w:rsidP="008245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2.2018 № 566</w:t>
            </w:r>
          </w:p>
        </w:tc>
      </w:tr>
    </w:tbl>
    <w:p w:rsidR="003B537E" w:rsidRDefault="003B537E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B537E" w:rsidRDefault="003B537E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B537E" w:rsidRDefault="003B537E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B537E" w:rsidRDefault="003B537E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Приложение №4 </w:t>
      </w:r>
    </w:p>
    <w:p w:rsidR="003B537E" w:rsidRDefault="003B537E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B537E" w:rsidRDefault="003B537E" w:rsidP="00824563">
      <w:pPr>
        <w:tabs>
          <w:tab w:val="left" w:pos="100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</w:p>
    <w:p w:rsidR="003B537E" w:rsidRDefault="003B537E" w:rsidP="00824563">
      <w:pPr>
        <w:tabs>
          <w:tab w:val="left" w:pos="1005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621"/>
        <w:gridCol w:w="2534"/>
        <w:gridCol w:w="1267"/>
        <w:gridCol w:w="1267"/>
        <w:gridCol w:w="1060"/>
        <w:gridCol w:w="992"/>
        <w:gridCol w:w="991"/>
        <w:gridCol w:w="1134"/>
        <w:gridCol w:w="1072"/>
        <w:gridCol w:w="1056"/>
        <w:gridCol w:w="1134"/>
        <w:gridCol w:w="1132"/>
      </w:tblGrid>
      <w:tr w:rsidR="003B537E" w:rsidTr="00936738">
        <w:tc>
          <w:tcPr>
            <w:tcW w:w="617" w:type="dxa"/>
            <w:vMerge w:val="restart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21" w:type="dxa"/>
            <w:vMerge w:val="restart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34" w:type="dxa"/>
            <w:vMerge w:val="restart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67" w:type="dxa"/>
            <w:vMerge w:val="restart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9838" w:type="dxa"/>
            <w:gridSpan w:val="9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(тыс. рублей)</w:t>
            </w:r>
          </w:p>
        </w:tc>
      </w:tr>
      <w:tr w:rsidR="003B537E" w:rsidTr="000C2941">
        <w:tc>
          <w:tcPr>
            <w:tcW w:w="617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3B537E" w:rsidRPr="003B009A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развитие и поддержка населения Кильмезского района на 2014-2021 годы.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598,3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1495,8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193,2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1849,3</w:t>
            </w:r>
          </w:p>
        </w:tc>
        <w:tc>
          <w:tcPr>
            <w:tcW w:w="1072" w:type="dxa"/>
          </w:tcPr>
          <w:p w:rsidR="003B537E" w:rsidRPr="00CD60BB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2121,6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1154,9</w:t>
            </w:r>
          </w:p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37E" w:rsidRPr="001F3B04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  <w:tc>
          <w:tcPr>
            <w:tcW w:w="1132" w:type="dxa"/>
          </w:tcPr>
          <w:p w:rsidR="003B537E" w:rsidRDefault="003B537E" w:rsidP="00673C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12195,8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494,5</w:t>
            </w:r>
          </w:p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371,7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199,6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2432,8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Выплаты к пенсиям муниципальных служащих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390,5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589,7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951,7</w:t>
            </w:r>
          </w:p>
        </w:tc>
        <w:tc>
          <w:tcPr>
            <w:tcW w:w="1134" w:type="dxa"/>
          </w:tcPr>
          <w:p w:rsidR="003B537E" w:rsidRPr="009C1C86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C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C1C86">
              <w:rPr>
                <w:rFonts w:ascii="Times New Roman" w:hAnsi="Times New Roman"/>
                <w:sz w:val="28"/>
                <w:szCs w:val="28"/>
              </w:rPr>
              <w:t>067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1 147,0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590,3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590,3</w:t>
            </w:r>
          </w:p>
        </w:tc>
        <w:tc>
          <w:tcPr>
            <w:tcW w:w="1132" w:type="dxa"/>
          </w:tcPr>
          <w:p w:rsidR="003B537E" w:rsidRPr="009C1C86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5916,7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Администрирование расходов по начислению и предоставлению гражданам субсидий на оплату жилых помещений и коммунальных услуг</w:t>
            </w:r>
          </w:p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32" w:type="dxa"/>
          </w:tcPr>
          <w:p w:rsidR="003B537E" w:rsidRPr="00C14674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104,3</w:t>
            </w: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537E" w:rsidRDefault="003B53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43,8</w:t>
            </w: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</w:t>
            </w: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B537E" w:rsidRPr="001D334A" w:rsidRDefault="003B5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132" w:type="dxa"/>
          </w:tcPr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594,8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403,7</w:t>
            </w:r>
          </w:p>
        </w:tc>
      </w:tr>
      <w:tr w:rsidR="003B537E" w:rsidTr="000C2941">
        <w:trPr>
          <w:trHeight w:val="3082"/>
        </w:trPr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196,4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321,4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249,8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231,4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072" w:type="dxa"/>
          </w:tcPr>
          <w:p w:rsidR="003B537E" w:rsidRPr="008E30F8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30F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1662,4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мероприятия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B537E" w:rsidTr="000C2941">
        <w:trPr>
          <w:trHeight w:val="3532"/>
        </w:trPr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физкультуры и спорта в Кильмезском районе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694,5</w:t>
            </w:r>
          </w:p>
        </w:tc>
      </w:tr>
      <w:tr w:rsidR="003B537E" w:rsidTr="000C2941">
        <w:trPr>
          <w:trHeight w:val="2090"/>
        </w:trPr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Единовременная социальная выплата лицам, удостоенным звания «Почетный Гражданин Кильмезского района»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3B537E" w:rsidTr="000C2941">
        <w:tc>
          <w:tcPr>
            <w:tcW w:w="61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2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12,5</w:t>
            </w:r>
          </w:p>
        </w:tc>
        <w:tc>
          <w:tcPr>
            <w:tcW w:w="107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3B537E" w:rsidRDefault="003B53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</w:tbl>
    <w:p w:rsidR="003B537E" w:rsidRDefault="003B537E" w:rsidP="00824563">
      <w:pPr>
        <w:tabs>
          <w:tab w:val="left" w:pos="10050"/>
        </w:tabs>
        <w:jc w:val="both"/>
        <w:rPr>
          <w:rFonts w:ascii="Times New Roman" w:hAnsi="Times New Roman"/>
          <w:sz w:val="28"/>
          <w:szCs w:val="28"/>
        </w:rPr>
      </w:pPr>
    </w:p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p w:rsidR="003B537E" w:rsidRPr="00824563" w:rsidRDefault="003B537E" w:rsidP="008245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ook w:val="00A0"/>
      </w:tblPr>
      <w:tblGrid>
        <w:gridCol w:w="14884"/>
      </w:tblGrid>
      <w:tr w:rsidR="003B537E" w:rsidTr="00824563">
        <w:trPr>
          <w:trHeight w:val="2340"/>
        </w:trPr>
        <w:tc>
          <w:tcPr>
            <w:tcW w:w="14884" w:type="dxa"/>
          </w:tcPr>
          <w:p w:rsidR="003B537E" w:rsidRDefault="003B537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B537E" w:rsidRDefault="003B537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3B537E" w:rsidRDefault="003B537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B537E" w:rsidRDefault="003B537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:rsidR="003B537E" w:rsidRPr="00010C26" w:rsidRDefault="003B537E" w:rsidP="00FF14FE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28.12.2018 № 566</w:t>
            </w:r>
          </w:p>
        </w:tc>
      </w:tr>
    </w:tbl>
    <w:p w:rsidR="003B537E" w:rsidRDefault="003B537E" w:rsidP="00824563">
      <w:pPr>
        <w:tabs>
          <w:tab w:val="left" w:pos="9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537E" w:rsidRDefault="003B537E" w:rsidP="00824563">
      <w:pPr>
        <w:ind w:firstLine="3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№5 </w:t>
      </w:r>
    </w:p>
    <w:p w:rsidR="003B537E" w:rsidRDefault="003B537E" w:rsidP="00824563">
      <w:pPr>
        <w:rPr>
          <w:rFonts w:ascii="Times New Roman" w:hAnsi="Times New Roman"/>
          <w:sz w:val="28"/>
          <w:szCs w:val="28"/>
        </w:rPr>
      </w:pPr>
    </w:p>
    <w:p w:rsidR="003B537E" w:rsidRDefault="003B537E" w:rsidP="00824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:rsidR="003B537E" w:rsidRDefault="003B537E" w:rsidP="0082456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714"/>
        <w:gridCol w:w="2268"/>
        <w:gridCol w:w="1276"/>
        <w:gridCol w:w="1134"/>
        <w:gridCol w:w="1134"/>
        <w:gridCol w:w="1134"/>
        <w:gridCol w:w="1134"/>
        <w:gridCol w:w="1134"/>
        <w:gridCol w:w="1134"/>
        <w:gridCol w:w="1131"/>
        <w:gridCol w:w="1413"/>
      </w:tblGrid>
      <w:tr w:rsidR="003B537E" w:rsidTr="00936738">
        <w:trPr>
          <w:tblHeader/>
        </w:trPr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0624" w:type="dxa"/>
            <w:gridSpan w:val="9"/>
          </w:tcPr>
          <w:p w:rsidR="003B537E" w:rsidRDefault="003B537E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  <w:p w:rsidR="003B537E" w:rsidRDefault="003B537E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B537E" w:rsidTr="00C005A0">
        <w:trPr>
          <w:tblHeader/>
        </w:trPr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Итого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4600,594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4 512,2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2362,1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2 532,7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6 569,5</w:t>
            </w:r>
          </w:p>
        </w:tc>
        <w:tc>
          <w:tcPr>
            <w:tcW w:w="1134" w:type="dxa"/>
          </w:tcPr>
          <w:p w:rsidR="003B537E" w:rsidRPr="005157BF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4 621,6</w:t>
            </w:r>
          </w:p>
        </w:tc>
        <w:tc>
          <w:tcPr>
            <w:tcW w:w="1134" w:type="dxa"/>
          </w:tcPr>
          <w:p w:rsidR="003B537E" w:rsidRPr="00AF186B" w:rsidRDefault="003B537E" w:rsidP="000D7A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3 654,9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F186B">
              <w:rPr>
                <w:rFonts w:ascii="Times New Roman" w:hAnsi="Times New Roman"/>
                <w:b/>
                <w:szCs w:val="28"/>
              </w:rPr>
              <w:t>3 </w:t>
            </w:r>
            <w:r>
              <w:rPr>
                <w:rFonts w:ascii="Times New Roman" w:hAnsi="Times New Roman"/>
                <w:b/>
                <w:szCs w:val="28"/>
              </w:rPr>
              <w:t>654</w:t>
            </w:r>
            <w:r w:rsidRPr="00AF186B">
              <w:rPr>
                <w:rFonts w:ascii="Times New Roman" w:hAnsi="Times New Roman"/>
                <w:b/>
                <w:szCs w:val="28"/>
              </w:rPr>
              <w:t>,9</w:t>
            </w:r>
          </w:p>
        </w:tc>
        <w:tc>
          <w:tcPr>
            <w:tcW w:w="1413" w:type="dxa"/>
          </w:tcPr>
          <w:p w:rsidR="003B537E" w:rsidRDefault="003B537E" w:rsidP="007D00E3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32508,494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347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1762,2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2306,8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1598,3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193,2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1849,3</w:t>
            </w:r>
          </w:p>
        </w:tc>
        <w:tc>
          <w:tcPr>
            <w:tcW w:w="1134" w:type="dxa"/>
          </w:tcPr>
          <w:p w:rsidR="003B537E" w:rsidRPr="00A92337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1154,9</w:t>
            </w:r>
          </w:p>
        </w:tc>
        <w:tc>
          <w:tcPr>
            <w:tcW w:w="1131" w:type="dxa"/>
          </w:tcPr>
          <w:p w:rsidR="003B537E" w:rsidRDefault="003B537E" w:rsidP="003B2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1154,9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12195,8</w:t>
            </w:r>
          </w:p>
        </w:tc>
      </w:tr>
      <w:tr w:rsidR="003B537E" w:rsidTr="00C005A0">
        <w:trPr>
          <w:trHeight w:val="797"/>
        </w:trPr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2 322,194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16243,694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  <w:lang w:val="en-US"/>
              </w:rPr>
              <w:t>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2732,8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2732,8</w:t>
            </w:r>
          </w:p>
        </w:tc>
      </w:tr>
      <w:tr w:rsidR="003B537E" w:rsidTr="00C005A0">
        <w:trPr>
          <w:trHeight w:val="985"/>
        </w:trPr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590,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951,7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1067,2</w:t>
            </w:r>
          </w:p>
        </w:tc>
        <w:tc>
          <w:tcPr>
            <w:tcW w:w="1134" w:type="dxa"/>
          </w:tcPr>
          <w:p w:rsidR="003B537E" w:rsidRPr="0001553D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1147,0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590,3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590,3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5916,7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3B537E" w:rsidTr="00C005A0">
        <w:trPr>
          <w:trHeight w:val="397"/>
        </w:trPr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1067,2</w:t>
            </w:r>
          </w:p>
        </w:tc>
        <w:tc>
          <w:tcPr>
            <w:tcW w:w="1134" w:type="dxa"/>
          </w:tcPr>
          <w:p w:rsidR="003B537E" w:rsidRPr="0001553D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131" w:type="dxa"/>
          </w:tcPr>
          <w:p w:rsidR="003B537E" w:rsidRPr="004B30D2" w:rsidRDefault="003B537E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5916,7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предоставления  гражданам субсидий на оплату жилых помещений и коммунальных услуг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39,6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39,6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  <w:p w:rsidR="003B537E" w:rsidRDefault="003B537E">
            <w:pPr>
              <w:rPr>
                <w:rFonts w:ascii="Times New Roman" w:hAnsi="Times New Roman"/>
              </w:rPr>
            </w:pP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6,1</w:t>
            </w:r>
          </w:p>
        </w:tc>
        <w:tc>
          <w:tcPr>
            <w:tcW w:w="1134" w:type="dxa"/>
          </w:tcPr>
          <w:p w:rsidR="003B537E" w:rsidRPr="003F0394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6,1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1" w:type="dxa"/>
          </w:tcPr>
          <w:p w:rsidR="003B537E" w:rsidRPr="004B30D2" w:rsidRDefault="003B537E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585"/>
              </w:tabs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69</w:t>
            </w:r>
            <w:r>
              <w:rPr>
                <w:rFonts w:ascii="Times New Roman" w:hAnsi="Times New Roman"/>
                <w:b/>
                <w:lang w:val="en-US"/>
              </w:rPr>
              <w:t>,2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3B537E" w:rsidRPr="003F0394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1" w:type="dxa"/>
          </w:tcPr>
          <w:p w:rsidR="003B537E" w:rsidRPr="004B30D2" w:rsidRDefault="003B537E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413" w:type="dxa"/>
          </w:tcPr>
          <w:p w:rsidR="003B537E" w:rsidRPr="00E85F44" w:rsidRDefault="003B537E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43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3B537E" w:rsidRPr="00280AB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1" w:type="dxa"/>
          </w:tcPr>
          <w:p w:rsidR="003B537E" w:rsidRPr="004B30D2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594,8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3B537E" w:rsidRPr="00280AB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594,8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49,9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46,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58,8</w:t>
            </w:r>
          </w:p>
        </w:tc>
        <w:tc>
          <w:tcPr>
            <w:tcW w:w="1134" w:type="dxa"/>
          </w:tcPr>
          <w:p w:rsidR="003B537E" w:rsidRPr="0088209C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403,7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</w:tcPr>
          <w:p w:rsidR="003B537E" w:rsidRPr="0088209C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403,7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26,0</w:t>
            </w:r>
          </w:p>
        </w:tc>
        <w:tc>
          <w:tcPr>
            <w:tcW w:w="1134" w:type="dxa"/>
          </w:tcPr>
          <w:p w:rsidR="003B537E" w:rsidRPr="0088209C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196,4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rPr>
          <w:trHeight w:val="325"/>
        </w:trPr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rPr>
          <w:trHeight w:val="350"/>
        </w:trPr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3B537E" w:rsidRPr="0088209C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196,4</w:t>
            </w:r>
          </w:p>
        </w:tc>
      </w:tr>
      <w:tr w:rsidR="003B537E" w:rsidTr="00C005A0">
        <w:trPr>
          <w:trHeight w:val="615"/>
        </w:trPr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3304,6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3241,1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1278,7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1136,3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4970,2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750,0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21680,9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347,1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1762,2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3B537E" w:rsidRPr="00B04B97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71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2012,6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321,4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1662,4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источники, собственные средства молодых семей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2 322,194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16243,694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1" w:type="dxa"/>
          </w:tcPr>
          <w:p w:rsidR="003B537E" w:rsidRPr="004B30D2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3" w:type="dxa"/>
          </w:tcPr>
          <w:p w:rsidR="003B537E" w:rsidRPr="005E3038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196,7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1" w:type="dxa"/>
          </w:tcPr>
          <w:p w:rsidR="003B537E" w:rsidRPr="004B30D2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13" w:type="dxa"/>
          </w:tcPr>
          <w:p w:rsidR="003B537E" w:rsidRPr="00850C15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196,7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физкультуры и спорта в Кильмезском районе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65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3B537E" w:rsidRPr="005E3038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694,5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3B537E" w:rsidRPr="005E3038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694,5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Единовременная социальная выплата лицам, удостоенным звания «Почетный Гражданин Кильмезского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3B537E" w:rsidTr="00C005A0">
        <w:trPr>
          <w:trHeight w:val="641"/>
        </w:trPr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3B537E" w:rsidTr="00C005A0">
        <w:tc>
          <w:tcPr>
            <w:tcW w:w="550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14" w:type="dxa"/>
            <w:vMerge w:val="restart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3B537E" w:rsidTr="00C005A0">
        <w:tc>
          <w:tcPr>
            <w:tcW w:w="550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3B537E" w:rsidRDefault="003B537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B537E" w:rsidRDefault="003B5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3B537E" w:rsidRDefault="003B537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</w:tbl>
    <w:p w:rsidR="003B537E" w:rsidRDefault="003B537E" w:rsidP="00824563">
      <w:pPr>
        <w:rPr>
          <w:rFonts w:ascii="Times New Roman" w:hAnsi="Times New Roman" w:cs="Times New Roman"/>
          <w:sz w:val="28"/>
          <w:szCs w:val="28"/>
        </w:rPr>
      </w:pPr>
    </w:p>
    <w:p w:rsidR="003B537E" w:rsidRDefault="003B537E"/>
    <w:sectPr w:rsidR="003B537E" w:rsidSect="00824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563"/>
    <w:rsid w:val="000060BA"/>
    <w:rsid w:val="00010C26"/>
    <w:rsid w:val="0001553D"/>
    <w:rsid w:val="0001641C"/>
    <w:rsid w:val="000831F0"/>
    <w:rsid w:val="000B08C7"/>
    <w:rsid w:val="000C2941"/>
    <w:rsid w:val="000C74AB"/>
    <w:rsid w:val="000D0648"/>
    <w:rsid w:val="000D7A53"/>
    <w:rsid w:val="001A5DEA"/>
    <w:rsid w:val="001B5A35"/>
    <w:rsid w:val="001C4B74"/>
    <w:rsid w:val="001C4FD2"/>
    <w:rsid w:val="001D334A"/>
    <w:rsid w:val="001D7497"/>
    <w:rsid w:val="001F0D22"/>
    <w:rsid w:val="001F3B04"/>
    <w:rsid w:val="00243AC7"/>
    <w:rsid w:val="00247FC6"/>
    <w:rsid w:val="0025397D"/>
    <w:rsid w:val="00257B7B"/>
    <w:rsid w:val="0026415A"/>
    <w:rsid w:val="00271309"/>
    <w:rsid w:val="00274910"/>
    <w:rsid w:val="00280ABE"/>
    <w:rsid w:val="0028332E"/>
    <w:rsid w:val="002948BA"/>
    <w:rsid w:val="002C2898"/>
    <w:rsid w:val="002C7CD6"/>
    <w:rsid w:val="00323BD1"/>
    <w:rsid w:val="0036591E"/>
    <w:rsid w:val="0039339B"/>
    <w:rsid w:val="003972B9"/>
    <w:rsid w:val="003B009A"/>
    <w:rsid w:val="003B2F1E"/>
    <w:rsid w:val="003B537E"/>
    <w:rsid w:val="003E4AC2"/>
    <w:rsid w:val="003F0394"/>
    <w:rsid w:val="004A6A66"/>
    <w:rsid w:val="004B30D2"/>
    <w:rsid w:val="004F2AB1"/>
    <w:rsid w:val="004F7AAB"/>
    <w:rsid w:val="0050323E"/>
    <w:rsid w:val="005157BF"/>
    <w:rsid w:val="00517242"/>
    <w:rsid w:val="005273CE"/>
    <w:rsid w:val="00557701"/>
    <w:rsid w:val="00571A9F"/>
    <w:rsid w:val="00576957"/>
    <w:rsid w:val="005C7591"/>
    <w:rsid w:val="005E3038"/>
    <w:rsid w:val="005F297B"/>
    <w:rsid w:val="006041DE"/>
    <w:rsid w:val="0065329D"/>
    <w:rsid w:val="00673C7E"/>
    <w:rsid w:val="0068529B"/>
    <w:rsid w:val="00722087"/>
    <w:rsid w:val="00726F28"/>
    <w:rsid w:val="007529B4"/>
    <w:rsid w:val="007678A3"/>
    <w:rsid w:val="00783260"/>
    <w:rsid w:val="007D00E3"/>
    <w:rsid w:val="007E12B9"/>
    <w:rsid w:val="00824563"/>
    <w:rsid w:val="00827DF1"/>
    <w:rsid w:val="00833829"/>
    <w:rsid w:val="00850C15"/>
    <w:rsid w:val="0088209C"/>
    <w:rsid w:val="00883689"/>
    <w:rsid w:val="00894A5D"/>
    <w:rsid w:val="00896741"/>
    <w:rsid w:val="008B737C"/>
    <w:rsid w:val="008C4F41"/>
    <w:rsid w:val="008D2E20"/>
    <w:rsid w:val="008E30F8"/>
    <w:rsid w:val="00902260"/>
    <w:rsid w:val="00936738"/>
    <w:rsid w:val="009420A0"/>
    <w:rsid w:val="009652A8"/>
    <w:rsid w:val="00971580"/>
    <w:rsid w:val="009C1C86"/>
    <w:rsid w:val="00A11918"/>
    <w:rsid w:val="00A66556"/>
    <w:rsid w:val="00A92337"/>
    <w:rsid w:val="00AA78A7"/>
    <w:rsid w:val="00AB6B0C"/>
    <w:rsid w:val="00AE60F2"/>
    <w:rsid w:val="00AF186B"/>
    <w:rsid w:val="00B04B97"/>
    <w:rsid w:val="00B720D8"/>
    <w:rsid w:val="00B86AC6"/>
    <w:rsid w:val="00B9776C"/>
    <w:rsid w:val="00BB3B76"/>
    <w:rsid w:val="00BB77CA"/>
    <w:rsid w:val="00BC6ED9"/>
    <w:rsid w:val="00C005A0"/>
    <w:rsid w:val="00C14674"/>
    <w:rsid w:val="00C31FAC"/>
    <w:rsid w:val="00C572AD"/>
    <w:rsid w:val="00C57FA8"/>
    <w:rsid w:val="00C60800"/>
    <w:rsid w:val="00CB676D"/>
    <w:rsid w:val="00CD60BB"/>
    <w:rsid w:val="00CE0B60"/>
    <w:rsid w:val="00D43B5F"/>
    <w:rsid w:val="00D74CB9"/>
    <w:rsid w:val="00DB7E9D"/>
    <w:rsid w:val="00E22857"/>
    <w:rsid w:val="00E31341"/>
    <w:rsid w:val="00E50015"/>
    <w:rsid w:val="00E53376"/>
    <w:rsid w:val="00E642C9"/>
    <w:rsid w:val="00E85F44"/>
    <w:rsid w:val="00EE2CD2"/>
    <w:rsid w:val="00EE7A42"/>
    <w:rsid w:val="00EF0939"/>
    <w:rsid w:val="00FB1673"/>
    <w:rsid w:val="00FD4F83"/>
    <w:rsid w:val="00FF14FE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6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24563"/>
    <w:pPr>
      <w:shd w:val="clear" w:color="auto" w:fill="FFFFFF"/>
      <w:spacing w:before="840" w:after="48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56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8245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56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456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eastAsia="Arial Unicode MS" w:hAnsi="Times New Roman" w:cs="Arial Unicode MS"/>
      <w:color w:val="000000"/>
      <w:sz w:val="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245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24563"/>
    <w:pPr>
      <w:shd w:val="clear" w:color="auto" w:fill="FFFFFF"/>
      <w:spacing w:after="300" w:line="370" w:lineRule="exact"/>
      <w:ind w:hanging="1100"/>
      <w:outlineLvl w:val="0"/>
    </w:pPr>
    <w:rPr>
      <w:rFonts w:ascii="Times New Roman" w:eastAsia="Calibr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9</Pages>
  <Words>1230</Words>
  <Characters>7015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5</cp:revision>
  <cp:lastPrinted>2018-12-27T10:22:00Z</cp:lastPrinted>
  <dcterms:created xsi:type="dcterms:W3CDTF">2018-12-26T13:45:00Z</dcterms:created>
  <dcterms:modified xsi:type="dcterms:W3CDTF">2018-12-29T07:51:00Z</dcterms:modified>
</cp:coreProperties>
</file>