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63" w:rsidRPr="002B7D69" w:rsidRDefault="00703363" w:rsidP="00703363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B7D69">
        <w:rPr>
          <w:rStyle w:val="a3"/>
          <w:rFonts w:ascii="Times New Roman" w:hAnsi="Times New Roman" w:cs="Times New Roman"/>
          <w:sz w:val="24"/>
          <w:szCs w:val="24"/>
        </w:rPr>
        <w:t>Порядок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703363" w:rsidRPr="002B7D69" w:rsidRDefault="00703363" w:rsidP="00703363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B7D69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703363" w:rsidRPr="002B7D69" w:rsidRDefault="00703363" w:rsidP="00703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D69">
        <w:rPr>
          <w:rFonts w:ascii="Times New Roman" w:hAnsi="Times New Roman" w:cs="Times New Roman"/>
          <w:sz w:val="24"/>
          <w:szCs w:val="24"/>
        </w:rPr>
        <w:t xml:space="preserve">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</w:t>
      </w:r>
      <w:proofErr w:type="spellStart"/>
      <w:r w:rsidRPr="002B7D6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B7D69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703363" w:rsidRPr="002B7D69" w:rsidRDefault="00703363" w:rsidP="00703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D69">
        <w:rPr>
          <w:rFonts w:ascii="Times New Roman" w:hAnsi="Times New Roman" w:cs="Times New Roman"/>
          <w:sz w:val="24"/>
          <w:szCs w:val="24"/>
        </w:rPr>
        <w:t>Заявление о выдаче разрешения на условно разрешенный вид использования может подаваться:</w:t>
      </w:r>
    </w:p>
    <w:p w:rsidR="00703363" w:rsidRPr="002B7D69" w:rsidRDefault="00703363" w:rsidP="00703363">
      <w:pPr>
        <w:jc w:val="both"/>
        <w:rPr>
          <w:rFonts w:ascii="Times New Roman" w:hAnsi="Times New Roman" w:cs="Times New Roman"/>
          <w:sz w:val="24"/>
          <w:szCs w:val="24"/>
        </w:rPr>
      </w:pPr>
      <w:r w:rsidRPr="002B7D69">
        <w:rPr>
          <w:rFonts w:ascii="Times New Roman" w:hAnsi="Times New Roman" w:cs="Times New Roman"/>
          <w:sz w:val="24"/>
          <w:szCs w:val="24"/>
        </w:rPr>
        <w:t>- при подготовке документации по планировке территории;</w:t>
      </w:r>
    </w:p>
    <w:p w:rsidR="00703363" w:rsidRPr="002B7D69" w:rsidRDefault="00703363" w:rsidP="00703363">
      <w:pPr>
        <w:jc w:val="both"/>
        <w:rPr>
          <w:rFonts w:ascii="Times New Roman" w:hAnsi="Times New Roman" w:cs="Times New Roman"/>
          <w:sz w:val="24"/>
          <w:szCs w:val="24"/>
        </w:rPr>
      </w:pPr>
      <w:r w:rsidRPr="002B7D69">
        <w:rPr>
          <w:rFonts w:ascii="Times New Roman" w:hAnsi="Times New Roman" w:cs="Times New Roman"/>
          <w:sz w:val="24"/>
          <w:szCs w:val="24"/>
        </w:rPr>
        <w:t>-при планировании строительства (реконструкции) капитальных зданий и сооружений;</w:t>
      </w:r>
    </w:p>
    <w:p w:rsidR="00703363" w:rsidRPr="002B7D69" w:rsidRDefault="00703363" w:rsidP="00703363">
      <w:pPr>
        <w:jc w:val="both"/>
        <w:rPr>
          <w:rFonts w:ascii="Times New Roman" w:hAnsi="Times New Roman" w:cs="Times New Roman"/>
          <w:sz w:val="24"/>
          <w:szCs w:val="24"/>
        </w:rPr>
      </w:pPr>
      <w:r w:rsidRPr="002B7D69">
        <w:rPr>
          <w:rFonts w:ascii="Times New Roman" w:hAnsi="Times New Roman" w:cs="Times New Roman"/>
          <w:sz w:val="24"/>
          <w:szCs w:val="24"/>
        </w:rPr>
        <w:t>- при планировании изменения вида использования земельных участков, объектов капитального строительства в процессе их использования.</w:t>
      </w:r>
    </w:p>
    <w:p w:rsidR="00703363" w:rsidRPr="002B7D69" w:rsidRDefault="00703363" w:rsidP="00703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D69">
        <w:rPr>
          <w:rFonts w:ascii="Times New Roman" w:hAnsi="Times New Roman" w:cs="Times New Roman"/>
          <w:sz w:val="24"/>
          <w:szCs w:val="24"/>
        </w:rPr>
        <w:t xml:space="preserve">Физическое или юридическое лицо, заинтересованное в предоставлении разрешения на условно разрешенный вид использования, направляет в Комиссию по землепользованию и застройке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заявление о </w:t>
      </w:r>
      <w:r w:rsidRPr="002B7D69">
        <w:rPr>
          <w:rFonts w:ascii="Times New Roman" w:hAnsi="Times New Roman" w:cs="Times New Roman"/>
          <w:sz w:val="24"/>
          <w:szCs w:val="24"/>
        </w:rPr>
        <w:t>предоставлении разрешения на условно разрешенный вид использования.</w:t>
      </w:r>
    </w:p>
    <w:p w:rsidR="00703363" w:rsidRPr="002B7D69" w:rsidRDefault="00703363" w:rsidP="00703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D69">
        <w:rPr>
          <w:rFonts w:ascii="Times New Roman" w:hAnsi="Times New Roman" w:cs="Times New Roman"/>
          <w:sz w:val="24"/>
          <w:szCs w:val="24"/>
        </w:rPr>
        <w:t>Вопрос о предоставлении разрешения на условно 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D69">
        <w:rPr>
          <w:rFonts w:ascii="Times New Roman" w:hAnsi="Times New Roman" w:cs="Times New Roman"/>
          <w:sz w:val="24"/>
          <w:szCs w:val="24"/>
        </w:rPr>
        <w:t>подлежит обсуждению на публичных слушаниях.</w:t>
      </w:r>
    </w:p>
    <w:p w:rsidR="00703363" w:rsidRPr="002B7D69" w:rsidRDefault="00703363" w:rsidP="00703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D69">
        <w:rPr>
          <w:rFonts w:ascii="Times New Roman" w:hAnsi="Times New Roman" w:cs="Times New Roman"/>
          <w:sz w:val="24"/>
          <w:szCs w:val="24"/>
        </w:rPr>
        <w:t>Публичные слушания по вопросу о предоставлении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разрешение, с гражданами, проживающими на соседних земельных участках по отношению к этому участку.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703363" w:rsidRPr="002B7D69" w:rsidRDefault="00703363" w:rsidP="00703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D69">
        <w:rPr>
          <w:rFonts w:ascii="Times New Roman" w:hAnsi="Times New Roman" w:cs="Times New Roman"/>
          <w:sz w:val="24"/>
          <w:szCs w:val="24"/>
        </w:rPr>
        <w:t>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D69">
        <w:rPr>
          <w:rFonts w:ascii="Times New Roman" w:hAnsi="Times New Roman" w:cs="Times New Roman"/>
          <w:sz w:val="24"/>
          <w:szCs w:val="24"/>
        </w:rPr>
        <w:t>применительно к которому запрашивается данное разрешение.</w:t>
      </w:r>
    </w:p>
    <w:p w:rsidR="00703363" w:rsidRPr="002B7D69" w:rsidRDefault="00703363" w:rsidP="00703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D69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по вопросу о предоставлении разрешения на условно разрешенный вид использования вправе представить в Комиссию по землепользованию и застройке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D69">
        <w:rPr>
          <w:rFonts w:ascii="Times New Roman" w:hAnsi="Times New Roman" w:cs="Times New Roman"/>
          <w:sz w:val="24"/>
          <w:szCs w:val="24"/>
        </w:rPr>
        <w:t>района свои предложения и замечания, касающиеся указанного вопроса, для включения их в протокол публичных слушаний.</w:t>
      </w:r>
    </w:p>
    <w:p w:rsidR="00703363" w:rsidRPr="002B7D69" w:rsidRDefault="00703363" w:rsidP="00703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D69">
        <w:rPr>
          <w:rFonts w:ascii="Times New Roman" w:hAnsi="Times New Roman" w:cs="Times New Roman"/>
          <w:sz w:val="24"/>
          <w:szCs w:val="24"/>
        </w:rPr>
        <w:lastRenderedPageBreak/>
        <w:t>Расходы, связанные с организацией и проведением публичных слушаний по вопросу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703363" w:rsidRPr="002B7D69" w:rsidRDefault="00703363" w:rsidP="00703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D69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образования.</w:t>
      </w:r>
    </w:p>
    <w:p w:rsidR="00703363" w:rsidRPr="002B7D69" w:rsidRDefault="00703363" w:rsidP="00703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D69">
        <w:rPr>
          <w:rFonts w:ascii="Times New Roman" w:hAnsi="Times New Roman" w:cs="Times New Roman"/>
          <w:sz w:val="24"/>
          <w:szCs w:val="24"/>
        </w:rPr>
        <w:t>Комиссия может подготовить отрицательные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D69">
        <w:rPr>
          <w:rFonts w:ascii="Times New Roman" w:hAnsi="Times New Roman" w:cs="Times New Roman"/>
          <w:sz w:val="24"/>
          <w:szCs w:val="24"/>
        </w:rPr>
        <w:t>в предоставлении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D69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в случае выявления </w:t>
      </w:r>
      <w:proofErr w:type="gramStart"/>
      <w:r w:rsidRPr="002B7D69">
        <w:rPr>
          <w:rFonts w:ascii="Times New Roman" w:hAnsi="Times New Roman" w:cs="Times New Roman"/>
          <w:sz w:val="24"/>
          <w:szCs w:val="24"/>
        </w:rPr>
        <w:t>факторов</w:t>
      </w:r>
      <w:proofErr w:type="gramEnd"/>
      <w:r w:rsidRPr="002B7D69">
        <w:rPr>
          <w:rFonts w:ascii="Times New Roman" w:hAnsi="Times New Roman" w:cs="Times New Roman"/>
          <w:sz w:val="24"/>
          <w:szCs w:val="24"/>
        </w:rPr>
        <w:t xml:space="preserve"> отрицательно влияющих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факторов оказывающих негативное воздействие на окружающую среду.</w:t>
      </w:r>
    </w:p>
    <w:p w:rsidR="00703363" w:rsidRPr="002B7D69" w:rsidRDefault="00703363" w:rsidP="00703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D69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D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трех дней со дня поступления рекомендаций Комиссии по землепользованию и застройке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2B7D69">
        <w:rPr>
          <w:rFonts w:ascii="Times New Roman" w:hAnsi="Times New Roman" w:cs="Times New Roman"/>
          <w:sz w:val="24"/>
          <w:szCs w:val="24"/>
        </w:rPr>
        <w:t xml:space="preserve"> района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Кильмезский</w:t>
      </w:r>
      <w:proofErr w:type="spellEnd"/>
      <w:r w:rsidRPr="002B7D69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kilmezadm</w:t>
      </w:r>
      <w:proofErr w:type="spellEnd"/>
      <w:r w:rsidRPr="002B7D6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B7D69">
        <w:rPr>
          <w:rFonts w:ascii="Times New Roman" w:hAnsi="Times New Roman" w:cs="Times New Roman"/>
          <w:sz w:val="24"/>
          <w:szCs w:val="24"/>
        </w:rPr>
        <w:t>)</w:t>
      </w:r>
    </w:p>
    <w:p w:rsidR="00703363" w:rsidRPr="002B7D69" w:rsidRDefault="00703363" w:rsidP="00703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D69">
        <w:rPr>
          <w:rFonts w:ascii="Times New Roman" w:hAnsi="Times New Roman" w:cs="Times New Roman"/>
          <w:sz w:val="24"/>
          <w:szCs w:val="24"/>
        </w:rPr>
        <w:t xml:space="preserve">Разрешение на условно разрешенный вид использования может быть предоставлено с условиями, определяющими пределы реализации разрешенного вида использования земельного участка и (или) объекта капитального строительства с учетом </w:t>
      </w:r>
      <w:proofErr w:type="gramStart"/>
      <w:r w:rsidRPr="002B7D69">
        <w:rPr>
          <w:rFonts w:ascii="Times New Roman" w:hAnsi="Times New Roman" w:cs="Times New Roman"/>
          <w:sz w:val="24"/>
          <w:szCs w:val="24"/>
        </w:rPr>
        <w:t>не допущения</w:t>
      </w:r>
      <w:proofErr w:type="gramEnd"/>
      <w:r w:rsidRPr="002B7D69">
        <w:rPr>
          <w:rFonts w:ascii="Times New Roman" w:hAnsi="Times New Roman" w:cs="Times New Roman"/>
          <w:sz w:val="24"/>
          <w:szCs w:val="24"/>
        </w:rPr>
        <w:t xml:space="preserve"> ущерба соседним землепользователям и снижения стоимости соседних объектов недвижимости.</w:t>
      </w:r>
    </w:p>
    <w:p w:rsidR="00703363" w:rsidRPr="002B7D69" w:rsidRDefault="00703363" w:rsidP="00703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D69">
        <w:rPr>
          <w:rFonts w:ascii="Times New Roman" w:hAnsi="Times New Roman" w:cs="Times New Roman"/>
          <w:sz w:val="24"/>
          <w:szCs w:val="24"/>
        </w:rPr>
        <w:t>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разрешения.</w:t>
      </w:r>
    </w:p>
    <w:p w:rsidR="00703363" w:rsidRPr="002B7D69" w:rsidRDefault="00703363" w:rsidP="0070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3AE" w:rsidRDefault="00A373AE" w:rsidP="00703363">
      <w:bookmarkStart w:id="0" w:name="_GoBack"/>
      <w:bookmarkEnd w:id="0"/>
    </w:p>
    <w:sectPr w:rsidR="00A3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63"/>
    <w:rsid w:val="00703363"/>
    <w:rsid w:val="00A3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30DE"/>
  <w15:chartTrackingRefBased/>
  <w15:docId w15:val="{A0D3D30D-63D9-4A3C-B27C-2402CE6F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3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1</cp:revision>
  <dcterms:created xsi:type="dcterms:W3CDTF">2018-02-14T08:49:00Z</dcterms:created>
  <dcterms:modified xsi:type="dcterms:W3CDTF">2018-02-14T08:50:00Z</dcterms:modified>
</cp:coreProperties>
</file>