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AB0" w:rsidRPr="00380DAC" w:rsidRDefault="009A6AB0" w:rsidP="009A6AB0">
      <w:pPr>
        <w:pStyle w:val="1"/>
        <w:rPr>
          <w:b/>
          <w:szCs w:val="28"/>
        </w:rPr>
      </w:pPr>
      <w:r w:rsidRPr="00380DAC">
        <w:rPr>
          <w:b/>
          <w:szCs w:val="28"/>
        </w:rPr>
        <w:t>Дата, место и время</w:t>
      </w:r>
    </w:p>
    <w:p w:rsidR="009A6AB0" w:rsidRPr="00380DAC" w:rsidRDefault="009A6AB0" w:rsidP="009A6AB0">
      <w:pPr>
        <w:jc w:val="center"/>
        <w:rPr>
          <w:b/>
          <w:bCs/>
          <w:sz w:val="28"/>
          <w:szCs w:val="28"/>
        </w:rPr>
      </w:pPr>
      <w:r w:rsidRPr="00380DAC">
        <w:rPr>
          <w:b/>
          <w:bCs/>
          <w:sz w:val="28"/>
          <w:szCs w:val="28"/>
        </w:rPr>
        <w:t xml:space="preserve">проведения годового технического осмотра транспортных средств, тракторов и тракторных прицепов юридических лиц по </w:t>
      </w:r>
      <w:proofErr w:type="spellStart"/>
      <w:r w:rsidRPr="00380DAC">
        <w:rPr>
          <w:b/>
          <w:bCs/>
          <w:sz w:val="28"/>
          <w:szCs w:val="28"/>
        </w:rPr>
        <w:t>Кильмезскому</w:t>
      </w:r>
      <w:proofErr w:type="spellEnd"/>
      <w:r w:rsidRPr="00380DAC">
        <w:rPr>
          <w:b/>
          <w:bCs/>
          <w:sz w:val="28"/>
          <w:szCs w:val="28"/>
        </w:rPr>
        <w:t xml:space="preserve"> району в 201</w:t>
      </w:r>
      <w:r>
        <w:rPr>
          <w:b/>
          <w:bCs/>
          <w:sz w:val="28"/>
          <w:szCs w:val="28"/>
        </w:rPr>
        <w:t>8</w:t>
      </w:r>
      <w:r w:rsidRPr="00380DAC">
        <w:rPr>
          <w:b/>
          <w:bCs/>
          <w:sz w:val="28"/>
          <w:szCs w:val="28"/>
        </w:rPr>
        <w:t xml:space="preserve"> году </w:t>
      </w:r>
    </w:p>
    <w:p w:rsidR="009A6AB0" w:rsidRPr="00380DAC" w:rsidRDefault="009A6AB0" w:rsidP="009A6AB0">
      <w:pPr>
        <w:jc w:val="center"/>
        <w:rPr>
          <w:b/>
          <w:bCs/>
          <w:sz w:val="28"/>
          <w:szCs w:val="28"/>
        </w:rPr>
      </w:pPr>
    </w:p>
    <w:tbl>
      <w:tblPr>
        <w:tblW w:w="104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4211"/>
        <w:gridCol w:w="1525"/>
        <w:gridCol w:w="1401"/>
        <w:gridCol w:w="2444"/>
      </w:tblGrid>
      <w:tr w:rsidR="009A6AB0" w:rsidTr="004F31C8">
        <w:trPr>
          <w:trHeight w:val="273"/>
        </w:trPr>
        <w:tc>
          <w:tcPr>
            <w:tcW w:w="899" w:type="dxa"/>
          </w:tcPr>
          <w:p w:rsidR="009A6AB0" w:rsidRDefault="009A6AB0" w:rsidP="004F31C8">
            <w:pPr>
              <w:jc w:val="center"/>
              <w:rPr>
                <w:sz w:val="24"/>
              </w:rPr>
            </w:pPr>
            <w:r>
              <w:rPr>
                <w:sz w:val="24"/>
              </w:rPr>
              <w:t>№п/п</w:t>
            </w:r>
          </w:p>
        </w:tc>
        <w:tc>
          <w:tcPr>
            <w:tcW w:w="4211" w:type="dxa"/>
          </w:tcPr>
          <w:p w:rsidR="009A6AB0" w:rsidRDefault="009A6AB0" w:rsidP="004F31C8">
            <w:pPr>
              <w:jc w:val="center"/>
              <w:rPr>
                <w:sz w:val="24"/>
              </w:rPr>
            </w:pPr>
            <w:r>
              <w:rPr>
                <w:sz w:val="24"/>
              </w:rPr>
              <w:t>Наименование предприятия</w:t>
            </w:r>
          </w:p>
        </w:tc>
        <w:tc>
          <w:tcPr>
            <w:tcW w:w="1525" w:type="dxa"/>
          </w:tcPr>
          <w:p w:rsidR="009A6AB0" w:rsidRDefault="009A6AB0" w:rsidP="004F31C8">
            <w:pPr>
              <w:jc w:val="center"/>
              <w:rPr>
                <w:sz w:val="24"/>
              </w:rPr>
            </w:pPr>
            <w:r>
              <w:rPr>
                <w:sz w:val="24"/>
              </w:rPr>
              <w:t>Дата проведения</w:t>
            </w:r>
          </w:p>
        </w:tc>
        <w:tc>
          <w:tcPr>
            <w:tcW w:w="1401" w:type="dxa"/>
          </w:tcPr>
          <w:p w:rsidR="009A6AB0" w:rsidRDefault="009A6AB0" w:rsidP="004F31C8">
            <w:pPr>
              <w:jc w:val="center"/>
              <w:rPr>
                <w:sz w:val="24"/>
              </w:rPr>
            </w:pPr>
            <w:r>
              <w:rPr>
                <w:sz w:val="24"/>
              </w:rPr>
              <w:t>Время проведения</w:t>
            </w:r>
          </w:p>
        </w:tc>
        <w:tc>
          <w:tcPr>
            <w:tcW w:w="2444" w:type="dxa"/>
          </w:tcPr>
          <w:p w:rsidR="009A6AB0" w:rsidRDefault="009A6AB0" w:rsidP="004F31C8">
            <w:pPr>
              <w:jc w:val="center"/>
              <w:rPr>
                <w:sz w:val="24"/>
              </w:rPr>
            </w:pPr>
            <w:r>
              <w:rPr>
                <w:sz w:val="24"/>
              </w:rPr>
              <w:t>Место проведения</w:t>
            </w:r>
          </w:p>
        </w:tc>
      </w:tr>
      <w:tr w:rsidR="009A6AB0" w:rsidTr="004F31C8">
        <w:trPr>
          <w:trHeight w:val="273"/>
        </w:trPr>
        <w:tc>
          <w:tcPr>
            <w:tcW w:w="899" w:type="dxa"/>
          </w:tcPr>
          <w:p w:rsidR="009A6AB0" w:rsidRDefault="009A6AB0" w:rsidP="004F31C8">
            <w:pPr>
              <w:jc w:val="center"/>
              <w:rPr>
                <w:sz w:val="24"/>
              </w:rPr>
            </w:pPr>
            <w:r>
              <w:rPr>
                <w:sz w:val="24"/>
              </w:rPr>
              <w:t>1</w:t>
            </w:r>
          </w:p>
        </w:tc>
        <w:tc>
          <w:tcPr>
            <w:tcW w:w="4211" w:type="dxa"/>
          </w:tcPr>
          <w:p w:rsidR="009A6AB0" w:rsidRPr="0090699C" w:rsidRDefault="009A6AB0" w:rsidP="009A6AB0">
            <w:pPr>
              <w:rPr>
                <w:b/>
                <w:sz w:val="24"/>
              </w:rPr>
            </w:pPr>
            <w:r>
              <w:rPr>
                <w:b/>
                <w:sz w:val="24"/>
              </w:rPr>
              <w:t>СПК - колхоз «Заря»</w:t>
            </w:r>
          </w:p>
        </w:tc>
        <w:tc>
          <w:tcPr>
            <w:tcW w:w="1525" w:type="dxa"/>
          </w:tcPr>
          <w:p w:rsidR="009A6AB0" w:rsidRPr="003B4B0A" w:rsidRDefault="009A6AB0" w:rsidP="00FA2D61">
            <w:pPr>
              <w:jc w:val="center"/>
              <w:rPr>
                <w:b/>
                <w:sz w:val="24"/>
              </w:rPr>
            </w:pPr>
            <w:r>
              <w:rPr>
                <w:b/>
                <w:sz w:val="24"/>
              </w:rPr>
              <w:t>1</w:t>
            </w:r>
            <w:r w:rsidR="00FA2D61">
              <w:rPr>
                <w:b/>
                <w:sz w:val="24"/>
              </w:rPr>
              <w:t>0</w:t>
            </w:r>
            <w:r w:rsidRPr="003B4B0A">
              <w:rPr>
                <w:b/>
                <w:sz w:val="24"/>
              </w:rPr>
              <w:t>.04.</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стоянка колхоза</w:t>
            </w:r>
          </w:p>
        </w:tc>
      </w:tr>
      <w:tr w:rsidR="009A6AB0" w:rsidTr="004F31C8">
        <w:trPr>
          <w:trHeight w:val="273"/>
        </w:trPr>
        <w:tc>
          <w:tcPr>
            <w:tcW w:w="899" w:type="dxa"/>
          </w:tcPr>
          <w:p w:rsidR="009A6AB0" w:rsidRDefault="009A6AB0" w:rsidP="004F31C8">
            <w:pPr>
              <w:jc w:val="center"/>
              <w:rPr>
                <w:sz w:val="24"/>
              </w:rPr>
            </w:pPr>
            <w:r>
              <w:rPr>
                <w:sz w:val="24"/>
              </w:rPr>
              <w:t>2</w:t>
            </w:r>
          </w:p>
        </w:tc>
        <w:tc>
          <w:tcPr>
            <w:tcW w:w="4211" w:type="dxa"/>
          </w:tcPr>
          <w:p w:rsidR="009A6AB0" w:rsidRPr="0090699C" w:rsidRDefault="009A6AB0" w:rsidP="004F31C8">
            <w:pPr>
              <w:rPr>
                <w:b/>
                <w:sz w:val="24"/>
              </w:rPr>
            </w:pPr>
            <w:r w:rsidRPr="0090699C">
              <w:rPr>
                <w:b/>
                <w:sz w:val="24"/>
              </w:rPr>
              <w:t>ООО «</w:t>
            </w:r>
            <w:proofErr w:type="spellStart"/>
            <w:r w:rsidRPr="0090699C">
              <w:rPr>
                <w:b/>
                <w:sz w:val="24"/>
              </w:rPr>
              <w:t>Вихаревский</w:t>
            </w:r>
            <w:proofErr w:type="spellEnd"/>
            <w:r w:rsidRPr="0090699C">
              <w:rPr>
                <w:b/>
                <w:sz w:val="24"/>
              </w:rPr>
              <w:t>»</w:t>
            </w:r>
          </w:p>
        </w:tc>
        <w:tc>
          <w:tcPr>
            <w:tcW w:w="1525" w:type="dxa"/>
          </w:tcPr>
          <w:p w:rsidR="009A6AB0" w:rsidRPr="003B4B0A" w:rsidRDefault="009A6AB0" w:rsidP="00FA2D61">
            <w:pPr>
              <w:jc w:val="center"/>
              <w:rPr>
                <w:b/>
                <w:sz w:val="24"/>
              </w:rPr>
            </w:pPr>
            <w:r>
              <w:rPr>
                <w:b/>
                <w:sz w:val="24"/>
              </w:rPr>
              <w:t>1</w:t>
            </w:r>
            <w:r w:rsidR="00FA2D61">
              <w:rPr>
                <w:b/>
                <w:sz w:val="24"/>
              </w:rPr>
              <w:t>1</w:t>
            </w:r>
            <w:r w:rsidRPr="003B4B0A">
              <w:rPr>
                <w:b/>
                <w:sz w:val="24"/>
              </w:rPr>
              <w:t>.04.</w:t>
            </w:r>
          </w:p>
        </w:tc>
        <w:tc>
          <w:tcPr>
            <w:tcW w:w="1401" w:type="dxa"/>
          </w:tcPr>
          <w:p w:rsidR="009A6AB0" w:rsidRDefault="009A6AB0" w:rsidP="004F31C8">
            <w:pPr>
              <w:jc w:val="center"/>
              <w:rPr>
                <w:sz w:val="24"/>
              </w:rPr>
            </w:pPr>
            <w:r>
              <w:rPr>
                <w:sz w:val="24"/>
              </w:rPr>
              <w:t>8-30</w:t>
            </w:r>
          </w:p>
        </w:tc>
        <w:tc>
          <w:tcPr>
            <w:tcW w:w="2444" w:type="dxa"/>
          </w:tcPr>
          <w:p w:rsidR="009A6AB0" w:rsidRDefault="009A6AB0" w:rsidP="004F31C8">
            <w:pPr>
              <w:rPr>
                <w:sz w:val="24"/>
              </w:rPr>
            </w:pPr>
            <w:r>
              <w:rPr>
                <w:sz w:val="24"/>
              </w:rPr>
              <w:t>стоянка колхоза</w:t>
            </w:r>
          </w:p>
        </w:tc>
      </w:tr>
      <w:tr w:rsidR="009A6AB0" w:rsidTr="004F31C8">
        <w:trPr>
          <w:trHeight w:val="273"/>
        </w:trPr>
        <w:tc>
          <w:tcPr>
            <w:tcW w:w="899" w:type="dxa"/>
          </w:tcPr>
          <w:p w:rsidR="009A6AB0" w:rsidRDefault="009A6AB0" w:rsidP="004F31C8">
            <w:pPr>
              <w:jc w:val="center"/>
              <w:rPr>
                <w:sz w:val="24"/>
              </w:rPr>
            </w:pPr>
            <w:r>
              <w:rPr>
                <w:sz w:val="24"/>
              </w:rPr>
              <w:t>3</w:t>
            </w:r>
          </w:p>
        </w:tc>
        <w:tc>
          <w:tcPr>
            <w:tcW w:w="4211" w:type="dxa"/>
          </w:tcPr>
          <w:p w:rsidR="009A6AB0" w:rsidRPr="0090699C" w:rsidRDefault="009A6AB0" w:rsidP="004F31C8">
            <w:pPr>
              <w:rPr>
                <w:b/>
                <w:sz w:val="24"/>
              </w:rPr>
            </w:pPr>
            <w:r w:rsidRPr="0090699C">
              <w:rPr>
                <w:b/>
                <w:sz w:val="24"/>
              </w:rPr>
              <w:t>СХА (колхоз) «Надежда»</w:t>
            </w:r>
          </w:p>
        </w:tc>
        <w:tc>
          <w:tcPr>
            <w:tcW w:w="1525" w:type="dxa"/>
          </w:tcPr>
          <w:p w:rsidR="009A6AB0" w:rsidRPr="003B4B0A" w:rsidRDefault="009A6AB0" w:rsidP="00FA2D61">
            <w:pPr>
              <w:jc w:val="center"/>
              <w:rPr>
                <w:b/>
                <w:sz w:val="24"/>
              </w:rPr>
            </w:pPr>
            <w:r>
              <w:rPr>
                <w:b/>
                <w:sz w:val="24"/>
              </w:rPr>
              <w:t>1</w:t>
            </w:r>
            <w:r w:rsidR="00FA2D61">
              <w:rPr>
                <w:b/>
                <w:sz w:val="24"/>
              </w:rPr>
              <w:t>2</w:t>
            </w:r>
            <w:r w:rsidRPr="003B4B0A">
              <w:rPr>
                <w:b/>
                <w:sz w:val="24"/>
              </w:rPr>
              <w:t>.04</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стоянка колхоза</w:t>
            </w:r>
          </w:p>
        </w:tc>
      </w:tr>
      <w:tr w:rsidR="009A6AB0" w:rsidTr="004F31C8">
        <w:trPr>
          <w:trHeight w:val="273"/>
        </w:trPr>
        <w:tc>
          <w:tcPr>
            <w:tcW w:w="899" w:type="dxa"/>
          </w:tcPr>
          <w:p w:rsidR="009A6AB0" w:rsidRDefault="009A6AB0" w:rsidP="004F31C8">
            <w:pPr>
              <w:jc w:val="center"/>
              <w:rPr>
                <w:sz w:val="24"/>
              </w:rPr>
            </w:pPr>
            <w:r>
              <w:rPr>
                <w:sz w:val="24"/>
              </w:rPr>
              <w:t>4</w:t>
            </w:r>
          </w:p>
        </w:tc>
        <w:tc>
          <w:tcPr>
            <w:tcW w:w="4211" w:type="dxa"/>
          </w:tcPr>
          <w:p w:rsidR="009A6AB0" w:rsidRPr="0090699C" w:rsidRDefault="009A6AB0" w:rsidP="004F31C8">
            <w:pPr>
              <w:rPr>
                <w:b/>
                <w:sz w:val="24"/>
              </w:rPr>
            </w:pPr>
            <w:r w:rsidRPr="0090699C">
              <w:rPr>
                <w:b/>
                <w:sz w:val="24"/>
              </w:rPr>
              <w:t>ООО «</w:t>
            </w:r>
            <w:proofErr w:type="spellStart"/>
            <w:r w:rsidRPr="0090699C">
              <w:rPr>
                <w:b/>
                <w:sz w:val="24"/>
              </w:rPr>
              <w:t>Бураши</w:t>
            </w:r>
            <w:proofErr w:type="spellEnd"/>
            <w:r w:rsidRPr="0090699C">
              <w:rPr>
                <w:b/>
                <w:sz w:val="24"/>
              </w:rPr>
              <w:t>»</w:t>
            </w:r>
          </w:p>
        </w:tc>
        <w:tc>
          <w:tcPr>
            <w:tcW w:w="1525" w:type="dxa"/>
          </w:tcPr>
          <w:p w:rsidR="009A6AB0" w:rsidRPr="003B4B0A" w:rsidRDefault="00FA2D61" w:rsidP="00FA2D61">
            <w:pPr>
              <w:jc w:val="center"/>
              <w:rPr>
                <w:b/>
                <w:sz w:val="24"/>
              </w:rPr>
            </w:pPr>
            <w:r>
              <w:rPr>
                <w:b/>
                <w:sz w:val="24"/>
              </w:rPr>
              <w:t>17</w:t>
            </w:r>
            <w:r w:rsidR="009A6AB0" w:rsidRPr="003B4B0A">
              <w:rPr>
                <w:b/>
                <w:sz w:val="24"/>
              </w:rPr>
              <w:t>.04.</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стоянка колхоза</w:t>
            </w:r>
          </w:p>
        </w:tc>
      </w:tr>
      <w:tr w:rsidR="009A6AB0" w:rsidTr="004F31C8">
        <w:trPr>
          <w:trHeight w:val="273"/>
        </w:trPr>
        <w:tc>
          <w:tcPr>
            <w:tcW w:w="899" w:type="dxa"/>
          </w:tcPr>
          <w:p w:rsidR="009A6AB0" w:rsidRDefault="009A6AB0" w:rsidP="004F31C8">
            <w:pPr>
              <w:jc w:val="center"/>
              <w:rPr>
                <w:sz w:val="24"/>
              </w:rPr>
            </w:pPr>
            <w:r>
              <w:rPr>
                <w:sz w:val="24"/>
              </w:rPr>
              <w:t>5</w:t>
            </w:r>
          </w:p>
        </w:tc>
        <w:tc>
          <w:tcPr>
            <w:tcW w:w="4211" w:type="dxa"/>
          </w:tcPr>
          <w:p w:rsidR="009A6AB0" w:rsidRPr="0090699C" w:rsidRDefault="009A6AB0" w:rsidP="004F31C8">
            <w:pPr>
              <w:rPr>
                <w:b/>
                <w:sz w:val="24"/>
              </w:rPr>
            </w:pPr>
            <w:r w:rsidRPr="0090699C">
              <w:rPr>
                <w:b/>
                <w:sz w:val="24"/>
              </w:rPr>
              <w:t>ООО «Житница»</w:t>
            </w:r>
          </w:p>
        </w:tc>
        <w:tc>
          <w:tcPr>
            <w:tcW w:w="1525" w:type="dxa"/>
          </w:tcPr>
          <w:p w:rsidR="009A6AB0" w:rsidRPr="003B4B0A" w:rsidRDefault="009A6AB0" w:rsidP="00FA2D61">
            <w:pPr>
              <w:jc w:val="center"/>
              <w:rPr>
                <w:b/>
                <w:sz w:val="24"/>
              </w:rPr>
            </w:pPr>
            <w:r>
              <w:rPr>
                <w:b/>
                <w:sz w:val="24"/>
              </w:rPr>
              <w:t>1</w:t>
            </w:r>
            <w:r w:rsidR="00FA2D61">
              <w:rPr>
                <w:b/>
                <w:sz w:val="24"/>
              </w:rPr>
              <w:t>8</w:t>
            </w:r>
            <w:r w:rsidRPr="003B4B0A">
              <w:rPr>
                <w:b/>
                <w:sz w:val="24"/>
              </w:rPr>
              <w:t>.04.</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стоянка колхоза</w:t>
            </w:r>
          </w:p>
        </w:tc>
      </w:tr>
      <w:tr w:rsidR="009A6AB0" w:rsidTr="004F31C8">
        <w:trPr>
          <w:trHeight w:val="273"/>
        </w:trPr>
        <w:tc>
          <w:tcPr>
            <w:tcW w:w="899" w:type="dxa"/>
          </w:tcPr>
          <w:p w:rsidR="009A6AB0" w:rsidRDefault="009A6AB0" w:rsidP="004F31C8">
            <w:pPr>
              <w:jc w:val="center"/>
              <w:rPr>
                <w:sz w:val="24"/>
              </w:rPr>
            </w:pPr>
            <w:r>
              <w:rPr>
                <w:sz w:val="24"/>
              </w:rPr>
              <w:t>6</w:t>
            </w:r>
          </w:p>
        </w:tc>
        <w:tc>
          <w:tcPr>
            <w:tcW w:w="4211" w:type="dxa"/>
          </w:tcPr>
          <w:p w:rsidR="009A6AB0" w:rsidRPr="0090699C" w:rsidRDefault="009A6AB0" w:rsidP="004F31C8">
            <w:pPr>
              <w:rPr>
                <w:b/>
                <w:sz w:val="24"/>
              </w:rPr>
            </w:pPr>
            <w:r w:rsidRPr="0090699C">
              <w:rPr>
                <w:b/>
                <w:sz w:val="24"/>
              </w:rPr>
              <w:t>СПК - колхоз «</w:t>
            </w:r>
            <w:proofErr w:type="spellStart"/>
            <w:r w:rsidRPr="0090699C">
              <w:rPr>
                <w:b/>
                <w:sz w:val="24"/>
              </w:rPr>
              <w:t>Ватажский</w:t>
            </w:r>
            <w:proofErr w:type="spellEnd"/>
            <w:r w:rsidRPr="0090699C">
              <w:rPr>
                <w:b/>
                <w:sz w:val="24"/>
              </w:rPr>
              <w:t>»</w:t>
            </w:r>
          </w:p>
        </w:tc>
        <w:tc>
          <w:tcPr>
            <w:tcW w:w="1525" w:type="dxa"/>
          </w:tcPr>
          <w:p w:rsidR="009A6AB0" w:rsidRPr="003B4B0A" w:rsidRDefault="00FA2D61" w:rsidP="00FA2D61">
            <w:pPr>
              <w:jc w:val="center"/>
              <w:rPr>
                <w:b/>
                <w:sz w:val="24"/>
              </w:rPr>
            </w:pPr>
            <w:r>
              <w:rPr>
                <w:b/>
                <w:sz w:val="24"/>
              </w:rPr>
              <w:t>19</w:t>
            </w:r>
            <w:r w:rsidR="009A6AB0" w:rsidRPr="003B4B0A">
              <w:rPr>
                <w:b/>
                <w:sz w:val="24"/>
              </w:rPr>
              <w:t>.04.</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стоянка колхоза</w:t>
            </w:r>
          </w:p>
        </w:tc>
      </w:tr>
      <w:tr w:rsidR="009A6AB0" w:rsidTr="004F31C8">
        <w:trPr>
          <w:trHeight w:val="273"/>
        </w:trPr>
        <w:tc>
          <w:tcPr>
            <w:tcW w:w="899" w:type="dxa"/>
          </w:tcPr>
          <w:p w:rsidR="009A6AB0" w:rsidRDefault="009A6AB0" w:rsidP="004F31C8">
            <w:pPr>
              <w:jc w:val="center"/>
              <w:rPr>
                <w:sz w:val="24"/>
              </w:rPr>
            </w:pPr>
            <w:r>
              <w:rPr>
                <w:sz w:val="24"/>
              </w:rPr>
              <w:t>7</w:t>
            </w:r>
          </w:p>
        </w:tc>
        <w:tc>
          <w:tcPr>
            <w:tcW w:w="4211" w:type="dxa"/>
          </w:tcPr>
          <w:p w:rsidR="009A6AB0" w:rsidRPr="0090699C" w:rsidRDefault="009A6AB0" w:rsidP="004F31C8">
            <w:pPr>
              <w:rPr>
                <w:b/>
                <w:sz w:val="24"/>
              </w:rPr>
            </w:pPr>
            <w:r w:rsidRPr="0090699C">
              <w:rPr>
                <w:b/>
                <w:sz w:val="24"/>
              </w:rPr>
              <w:t>ООО «Вятский лесокомбинат»</w:t>
            </w:r>
          </w:p>
        </w:tc>
        <w:tc>
          <w:tcPr>
            <w:tcW w:w="1525" w:type="dxa"/>
          </w:tcPr>
          <w:p w:rsidR="009A6AB0" w:rsidRPr="003B4B0A" w:rsidRDefault="009A6AB0" w:rsidP="00366FA2">
            <w:pPr>
              <w:jc w:val="center"/>
              <w:rPr>
                <w:b/>
                <w:sz w:val="24"/>
              </w:rPr>
            </w:pPr>
            <w:r>
              <w:rPr>
                <w:b/>
                <w:sz w:val="24"/>
              </w:rPr>
              <w:t>1</w:t>
            </w:r>
            <w:r w:rsidR="00366FA2">
              <w:rPr>
                <w:b/>
                <w:sz w:val="24"/>
              </w:rPr>
              <w:t>7</w:t>
            </w:r>
            <w:r w:rsidRPr="003B4B0A">
              <w:rPr>
                <w:b/>
                <w:sz w:val="24"/>
              </w:rPr>
              <w:t>.0</w:t>
            </w:r>
            <w:r>
              <w:rPr>
                <w:b/>
                <w:sz w:val="24"/>
              </w:rPr>
              <w:t>5</w:t>
            </w:r>
            <w:r w:rsidRPr="003B4B0A">
              <w:rPr>
                <w:b/>
                <w:sz w:val="24"/>
              </w:rPr>
              <w:t>.</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D8183D">
            <w:pPr>
              <w:jc w:val="center"/>
              <w:rPr>
                <w:sz w:val="24"/>
              </w:rPr>
            </w:pPr>
            <w:r>
              <w:rPr>
                <w:sz w:val="24"/>
              </w:rPr>
              <w:t>8</w:t>
            </w:r>
          </w:p>
        </w:tc>
        <w:tc>
          <w:tcPr>
            <w:tcW w:w="4211" w:type="dxa"/>
          </w:tcPr>
          <w:p w:rsidR="009A6AB0" w:rsidRPr="0090699C" w:rsidRDefault="009A6AB0" w:rsidP="004F31C8">
            <w:pPr>
              <w:rPr>
                <w:b/>
                <w:sz w:val="24"/>
              </w:rPr>
            </w:pPr>
            <w:r w:rsidRPr="0090699C">
              <w:rPr>
                <w:b/>
                <w:sz w:val="24"/>
              </w:rPr>
              <w:t>ООО «</w:t>
            </w:r>
            <w:proofErr w:type="spellStart"/>
            <w:r w:rsidRPr="0090699C">
              <w:rPr>
                <w:b/>
                <w:sz w:val="24"/>
              </w:rPr>
              <w:t>Кильмезьводоканал</w:t>
            </w:r>
            <w:proofErr w:type="spellEnd"/>
            <w:r w:rsidRPr="0090699C">
              <w:rPr>
                <w:b/>
                <w:sz w:val="24"/>
              </w:rPr>
              <w:t>»</w:t>
            </w:r>
          </w:p>
        </w:tc>
        <w:tc>
          <w:tcPr>
            <w:tcW w:w="1525" w:type="dxa"/>
          </w:tcPr>
          <w:p w:rsidR="009A6AB0" w:rsidRPr="003B4B0A" w:rsidRDefault="009A6AB0" w:rsidP="00FB38E5">
            <w:pPr>
              <w:jc w:val="center"/>
              <w:rPr>
                <w:b/>
                <w:sz w:val="24"/>
              </w:rPr>
            </w:pPr>
            <w:r>
              <w:rPr>
                <w:b/>
                <w:sz w:val="24"/>
              </w:rPr>
              <w:t>1</w:t>
            </w:r>
            <w:r w:rsidR="00FB38E5">
              <w:rPr>
                <w:b/>
                <w:sz w:val="24"/>
              </w:rPr>
              <w:t>5</w:t>
            </w:r>
            <w:r>
              <w:rPr>
                <w:b/>
                <w:sz w:val="24"/>
              </w:rPr>
              <w:t>.05.</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9</w:t>
            </w:r>
          </w:p>
        </w:tc>
        <w:tc>
          <w:tcPr>
            <w:tcW w:w="4211" w:type="dxa"/>
          </w:tcPr>
          <w:p w:rsidR="009A6AB0" w:rsidRPr="0090699C" w:rsidRDefault="009A6AB0" w:rsidP="004F31C8">
            <w:pPr>
              <w:rPr>
                <w:b/>
                <w:sz w:val="24"/>
              </w:rPr>
            </w:pPr>
            <w:r w:rsidRPr="0090699C">
              <w:rPr>
                <w:b/>
                <w:sz w:val="24"/>
              </w:rPr>
              <w:t>РЭС (по заявке)</w:t>
            </w:r>
          </w:p>
        </w:tc>
        <w:tc>
          <w:tcPr>
            <w:tcW w:w="1525" w:type="dxa"/>
          </w:tcPr>
          <w:p w:rsidR="009A6AB0" w:rsidRDefault="009A6AB0" w:rsidP="004F31C8">
            <w:pPr>
              <w:rPr>
                <w:sz w:val="24"/>
              </w:rPr>
            </w:pPr>
          </w:p>
        </w:tc>
        <w:tc>
          <w:tcPr>
            <w:tcW w:w="1401" w:type="dxa"/>
          </w:tcPr>
          <w:p w:rsidR="009A6AB0" w:rsidRDefault="009A6AB0" w:rsidP="004F31C8">
            <w:pPr>
              <w:jc w:val="center"/>
              <w:rPr>
                <w:sz w:val="24"/>
              </w:rPr>
            </w:pP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10</w:t>
            </w:r>
          </w:p>
        </w:tc>
        <w:tc>
          <w:tcPr>
            <w:tcW w:w="4211" w:type="dxa"/>
          </w:tcPr>
          <w:p w:rsidR="009A6AB0" w:rsidRDefault="009A6AB0" w:rsidP="004F31C8">
            <w:pPr>
              <w:rPr>
                <w:sz w:val="24"/>
              </w:rPr>
            </w:pPr>
            <w:r w:rsidRPr="002E6EC2">
              <w:rPr>
                <w:b/>
                <w:sz w:val="24"/>
              </w:rPr>
              <w:t>ООО «</w:t>
            </w:r>
            <w:proofErr w:type="spellStart"/>
            <w:r w:rsidRPr="002E6EC2">
              <w:rPr>
                <w:b/>
                <w:sz w:val="24"/>
              </w:rPr>
              <w:t>ЛесПромЦентр</w:t>
            </w:r>
            <w:proofErr w:type="spellEnd"/>
            <w:r w:rsidRPr="002E6EC2">
              <w:rPr>
                <w:b/>
                <w:sz w:val="24"/>
              </w:rPr>
              <w:t>»</w:t>
            </w:r>
          </w:p>
        </w:tc>
        <w:tc>
          <w:tcPr>
            <w:tcW w:w="1525" w:type="dxa"/>
          </w:tcPr>
          <w:p w:rsidR="009A6AB0" w:rsidRPr="003B4B0A" w:rsidRDefault="009A6AB0" w:rsidP="00FB38E5">
            <w:pPr>
              <w:jc w:val="center"/>
              <w:rPr>
                <w:b/>
                <w:sz w:val="24"/>
              </w:rPr>
            </w:pPr>
            <w:r>
              <w:rPr>
                <w:b/>
                <w:sz w:val="24"/>
              </w:rPr>
              <w:t>2</w:t>
            </w:r>
            <w:r w:rsidR="00FB38E5">
              <w:rPr>
                <w:b/>
                <w:sz w:val="24"/>
              </w:rPr>
              <w:t>2</w:t>
            </w:r>
            <w:r w:rsidRPr="003B4B0A">
              <w:rPr>
                <w:b/>
                <w:sz w:val="24"/>
              </w:rPr>
              <w:t>.0</w:t>
            </w:r>
            <w:r>
              <w:rPr>
                <w:b/>
                <w:sz w:val="24"/>
              </w:rPr>
              <w:t>5</w:t>
            </w:r>
            <w:r w:rsidRPr="003B4B0A">
              <w:rPr>
                <w:b/>
                <w:sz w:val="24"/>
              </w:rPr>
              <w:t>.</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11</w:t>
            </w:r>
          </w:p>
        </w:tc>
        <w:tc>
          <w:tcPr>
            <w:tcW w:w="4211" w:type="dxa"/>
          </w:tcPr>
          <w:p w:rsidR="009A6AB0" w:rsidRPr="0090699C" w:rsidRDefault="009A6AB0" w:rsidP="004F31C8">
            <w:pPr>
              <w:rPr>
                <w:b/>
                <w:sz w:val="24"/>
              </w:rPr>
            </w:pPr>
            <w:r w:rsidRPr="0090699C">
              <w:rPr>
                <w:b/>
                <w:sz w:val="24"/>
              </w:rPr>
              <w:t>ООО «</w:t>
            </w:r>
            <w:proofErr w:type="spellStart"/>
            <w:r w:rsidRPr="0090699C">
              <w:rPr>
                <w:b/>
                <w:sz w:val="24"/>
              </w:rPr>
              <w:t>Древкомплект</w:t>
            </w:r>
            <w:proofErr w:type="spellEnd"/>
            <w:r w:rsidRPr="0090699C">
              <w:rPr>
                <w:b/>
                <w:sz w:val="24"/>
              </w:rPr>
              <w:t>», ООО «АГРО», ООО «</w:t>
            </w:r>
            <w:proofErr w:type="spellStart"/>
            <w:r w:rsidRPr="0090699C">
              <w:rPr>
                <w:b/>
                <w:sz w:val="24"/>
              </w:rPr>
              <w:t>ПромЛесАльянс</w:t>
            </w:r>
            <w:proofErr w:type="spellEnd"/>
            <w:r w:rsidRPr="0090699C">
              <w:rPr>
                <w:b/>
                <w:sz w:val="24"/>
              </w:rPr>
              <w:t>»</w:t>
            </w:r>
          </w:p>
        </w:tc>
        <w:tc>
          <w:tcPr>
            <w:tcW w:w="1525" w:type="dxa"/>
          </w:tcPr>
          <w:p w:rsidR="009A6AB0" w:rsidRPr="003B4B0A" w:rsidRDefault="009A6AB0" w:rsidP="00FB38E5">
            <w:pPr>
              <w:jc w:val="center"/>
              <w:rPr>
                <w:b/>
                <w:sz w:val="24"/>
              </w:rPr>
            </w:pPr>
            <w:r>
              <w:rPr>
                <w:b/>
                <w:sz w:val="24"/>
              </w:rPr>
              <w:t>2</w:t>
            </w:r>
            <w:r w:rsidR="00FB38E5">
              <w:rPr>
                <w:b/>
                <w:sz w:val="24"/>
              </w:rPr>
              <w:t>3</w:t>
            </w:r>
            <w:r w:rsidRPr="003B4B0A">
              <w:rPr>
                <w:b/>
                <w:sz w:val="24"/>
              </w:rPr>
              <w:t>.05.</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12</w:t>
            </w:r>
          </w:p>
        </w:tc>
        <w:tc>
          <w:tcPr>
            <w:tcW w:w="4211" w:type="dxa"/>
          </w:tcPr>
          <w:p w:rsidR="009A6AB0" w:rsidRPr="003C4358" w:rsidRDefault="009A6AB0" w:rsidP="004F31C8">
            <w:pPr>
              <w:rPr>
                <w:sz w:val="24"/>
              </w:rPr>
            </w:pPr>
            <w:proofErr w:type="spellStart"/>
            <w:r w:rsidRPr="003C4358">
              <w:rPr>
                <w:sz w:val="24"/>
              </w:rPr>
              <w:t>КоГУП</w:t>
            </w:r>
            <w:proofErr w:type="spellEnd"/>
            <w:r w:rsidRPr="003C4358">
              <w:rPr>
                <w:sz w:val="24"/>
              </w:rPr>
              <w:t xml:space="preserve"> </w:t>
            </w:r>
            <w:proofErr w:type="spellStart"/>
            <w:r w:rsidRPr="003C4358">
              <w:rPr>
                <w:sz w:val="24"/>
              </w:rPr>
              <w:t>Кировлес</w:t>
            </w:r>
            <w:proofErr w:type="spellEnd"/>
          </w:p>
        </w:tc>
        <w:tc>
          <w:tcPr>
            <w:tcW w:w="1525" w:type="dxa"/>
          </w:tcPr>
          <w:p w:rsidR="009A6AB0" w:rsidRPr="003B4B0A" w:rsidRDefault="009A6AB0" w:rsidP="00FB38E5">
            <w:pPr>
              <w:jc w:val="center"/>
              <w:rPr>
                <w:b/>
                <w:sz w:val="24"/>
              </w:rPr>
            </w:pPr>
            <w:r w:rsidRPr="003B4B0A">
              <w:rPr>
                <w:b/>
                <w:sz w:val="24"/>
              </w:rPr>
              <w:t>1</w:t>
            </w:r>
            <w:r w:rsidR="00FB38E5">
              <w:rPr>
                <w:b/>
                <w:sz w:val="24"/>
              </w:rPr>
              <w:t>6</w:t>
            </w:r>
            <w:r w:rsidRPr="003B4B0A">
              <w:rPr>
                <w:b/>
                <w:sz w:val="24"/>
              </w:rPr>
              <w:t>.05.</w:t>
            </w:r>
          </w:p>
        </w:tc>
        <w:tc>
          <w:tcPr>
            <w:tcW w:w="1401" w:type="dxa"/>
          </w:tcPr>
          <w:p w:rsidR="009A6AB0" w:rsidRDefault="009A6AB0" w:rsidP="004F31C8">
            <w:pPr>
              <w:jc w:val="center"/>
              <w:rPr>
                <w:sz w:val="24"/>
              </w:rPr>
            </w:pPr>
            <w:r>
              <w:rPr>
                <w:sz w:val="24"/>
              </w:rPr>
              <w:t>8-30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13</w:t>
            </w:r>
          </w:p>
        </w:tc>
        <w:tc>
          <w:tcPr>
            <w:tcW w:w="4211" w:type="dxa"/>
          </w:tcPr>
          <w:p w:rsidR="009A6AB0" w:rsidRPr="0090699C" w:rsidRDefault="009A6AB0" w:rsidP="004F31C8">
            <w:pPr>
              <w:rPr>
                <w:b/>
                <w:sz w:val="24"/>
              </w:rPr>
            </w:pPr>
            <w:r w:rsidRPr="0090699C">
              <w:rPr>
                <w:b/>
                <w:sz w:val="24"/>
              </w:rPr>
              <w:t>ООО «Сельхозтехника»</w:t>
            </w:r>
          </w:p>
        </w:tc>
        <w:tc>
          <w:tcPr>
            <w:tcW w:w="1525" w:type="dxa"/>
          </w:tcPr>
          <w:p w:rsidR="009A6AB0" w:rsidRPr="003B4B0A" w:rsidRDefault="009A6AB0" w:rsidP="00FB38E5">
            <w:pPr>
              <w:jc w:val="center"/>
              <w:rPr>
                <w:b/>
                <w:sz w:val="24"/>
              </w:rPr>
            </w:pPr>
            <w:r>
              <w:rPr>
                <w:b/>
                <w:sz w:val="24"/>
              </w:rPr>
              <w:t>2</w:t>
            </w:r>
            <w:r w:rsidR="00FB38E5">
              <w:rPr>
                <w:b/>
                <w:sz w:val="24"/>
              </w:rPr>
              <w:t>4</w:t>
            </w:r>
            <w:r w:rsidRPr="003B4B0A">
              <w:rPr>
                <w:b/>
                <w:sz w:val="24"/>
              </w:rPr>
              <w:t>.05.</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14</w:t>
            </w:r>
          </w:p>
        </w:tc>
        <w:tc>
          <w:tcPr>
            <w:tcW w:w="4211" w:type="dxa"/>
          </w:tcPr>
          <w:p w:rsidR="009A6AB0" w:rsidRDefault="009A6AB0" w:rsidP="004F31C8">
            <w:pPr>
              <w:rPr>
                <w:sz w:val="24"/>
              </w:rPr>
            </w:pPr>
            <w:r w:rsidRPr="0090699C">
              <w:rPr>
                <w:b/>
                <w:sz w:val="24"/>
              </w:rPr>
              <w:t>ООО «</w:t>
            </w:r>
            <w:proofErr w:type="spellStart"/>
            <w:r w:rsidRPr="0090699C">
              <w:rPr>
                <w:b/>
                <w:sz w:val="24"/>
              </w:rPr>
              <w:t>Промлес</w:t>
            </w:r>
            <w:proofErr w:type="spellEnd"/>
            <w:r w:rsidRPr="0090699C">
              <w:rPr>
                <w:b/>
                <w:sz w:val="24"/>
              </w:rPr>
              <w:t>»,</w:t>
            </w:r>
            <w:r>
              <w:rPr>
                <w:sz w:val="24"/>
              </w:rPr>
              <w:t xml:space="preserve"> </w:t>
            </w:r>
            <w:r w:rsidRPr="002E6EC2">
              <w:rPr>
                <w:b/>
                <w:sz w:val="24"/>
              </w:rPr>
              <w:t>ООО «Лес»,</w:t>
            </w:r>
          </w:p>
        </w:tc>
        <w:tc>
          <w:tcPr>
            <w:tcW w:w="1525" w:type="dxa"/>
          </w:tcPr>
          <w:p w:rsidR="009A6AB0" w:rsidRPr="003B4B0A" w:rsidRDefault="00FB38E5" w:rsidP="00FB38E5">
            <w:pPr>
              <w:jc w:val="center"/>
              <w:rPr>
                <w:b/>
                <w:sz w:val="24"/>
              </w:rPr>
            </w:pPr>
            <w:r>
              <w:rPr>
                <w:b/>
                <w:sz w:val="24"/>
              </w:rPr>
              <w:t>29</w:t>
            </w:r>
            <w:r w:rsidR="009A6AB0">
              <w:rPr>
                <w:b/>
                <w:sz w:val="24"/>
              </w:rPr>
              <w:t>.05</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15</w:t>
            </w:r>
          </w:p>
        </w:tc>
        <w:tc>
          <w:tcPr>
            <w:tcW w:w="4211" w:type="dxa"/>
          </w:tcPr>
          <w:p w:rsidR="009A6AB0" w:rsidRPr="002E6EC2" w:rsidRDefault="009A6AB0" w:rsidP="004F31C8">
            <w:pPr>
              <w:rPr>
                <w:b/>
                <w:sz w:val="24"/>
              </w:rPr>
            </w:pPr>
            <w:r w:rsidRPr="002E6EC2">
              <w:rPr>
                <w:b/>
                <w:sz w:val="24"/>
              </w:rPr>
              <w:t xml:space="preserve">ООО «Зодчий» </w:t>
            </w:r>
          </w:p>
        </w:tc>
        <w:tc>
          <w:tcPr>
            <w:tcW w:w="1525" w:type="dxa"/>
          </w:tcPr>
          <w:p w:rsidR="009A6AB0" w:rsidRPr="003B4B0A" w:rsidRDefault="009A6AB0" w:rsidP="00FB38E5">
            <w:pPr>
              <w:jc w:val="center"/>
              <w:rPr>
                <w:b/>
                <w:sz w:val="24"/>
              </w:rPr>
            </w:pPr>
            <w:r>
              <w:rPr>
                <w:b/>
                <w:sz w:val="24"/>
              </w:rPr>
              <w:t>3</w:t>
            </w:r>
            <w:r w:rsidR="00FB38E5">
              <w:rPr>
                <w:b/>
                <w:sz w:val="24"/>
              </w:rPr>
              <w:t>0</w:t>
            </w:r>
            <w:r w:rsidRPr="003B4B0A">
              <w:rPr>
                <w:b/>
                <w:sz w:val="24"/>
              </w:rPr>
              <w:t>.05.</w:t>
            </w:r>
          </w:p>
        </w:tc>
        <w:tc>
          <w:tcPr>
            <w:tcW w:w="1401" w:type="dxa"/>
          </w:tcPr>
          <w:p w:rsidR="009A6AB0" w:rsidRDefault="009A6AB0" w:rsidP="004F31C8">
            <w:pPr>
              <w:jc w:val="center"/>
              <w:rPr>
                <w:sz w:val="24"/>
              </w:rPr>
            </w:pPr>
            <w:r>
              <w:rPr>
                <w:sz w:val="24"/>
              </w:rPr>
              <w:t>8-30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r w:rsidR="009A6AB0" w:rsidTr="004F31C8">
        <w:trPr>
          <w:trHeight w:val="273"/>
        </w:trPr>
        <w:tc>
          <w:tcPr>
            <w:tcW w:w="899" w:type="dxa"/>
          </w:tcPr>
          <w:p w:rsidR="009A6AB0" w:rsidRDefault="00D8183D" w:rsidP="004F31C8">
            <w:pPr>
              <w:jc w:val="center"/>
              <w:rPr>
                <w:sz w:val="24"/>
              </w:rPr>
            </w:pPr>
            <w:r>
              <w:rPr>
                <w:sz w:val="24"/>
              </w:rPr>
              <w:t>16</w:t>
            </w:r>
          </w:p>
        </w:tc>
        <w:tc>
          <w:tcPr>
            <w:tcW w:w="4211" w:type="dxa"/>
          </w:tcPr>
          <w:p w:rsidR="009A6AB0" w:rsidRPr="002E6EC2" w:rsidRDefault="009A6AB0" w:rsidP="009A6AB0">
            <w:pPr>
              <w:rPr>
                <w:b/>
                <w:sz w:val="24"/>
              </w:rPr>
            </w:pPr>
            <w:r w:rsidRPr="002E6EC2">
              <w:rPr>
                <w:b/>
                <w:sz w:val="24"/>
              </w:rPr>
              <w:t xml:space="preserve">МБОУДО МУК </w:t>
            </w:r>
            <w:proofErr w:type="spellStart"/>
            <w:r w:rsidRPr="002E6EC2">
              <w:rPr>
                <w:b/>
                <w:sz w:val="24"/>
              </w:rPr>
              <w:t>пгт</w:t>
            </w:r>
            <w:proofErr w:type="spellEnd"/>
            <w:r w:rsidRPr="002E6EC2">
              <w:rPr>
                <w:b/>
                <w:sz w:val="24"/>
              </w:rPr>
              <w:t xml:space="preserve">. </w:t>
            </w:r>
            <w:proofErr w:type="spellStart"/>
            <w:r w:rsidRPr="002E6EC2">
              <w:rPr>
                <w:b/>
                <w:sz w:val="24"/>
              </w:rPr>
              <w:t>Кильмезь</w:t>
            </w:r>
            <w:proofErr w:type="spellEnd"/>
          </w:p>
        </w:tc>
        <w:tc>
          <w:tcPr>
            <w:tcW w:w="1525" w:type="dxa"/>
          </w:tcPr>
          <w:p w:rsidR="009A6AB0" w:rsidRPr="003B4B0A" w:rsidRDefault="009A6AB0" w:rsidP="002B4F26">
            <w:pPr>
              <w:jc w:val="center"/>
              <w:rPr>
                <w:b/>
                <w:sz w:val="24"/>
              </w:rPr>
            </w:pPr>
            <w:r>
              <w:rPr>
                <w:b/>
                <w:sz w:val="24"/>
              </w:rPr>
              <w:t>0</w:t>
            </w:r>
            <w:r w:rsidR="002B4F26">
              <w:rPr>
                <w:b/>
                <w:sz w:val="24"/>
              </w:rPr>
              <w:t>5</w:t>
            </w:r>
            <w:r w:rsidRPr="003B4B0A">
              <w:rPr>
                <w:b/>
                <w:sz w:val="24"/>
              </w:rPr>
              <w:t>.06.</w:t>
            </w:r>
          </w:p>
        </w:tc>
        <w:tc>
          <w:tcPr>
            <w:tcW w:w="1401" w:type="dxa"/>
          </w:tcPr>
          <w:p w:rsidR="009A6AB0" w:rsidRDefault="009A6AB0" w:rsidP="004F31C8">
            <w:pPr>
              <w:jc w:val="center"/>
              <w:rPr>
                <w:sz w:val="24"/>
              </w:rPr>
            </w:pPr>
            <w:r>
              <w:rPr>
                <w:sz w:val="24"/>
              </w:rPr>
              <w:t>9-00</w:t>
            </w:r>
          </w:p>
        </w:tc>
        <w:tc>
          <w:tcPr>
            <w:tcW w:w="2444" w:type="dxa"/>
          </w:tcPr>
          <w:p w:rsidR="009A6AB0" w:rsidRDefault="009A6AB0" w:rsidP="004F31C8">
            <w:pPr>
              <w:rPr>
                <w:sz w:val="24"/>
              </w:rPr>
            </w:pPr>
            <w:r>
              <w:rPr>
                <w:sz w:val="24"/>
              </w:rPr>
              <w:t xml:space="preserve">стоянка </w:t>
            </w:r>
            <w:proofErr w:type="spellStart"/>
            <w:r>
              <w:rPr>
                <w:sz w:val="24"/>
              </w:rPr>
              <w:t>предпр</w:t>
            </w:r>
            <w:proofErr w:type="spellEnd"/>
            <w:r>
              <w:rPr>
                <w:sz w:val="24"/>
              </w:rPr>
              <w:t>.</w:t>
            </w:r>
          </w:p>
        </w:tc>
      </w:tr>
    </w:tbl>
    <w:p w:rsidR="009A6AB0" w:rsidRDefault="009A6AB0" w:rsidP="009A6AB0">
      <w:pPr>
        <w:rPr>
          <w:sz w:val="24"/>
        </w:rPr>
      </w:pPr>
    </w:p>
    <w:p w:rsidR="009A6AB0" w:rsidRPr="00380DAC" w:rsidRDefault="009C2C98" w:rsidP="009C2C98">
      <w:pPr>
        <w:pStyle w:val="a3"/>
        <w:tabs>
          <w:tab w:val="left" w:pos="-540"/>
        </w:tabs>
        <w:ind w:firstLine="0"/>
        <w:rPr>
          <w:szCs w:val="28"/>
        </w:rPr>
      </w:pPr>
      <w:r>
        <w:rPr>
          <w:szCs w:val="28"/>
        </w:rPr>
        <w:t>1.</w:t>
      </w:r>
      <w:r w:rsidR="009A6AB0" w:rsidRPr="00380DAC">
        <w:rPr>
          <w:szCs w:val="28"/>
        </w:rPr>
        <w:t xml:space="preserve">Для проведения технического осмотра должностное лицо (юр. лица) должно представить доверенность или иной документ, подтверждающий полномочия представителя владельца машины, ПСМ на каждую единицу техники. По собственной инициативе представляются платежные поручения для юридических лиц (квитанции для физических лиц) об оплате сборов </w:t>
      </w:r>
      <w:proofErr w:type="spellStart"/>
      <w:r w:rsidR="009A6AB0" w:rsidRPr="00380DAC">
        <w:rPr>
          <w:szCs w:val="28"/>
        </w:rPr>
        <w:t>Гостехнадзора</w:t>
      </w:r>
      <w:proofErr w:type="spellEnd"/>
      <w:r w:rsidR="009A6AB0" w:rsidRPr="00380DAC">
        <w:rPr>
          <w:szCs w:val="28"/>
        </w:rPr>
        <w:t xml:space="preserve"> за проведение техосмотра (300 руб. за каждое транспортное средство) и госпошлины за выдачу свидетельства о прохождении технического осмотра (400 рублей за каждое транспортное средство). Оплата производится до проведения технического осмотра, заблаговременно.</w:t>
      </w:r>
    </w:p>
    <w:p w:rsidR="009A6AB0" w:rsidRPr="00380DAC" w:rsidRDefault="009C2C98" w:rsidP="009C2C98">
      <w:pPr>
        <w:pStyle w:val="a3"/>
        <w:tabs>
          <w:tab w:val="left" w:pos="-540"/>
        </w:tabs>
        <w:ind w:firstLine="0"/>
        <w:rPr>
          <w:szCs w:val="28"/>
        </w:rPr>
      </w:pPr>
      <w:r>
        <w:rPr>
          <w:szCs w:val="28"/>
        </w:rPr>
        <w:t>2.</w:t>
      </w:r>
      <w:r w:rsidR="009A6AB0" w:rsidRPr="00380DAC">
        <w:rPr>
          <w:szCs w:val="28"/>
        </w:rPr>
        <w:t xml:space="preserve">Во время проведения технического осмотра техники у механизаторов проверяются следующие документы: свидетельство о регистрации, удостоверение тракториста – машиниста на право управления, страховой полис ОСАГО (если максимальная конструктивная скорость самоходной машины свыше </w:t>
      </w:r>
      <w:smartTag w:uri="urn:schemas-microsoft-com:office:smarttags" w:element="metricconverter">
        <w:smartTagPr>
          <w:attr w:name="ProductID" w:val="20 км/ч"/>
        </w:smartTagPr>
        <w:r w:rsidR="009A6AB0" w:rsidRPr="00380DAC">
          <w:rPr>
            <w:szCs w:val="28"/>
          </w:rPr>
          <w:t>20 км/ч</w:t>
        </w:r>
      </w:smartTag>
      <w:r w:rsidR="009A6AB0" w:rsidRPr="00380DAC">
        <w:rPr>
          <w:szCs w:val="28"/>
        </w:rPr>
        <w:t>).</w:t>
      </w:r>
    </w:p>
    <w:p w:rsidR="009A6AB0" w:rsidRPr="00380DAC" w:rsidRDefault="009C2C98" w:rsidP="009C2C98">
      <w:pPr>
        <w:pStyle w:val="a3"/>
        <w:ind w:firstLine="0"/>
        <w:rPr>
          <w:szCs w:val="28"/>
        </w:rPr>
      </w:pPr>
      <w:r>
        <w:rPr>
          <w:szCs w:val="28"/>
        </w:rPr>
        <w:t>3.</w:t>
      </w:r>
      <w:r w:rsidR="009A6AB0" w:rsidRPr="00380DAC">
        <w:rPr>
          <w:szCs w:val="28"/>
        </w:rPr>
        <w:t xml:space="preserve">По письменному заявлению и по предварительному согласованию возможен перенос даты, времени и места проведения техосмотра. </w:t>
      </w:r>
    </w:p>
    <w:p w:rsidR="009A6AB0" w:rsidRPr="00380DAC" w:rsidRDefault="009C2C98" w:rsidP="009C2C98">
      <w:pPr>
        <w:pStyle w:val="a3"/>
        <w:tabs>
          <w:tab w:val="left" w:pos="993"/>
        </w:tabs>
        <w:ind w:firstLine="0"/>
        <w:rPr>
          <w:szCs w:val="28"/>
        </w:rPr>
      </w:pPr>
      <w:r>
        <w:rPr>
          <w:szCs w:val="28"/>
        </w:rPr>
        <w:t>4.</w:t>
      </w:r>
      <w:r w:rsidR="009A6AB0" w:rsidRPr="00380DAC">
        <w:rPr>
          <w:szCs w:val="28"/>
        </w:rPr>
        <w:t>На каждую исправную, прошедшую технический осмотр, единицу техники выдается свидетельство о прохождении технического осмотра (талон-допуск), на неисправную технику – выдается акт технического осмотра с указанием неисправности.</w:t>
      </w:r>
    </w:p>
    <w:p w:rsidR="009A6AB0" w:rsidRPr="00380DAC" w:rsidRDefault="009A6AB0" w:rsidP="009A6AB0">
      <w:pPr>
        <w:rPr>
          <w:sz w:val="24"/>
          <w:szCs w:val="24"/>
        </w:rPr>
      </w:pPr>
    </w:p>
    <w:p w:rsidR="009A6AB0" w:rsidRDefault="009A6AB0" w:rsidP="009A6AB0"/>
    <w:p w:rsidR="009A6AB0" w:rsidRDefault="009A6AB0" w:rsidP="009A6AB0">
      <w:pPr>
        <w:pStyle w:val="1"/>
      </w:pPr>
      <w:r>
        <w:lastRenderedPageBreak/>
        <w:t>Дата, место и время</w:t>
      </w:r>
    </w:p>
    <w:p w:rsidR="009A6AB0" w:rsidRDefault="009A6AB0" w:rsidP="009A6AB0">
      <w:pPr>
        <w:jc w:val="center"/>
        <w:rPr>
          <w:sz w:val="28"/>
        </w:rPr>
      </w:pPr>
      <w:r>
        <w:rPr>
          <w:sz w:val="28"/>
        </w:rPr>
        <w:t>проведения годового технического осмотра тракторов и тракторных прицепов физических лиц в 2018 году</w:t>
      </w:r>
    </w:p>
    <w:p w:rsidR="009A6AB0" w:rsidRDefault="009A6AB0" w:rsidP="009A6AB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3627"/>
        <w:gridCol w:w="1538"/>
        <w:gridCol w:w="1867"/>
        <w:gridCol w:w="1504"/>
      </w:tblGrid>
      <w:tr w:rsidR="009A6AB0" w:rsidTr="004F31C8">
        <w:tc>
          <w:tcPr>
            <w:tcW w:w="831" w:type="dxa"/>
          </w:tcPr>
          <w:p w:rsidR="009A6AB0" w:rsidRDefault="009A6AB0" w:rsidP="004F31C8">
            <w:pPr>
              <w:rPr>
                <w:sz w:val="24"/>
              </w:rPr>
            </w:pPr>
            <w:r>
              <w:rPr>
                <w:sz w:val="24"/>
              </w:rPr>
              <w:t>№ п/п</w:t>
            </w:r>
          </w:p>
        </w:tc>
        <w:tc>
          <w:tcPr>
            <w:tcW w:w="3774" w:type="dxa"/>
          </w:tcPr>
          <w:p w:rsidR="009A6AB0" w:rsidRDefault="009A6AB0" w:rsidP="004F31C8">
            <w:pPr>
              <w:rPr>
                <w:sz w:val="24"/>
              </w:rPr>
            </w:pPr>
            <w:r>
              <w:rPr>
                <w:sz w:val="24"/>
              </w:rPr>
              <w:t>Наименование сельского округа</w:t>
            </w:r>
          </w:p>
        </w:tc>
        <w:tc>
          <w:tcPr>
            <w:tcW w:w="1549" w:type="dxa"/>
          </w:tcPr>
          <w:p w:rsidR="009A6AB0" w:rsidRDefault="009A6AB0" w:rsidP="004F31C8">
            <w:pPr>
              <w:rPr>
                <w:sz w:val="24"/>
              </w:rPr>
            </w:pPr>
            <w:r>
              <w:rPr>
                <w:sz w:val="24"/>
              </w:rPr>
              <w:t>Дата проведения</w:t>
            </w:r>
          </w:p>
        </w:tc>
        <w:tc>
          <w:tcPr>
            <w:tcW w:w="1905" w:type="dxa"/>
          </w:tcPr>
          <w:p w:rsidR="009A6AB0" w:rsidRDefault="009A6AB0" w:rsidP="004F31C8">
            <w:pPr>
              <w:rPr>
                <w:sz w:val="24"/>
              </w:rPr>
            </w:pPr>
            <w:r>
              <w:rPr>
                <w:sz w:val="24"/>
              </w:rPr>
              <w:t xml:space="preserve">Время проведения </w:t>
            </w:r>
          </w:p>
        </w:tc>
        <w:tc>
          <w:tcPr>
            <w:tcW w:w="1512" w:type="dxa"/>
          </w:tcPr>
          <w:p w:rsidR="009A6AB0" w:rsidRDefault="009A6AB0" w:rsidP="004F31C8">
            <w:pPr>
              <w:rPr>
                <w:sz w:val="24"/>
              </w:rPr>
            </w:pPr>
            <w:r>
              <w:rPr>
                <w:sz w:val="24"/>
              </w:rPr>
              <w:t>Место проведения</w:t>
            </w:r>
          </w:p>
        </w:tc>
      </w:tr>
      <w:tr w:rsidR="009A6AB0" w:rsidTr="004F31C8">
        <w:tc>
          <w:tcPr>
            <w:tcW w:w="831" w:type="dxa"/>
          </w:tcPr>
          <w:p w:rsidR="009A6AB0" w:rsidRDefault="009A6AB0" w:rsidP="004F31C8">
            <w:pPr>
              <w:jc w:val="center"/>
              <w:rPr>
                <w:sz w:val="24"/>
              </w:rPr>
            </w:pPr>
            <w:r>
              <w:rPr>
                <w:sz w:val="24"/>
              </w:rPr>
              <w:t>1</w:t>
            </w:r>
          </w:p>
        </w:tc>
        <w:tc>
          <w:tcPr>
            <w:tcW w:w="3774" w:type="dxa"/>
          </w:tcPr>
          <w:p w:rsidR="009A6AB0" w:rsidRPr="00744F52" w:rsidRDefault="009A6AB0" w:rsidP="004F31C8">
            <w:pPr>
              <w:rPr>
                <w:b/>
                <w:sz w:val="24"/>
              </w:rPr>
            </w:pPr>
            <w:proofErr w:type="spellStart"/>
            <w:r w:rsidRPr="00744F52">
              <w:rPr>
                <w:b/>
                <w:sz w:val="24"/>
              </w:rPr>
              <w:t>Вихаревский</w:t>
            </w:r>
            <w:proofErr w:type="spellEnd"/>
          </w:p>
        </w:tc>
        <w:tc>
          <w:tcPr>
            <w:tcW w:w="1549" w:type="dxa"/>
          </w:tcPr>
          <w:p w:rsidR="009A6AB0" w:rsidRPr="003B4B0A" w:rsidRDefault="002B4F26" w:rsidP="004F31C8">
            <w:pPr>
              <w:jc w:val="center"/>
              <w:rPr>
                <w:b/>
                <w:sz w:val="24"/>
              </w:rPr>
            </w:pPr>
            <w:r>
              <w:rPr>
                <w:b/>
                <w:sz w:val="24"/>
              </w:rPr>
              <w:t>26</w:t>
            </w:r>
            <w:r w:rsidR="009A6AB0" w:rsidRPr="003B4B0A">
              <w:rPr>
                <w:b/>
                <w:sz w:val="24"/>
              </w:rPr>
              <w:t>.0</w:t>
            </w:r>
            <w:r w:rsidR="009A6AB0">
              <w:rPr>
                <w:b/>
                <w:sz w:val="24"/>
              </w:rPr>
              <w:t>6</w:t>
            </w:r>
            <w:r w:rsidR="009A6AB0" w:rsidRPr="003B4B0A">
              <w:rPr>
                <w:b/>
                <w:sz w:val="24"/>
              </w:rPr>
              <w:t>.</w:t>
            </w:r>
          </w:p>
        </w:tc>
        <w:tc>
          <w:tcPr>
            <w:tcW w:w="1905" w:type="dxa"/>
          </w:tcPr>
          <w:p w:rsidR="009A6AB0" w:rsidRDefault="009A6AB0" w:rsidP="004F31C8">
            <w:pPr>
              <w:jc w:val="center"/>
              <w:rPr>
                <w:sz w:val="24"/>
              </w:rPr>
            </w:pPr>
            <w:r>
              <w:rPr>
                <w:sz w:val="24"/>
              </w:rPr>
              <w:t>9-00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2</w:t>
            </w:r>
          </w:p>
        </w:tc>
        <w:tc>
          <w:tcPr>
            <w:tcW w:w="3774" w:type="dxa"/>
          </w:tcPr>
          <w:p w:rsidR="009A6AB0" w:rsidRPr="002E6EC2" w:rsidRDefault="009A6AB0" w:rsidP="004F31C8">
            <w:pPr>
              <w:rPr>
                <w:b/>
                <w:sz w:val="24"/>
              </w:rPr>
            </w:pPr>
            <w:r w:rsidRPr="002E6EC2">
              <w:rPr>
                <w:b/>
                <w:sz w:val="24"/>
              </w:rPr>
              <w:t>Дамаскинский</w:t>
            </w:r>
          </w:p>
        </w:tc>
        <w:tc>
          <w:tcPr>
            <w:tcW w:w="1549" w:type="dxa"/>
          </w:tcPr>
          <w:p w:rsidR="009A6AB0" w:rsidRPr="003B4B0A" w:rsidRDefault="002B4F26" w:rsidP="002B4F26">
            <w:pPr>
              <w:jc w:val="center"/>
              <w:rPr>
                <w:b/>
                <w:sz w:val="24"/>
              </w:rPr>
            </w:pPr>
            <w:r>
              <w:rPr>
                <w:b/>
                <w:sz w:val="24"/>
              </w:rPr>
              <w:t>14</w:t>
            </w:r>
            <w:r w:rsidR="009A6AB0" w:rsidRPr="003B4B0A">
              <w:rPr>
                <w:b/>
                <w:sz w:val="24"/>
              </w:rPr>
              <w:t>.06</w:t>
            </w:r>
          </w:p>
        </w:tc>
        <w:tc>
          <w:tcPr>
            <w:tcW w:w="1905" w:type="dxa"/>
          </w:tcPr>
          <w:p w:rsidR="009A6AB0" w:rsidRDefault="009A6AB0" w:rsidP="004F31C8">
            <w:pPr>
              <w:jc w:val="center"/>
              <w:rPr>
                <w:sz w:val="24"/>
              </w:rPr>
            </w:pPr>
            <w:r>
              <w:rPr>
                <w:sz w:val="24"/>
              </w:rPr>
              <w:t>9-00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3</w:t>
            </w:r>
          </w:p>
        </w:tc>
        <w:tc>
          <w:tcPr>
            <w:tcW w:w="3774" w:type="dxa"/>
          </w:tcPr>
          <w:p w:rsidR="009A6AB0" w:rsidRPr="00641F91" w:rsidRDefault="009A6AB0" w:rsidP="004F31C8">
            <w:pPr>
              <w:rPr>
                <w:b/>
                <w:sz w:val="24"/>
              </w:rPr>
            </w:pPr>
            <w:proofErr w:type="spellStart"/>
            <w:r w:rsidRPr="00641F91">
              <w:rPr>
                <w:b/>
                <w:sz w:val="24"/>
              </w:rPr>
              <w:t>Паскинский</w:t>
            </w:r>
            <w:proofErr w:type="spellEnd"/>
          </w:p>
        </w:tc>
        <w:tc>
          <w:tcPr>
            <w:tcW w:w="1549" w:type="dxa"/>
          </w:tcPr>
          <w:p w:rsidR="009A6AB0" w:rsidRPr="003B4B0A" w:rsidRDefault="002B4F26" w:rsidP="002B4F26">
            <w:pPr>
              <w:jc w:val="center"/>
              <w:rPr>
                <w:b/>
                <w:sz w:val="24"/>
              </w:rPr>
            </w:pPr>
            <w:r>
              <w:rPr>
                <w:b/>
                <w:sz w:val="24"/>
              </w:rPr>
              <w:t>20</w:t>
            </w:r>
            <w:r w:rsidR="009A6AB0" w:rsidRPr="003B4B0A">
              <w:rPr>
                <w:b/>
                <w:sz w:val="24"/>
              </w:rPr>
              <w:t>.06.</w:t>
            </w:r>
          </w:p>
        </w:tc>
        <w:tc>
          <w:tcPr>
            <w:tcW w:w="1905" w:type="dxa"/>
          </w:tcPr>
          <w:p w:rsidR="009A6AB0" w:rsidRDefault="009A6AB0" w:rsidP="004F31C8">
            <w:pPr>
              <w:jc w:val="center"/>
              <w:rPr>
                <w:sz w:val="24"/>
              </w:rPr>
            </w:pPr>
            <w:r>
              <w:rPr>
                <w:sz w:val="24"/>
              </w:rPr>
              <w:t>9-00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4</w:t>
            </w:r>
          </w:p>
        </w:tc>
        <w:tc>
          <w:tcPr>
            <w:tcW w:w="3774" w:type="dxa"/>
          </w:tcPr>
          <w:p w:rsidR="009A6AB0" w:rsidRPr="00744F52" w:rsidRDefault="009A6AB0" w:rsidP="004F31C8">
            <w:pPr>
              <w:rPr>
                <w:b/>
                <w:sz w:val="24"/>
              </w:rPr>
            </w:pPr>
            <w:r w:rsidRPr="00744F52">
              <w:rPr>
                <w:b/>
                <w:sz w:val="24"/>
              </w:rPr>
              <w:t xml:space="preserve">Р. </w:t>
            </w:r>
            <w:proofErr w:type="spellStart"/>
            <w:r w:rsidRPr="00744F52">
              <w:rPr>
                <w:b/>
                <w:sz w:val="24"/>
              </w:rPr>
              <w:t>Ватажский</w:t>
            </w:r>
            <w:proofErr w:type="spellEnd"/>
          </w:p>
        </w:tc>
        <w:tc>
          <w:tcPr>
            <w:tcW w:w="1549" w:type="dxa"/>
          </w:tcPr>
          <w:p w:rsidR="009A6AB0" w:rsidRPr="003B4B0A" w:rsidRDefault="002B4F26" w:rsidP="002B4F26">
            <w:pPr>
              <w:jc w:val="center"/>
              <w:rPr>
                <w:b/>
                <w:sz w:val="24"/>
              </w:rPr>
            </w:pPr>
            <w:r>
              <w:rPr>
                <w:b/>
                <w:sz w:val="24"/>
              </w:rPr>
              <w:t>21</w:t>
            </w:r>
            <w:r w:rsidR="009A6AB0" w:rsidRPr="003B4B0A">
              <w:rPr>
                <w:b/>
                <w:sz w:val="24"/>
              </w:rPr>
              <w:t>.06.</w:t>
            </w:r>
          </w:p>
        </w:tc>
        <w:tc>
          <w:tcPr>
            <w:tcW w:w="1905" w:type="dxa"/>
          </w:tcPr>
          <w:p w:rsidR="009A6AB0" w:rsidRDefault="009A6AB0" w:rsidP="004F31C8">
            <w:pPr>
              <w:jc w:val="center"/>
              <w:rPr>
                <w:sz w:val="24"/>
              </w:rPr>
            </w:pPr>
            <w:r>
              <w:rPr>
                <w:sz w:val="24"/>
              </w:rPr>
              <w:t>9-00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5</w:t>
            </w:r>
          </w:p>
        </w:tc>
        <w:tc>
          <w:tcPr>
            <w:tcW w:w="3774" w:type="dxa"/>
          </w:tcPr>
          <w:p w:rsidR="009A6AB0" w:rsidRPr="005C58D2" w:rsidRDefault="009A6AB0" w:rsidP="004F31C8">
            <w:pPr>
              <w:rPr>
                <w:b/>
                <w:sz w:val="24"/>
              </w:rPr>
            </w:pPr>
            <w:proofErr w:type="spellStart"/>
            <w:r w:rsidRPr="005C58D2">
              <w:rPr>
                <w:b/>
                <w:sz w:val="24"/>
              </w:rPr>
              <w:t>Селинский</w:t>
            </w:r>
            <w:proofErr w:type="spellEnd"/>
          </w:p>
        </w:tc>
        <w:tc>
          <w:tcPr>
            <w:tcW w:w="1549" w:type="dxa"/>
          </w:tcPr>
          <w:p w:rsidR="009A6AB0" w:rsidRPr="003B4B0A" w:rsidRDefault="002B4F26" w:rsidP="002B4F26">
            <w:pPr>
              <w:jc w:val="center"/>
              <w:rPr>
                <w:b/>
                <w:sz w:val="24"/>
              </w:rPr>
            </w:pPr>
            <w:r>
              <w:rPr>
                <w:b/>
                <w:sz w:val="24"/>
              </w:rPr>
              <w:t>19</w:t>
            </w:r>
            <w:r w:rsidR="009A6AB0" w:rsidRPr="003B4B0A">
              <w:rPr>
                <w:b/>
                <w:sz w:val="24"/>
              </w:rPr>
              <w:t>.06</w:t>
            </w:r>
          </w:p>
        </w:tc>
        <w:tc>
          <w:tcPr>
            <w:tcW w:w="1905" w:type="dxa"/>
          </w:tcPr>
          <w:p w:rsidR="009A6AB0" w:rsidRDefault="009A6AB0" w:rsidP="004F31C8">
            <w:pPr>
              <w:jc w:val="center"/>
              <w:rPr>
                <w:sz w:val="24"/>
              </w:rPr>
            </w:pPr>
            <w:r>
              <w:rPr>
                <w:sz w:val="24"/>
              </w:rPr>
              <w:t>9-00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6</w:t>
            </w:r>
          </w:p>
        </w:tc>
        <w:tc>
          <w:tcPr>
            <w:tcW w:w="3774" w:type="dxa"/>
          </w:tcPr>
          <w:p w:rsidR="009A6AB0" w:rsidRPr="00641F91" w:rsidRDefault="009A6AB0" w:rsidP="004F31C8">
            <w:pPr>
              <w:rPr>
                <w:b/>
                <w:sz w:val="24"/>
              </w:rPr>
            </w:pPr>
            <w:r>
              <w:rPr>
                <w:b/>
                <w:sz w:val="24"/>
              </w:rPr>
              <w:t xml:space="preserve">Б. </w:t>
            </w:r>
            <w:proofErr w:type="spellStart"/>
            <w:r>
              <w:rPr>
                <w:b/>
                <w:sz w:val="24"/>
              </w:rPr>
              <w:t>Порекский</w:t>
            </w:r>
            <w:proofErr w:type="spellEnd"/>
          </w:p>
        </w:tc>
        <w:tc>
          <w:tcPr>
            <w:tcW w:w="1549" w:type="dxa"/>
          </w:tcPr>
          <w:p w:rsidR="009A6AB0" w:rsidRPr="003B4B0A" w:rsidRDefault="009A6AB0" w:rsidP="004F31C8">
            <w:pPr>
              <w:jc w:val="center"/>
              <w:rPr>
                <w:b/>
                <w:sz w:val="24"/>
              </w:rPr>
            </w:pPr>
            <w:r>
              <w:rPr>
                <w:b/>
                <w:sz w:val="24"/>
              </w:rPr>
              <w:t>28</w:t>
            </w:r>
            <w:r w:rsidRPr="003B4B0A">
              <w:rPr>
                <w:b/>
                <w:sz w:val="24"/>
              </w:rPr>
              <w:t>.06</w:t>
            </w:r>
          </w:p>
        </w:tc>
        <w:tc>
          <w:tcPr>
            <w:tcW w:w="1905" w:type="dxa"/>
          </w:tcPr>
          <w:p w:rsidR="009A6AB0" w:rsidRDefault="009A6AB0" w:rsidP="004F31C8">
            <w:pPr>
              <w:jc w:val="center"/>
              <w:rPr>
                <w:sz w:val="24"/>
              </w:rPr>
            </w:pPr>
            <w:r>
              <w:rPr>
                <w:sz w:val="24"/>
              </w:rPr>
              <w:t>9-00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7</w:t>
            </w:r>
          </w:p>
        </w:tc>
        <w:tc>
          <w:tcPr>
            <w:tcW w:w="3774" w:type="dxa"/>
          </w:tcPr>
          <w:p w:rsidR="009A6AB0" w:rsidRPr="005C58D2" w:rsidRDefault="009A6AB0" w:rsidP="004F31C8">
            <w:pPr>
              <w:rPr>
                <w:b/>
                <w:sz w:val="24"/>
              </w:rPr>
            </w:pPr>
            <w:proofErr w:type="spellStart"/>
            <w:r w:rsidRPr="005C58D2">
              <w:rPr>
                <w:b/>
                <w:sz w:val="24"/>
              </w:rPr>
              <w:t>Чернушский</w:t>
            </w:r>
            <w:proofErr w:type="spellEnd"/>
          </w:p>
        </w:tc>
        <w:tc>
          <w:tcPr>
            <w:tcW w:w="1549" w:type="dxa"/>
          </w:tcPr>
          <w:p w:rsidR="009A6AB0" w:rsidRPr="003B4B0A" w:rsidRDefault="002B4F26" w:rsidP="002B4F26">
            <w:pPr>
              <w:jc w:val="center"/>
              <w:rPr>
                <w:b/>
                <w:sz w:val="24"/>
              </w:rPr>
            </w:pPr>
            <w:r>
              <w:rPr>
                <w:b/>
                <w:sz w:val="24"/>
              </w:rPr>
              <w:t>19</w:t>
            </w:r>
            <w:r w:rsidR="009A6AB0">
              <w:rPr>
                <w:b/>
                <w:sz w:val="24"/>
              </w:rPr>
              <w:t>.06</w:t>
            </w:r>
          </w:p>
        </w:tc>
        <w:tc>
          <w:tcPr>
            <w:tcW w:w="1905" w:type="dxa"/>
          </w:tcPr>
          <w:p w:rsidR="009A6AB0" w:rsidRDefault="009A6AB0" w:rsidP="004F31C8">
            <w:pPr>
              <w:jc w:val="center"/>
              <w:rPr>
                <w:sz w:val="24"/>
              </w:rPr>
            </w:pPr>
            <w:r>
              <w:rPr>
                <w:sz w:val="24"/>
              </w:rPr>
              <w:t>13-00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8</w:t>
            </w:r>
          </w:p>
        </w:tc>
        <w:tc>
          <w:tcPr>
            <w:tcW w:w="3774" w:type="dxa"/>
          </w:tcPr>
          <w:p w:rsidR="009A6AB0" w:rsidRPr="002E6EC2" w:rsidRDefault="009A6AB0" w:rsidP="004F31C8">
            <w:pPr>
              <w:rPr>
                <w:b/>
                <w:sz w:val="24"/>
              </w:rPr>
            </w:pPr>
            <w:proofErr w:type="spellStart"/>
            <w:r w:rsidRPr="002E6EC2">
              <w:rPr>
                <w:b/>
                <w:sz w:val="24"/>
              </w:rPr>
              <w:t>Зимнякский</w:t>
            </w:r>
            <w:proofErr w:type="spellEnd"/>
          </w:p>
        </w:tc>
        <w:tc>
          <w:tcPr>
            <w:tcW w:w="1549" w:type="dxa"/>
          </w:tcPr>
          <w:p w:rsidR="009A6AB0" w:rsidRDefault="009A6AB0" w:rsidP="002B4F26">
            <w:pPr>
              <w:jc w:val="center"/>
              <w:rPr>
                <w:b/>
                <w:sz w:val="24"/>
              </w:rPr>
            </w:pPr>
            <w:r>
              <w:rPr>
                <w:b/>
                <w:sz w:val="24"/>
              </w:rPr>
              <w:t>2</w:t>
            </w:r>
            <w:r w:rsidR="002B4F26">
              <w:rPr>
                <w:b/>
                <w:sz w:val="24"/>
              </w:rPr>
              <w:t>7</w:t>
            </w:r>
            <w:r>
              <w:rPr>
                <w:b/>
                <w:sz w:val="24"/>
              </w:rPr>
              <w:t>.06</w:t>
            </w:r>
          </w:p>
        </w:tc>
        <w:tc>
          <w:tcPr>
            <w:tcW w:w="1905" w:type="dxa"/>
          </w:tcPr>
          <w:p w:rsidR="009A6AB0" w:rsidRDefault="009A6AB0" w:rsidP="004F31C8">
            <w:pPr>
              <w:jc w:val="center"/>
              <w:rPr>
                <w:sz w:val="24"/>
              </w:rPr>
            </w:pPr>
            <w:r>
              <w:rPr>
                <w:sz w:val="24"/>
              </w:rPr>
              <w:t>9-00</w:t>
            </w:r>
          </w:p>
        </w:tc>
        <w:tc>
          <w:tcPr>
            <w:tcW w:w="1512" w:type="dxa"/>
          </w:tcPr>
          <w:p w:rsidR="009A6AB0" w:rsidRDefault="009A6AB0" w:rsidP="004F31C8">
            <w:pPr>
              <w:rPr>
                <w:sz w:val="24"/>
              </w:rPr>
            </w:pPr>
            <w:r>
              <w:rPr>
                <w:sz w:val="24"/>
              </w:rPr>
              <w:t>у здания адм. с/п</w:t>
            </w:r>
          </w:p>
        </w:tc>
      </w:tr>
      <w:tr w:rsidR="009A6AB0" w:rsidTr="004F31C8">
        <w:tc>
          <w:tcPr>
            <w:tcW w:w="831" w:type="dxa"/>
          </w:tcPr>
          <w:p w:rsidR="009A6AB0" w:rsidRDefault="009A6AB0" w:rsidP="004F31C8">
            <w:pPr>
              <w:jc w:val="center"/>
              <w:rPr>
                <w:sz w:val="24"/>
              </w:rPr>
            </w:pPr>
            <w:r>
              <w:rPr>
                <w:sz w:val="24"/>
              </w:rPr>
              <w:t>9</w:t>
            </w:r>
          </w:p>
        </w:tc>
        <w:tc>
          <w:tcPr>
            <w:tcW w:w="3774" w:type="dxa"/>
          </w:tcPr>
          <w:p w:rsidR="009A6AB0" w:rsidRPr="00DE4E32" w:rsidRDefault="009A6AB0" w:rsidP="004F31C8">
            <w:pPr>
              <w:rPr>
                <w:b/>
                <w:sz w:val="24"/>
              </w:rPr>
            </w:pPr>
            <w:proofErr w:type="spellStart"/>
            <w:r w:rsidRPr="00DE4E32">
              <w:rPr>
                <w:b/>
                <w:sz w:val="24"/>
              </w:rPr>
              <w:t>Бурашевский</w:t>
            </w:r>
            <w:proofErr w:type="spellEnd"/>
          </w:p>
        </w:tc>
        <w:tc>
          <w:tcPr>
            <w:tcW w:w="1549" w:type="dxa"/>
          </w:tcPr>
          <w:p w:rsidR="009A6AB0" w:rsidRDefault="009A6AB0" w:rsidP="002B4F26">
            <w:pPr>
              <w:jc w:val="center"/>
              <w:rPr>
                <w:b/>
                <w:sz w:val="24"/>
              </w:rPr>
            </w:pPr>
            <w:r>
              <w:rPr>
                <w:b/>
                <w:sz w:val="24"/>
              </w:rPr>
              <w:t>2</w:t>
            </w:r>
            <w:r w:rsidR="002B4F26">
              <w:rPr>
                <w:b/>
                <w:sz w:val="24"/>
              </w:rPr>
              <w:t>8</w:t>
            </w:r>
            <w:r>
              <w:rPr>
                <w:b/>
                <w:sz w:val="24"/>
              </w:rPr>
              <w:t>.06</w:t>
            </w:r>
          </w:p>
        </w:tc>
        <w:tc>
          <w:tcPr>
            <w:tcW w:w="1905" w:type="dxa"/>
          </w:tcPr>
          <w:p w:rsidR="009A6AB0" w:rsidRDefault="009A6AB0" w:rsidP="004F31C8">
            <w:pPr>
              <w:jc w:val="center"/>
              <w:rPr>
                <w:sz w:val="24"/>
              </w:rPr>
            </w:pPr>
            <w:r>
              <w:rPr>
                <w:sz w:val="24"/>
              </w:rPr>
              <w:t>13-00</w:t>
            </w:r>
          </w:p>
        </w:tc>
        <w:tc>
          <w:tcPr>
            <w:tcW w:w="1512" w:type="dxa"/>
          </w:tcPr>
          <w:p w:rsidR="009A6AB0" w:rsidRDefault="009A6AB0" w:rsidP="004F31C8">
            <w:pPr>
              <w:rPr>
                <w:sz w:val="24"/>
              </w:rPr>
            </w:pPr>
            <w:r>
              <w:rPr>
                <w:sz w:val="24"/>
              </w:rPr>
              <w:t>у здания адм. с/п</w:t>
            </w:r>
          </w:p>
        </w:tc>
      </w:tr>
    </w:tbl>
    <w:p w:rsidR="009A6AB0" w:rsidRDefault="009A6AB0" w:rsidP="009A6AB0">
      <w:pPr>
        <w:jc w:val="both"/>
        <w:rPr>
          <w:sz w:val="28"/>
          <w:szCs w:val="28"/>
        </w:rPr>
      </w:pPr>
    </w:p>
    <w:p w:rsidR="009A6AB0" w:rsidRDefault="009A6AB0" w:rsidP="009A6AB0">
      <w:pPr>
        <w:jc w:val="both"/>
        <w:rPr>
          <w:sz w:val="28"/>
          <w:szCs w:val="28"/>
        </w:rPr>
      </w:pPr>
      <w:r>
        <w:rPr>
          <w:sz w:val="28"/>
          <w:szCs w:val="28"/>
        </w:rPr>
        <w:t xml:space="preserve">   </w:t>
      </w:r>
      <w:r w:rsidRPr="00380DAC">
        <w:rPr>
          <w:sz w:val="28"/>
          <w:szCs w:val="28"/>
        </w:rPr>
        <w:t>Примечание: тракторы и тракторные прицепы, принадлежащие фермерским хозяйствам и частным лицам</w:t>
      </w:r>
      <w:r w:rsidR="0094451F">
        <w:rPr>
          <w:sz w:val="28"/>
          <w:szCs w:val="28"/>
        </w:rPr>
        <w:t>,</w:t>
      </w:r>
      <w:r w:rsidRPr="00380DAC">
        <w:rPr>
          <w:sz w:val="28"/>
          <w:szCs w:val="28"/>
        </w:rPr>
        <w:t xml:space="preserve"> представляются на технический осмотр в сроки, установленные для проведения годового технического осмотра в предприятиях и организациях АПК района. Трактора и тракторные прицепы, принадлежащие частным лицам, проживающим в п. </w:t>
      </w:r>
      <w:proofErr w:type="spellStart"/>
      <w:r w:rsidRPr="00380DAC">
        <w:rPr>
          <w:sz w:val="28"/>
          <w:szCs w:val="28"/>
        </w:rPr>
        <w:t>Кильмезь</w:t>
      </w:r>
      <w:proofErr w:type="spellEnd"/>
      <w:r w:rsidRPr="00380DAC">
        <w:rPr>
          <w:sz w:val="28"/>
          <w:szCs w:val="28"/>
        </w:rPr>
        <w:t>, предоставляются на годовой технический осмотр по понедельникам и пятницам.</w:t>
      </w:r>
    </w:p>
    <w:p w:rsidR="00D8183D" w:rsidRDefault="00D8183D" w:rsidP="009A6AB0">
      <w:pPr>
        <w:jc w:val="both"/>
        <w:rPr>
          <w:sz w:val="24"/>
          <w:szCs w:val="24"/>
        </w:rPr>
      </w:pPr>
      <w:bookmarkStart w:id="0" w:name="_GoBack"/>
      <w:bookmarkEnd w:id="0"/>
    </w:p>
    <w:sectPr w:rsidR="00D81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58B3"/>
    <w:multiLevelType w:val="hybridMultilevel"/>
    <w:tmpl w:val="5D46DF78"/>
    <w:lvl w:ilvl="0" w:tplc="3DFA04B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0E"/>
    <w:rsid w:val="002B4F26"/>
    <w:rsid w:val="00366FA2"/>
    <w:rsid w:val="0043290E"/>
    <w:rsid w:val="00511EE5"/>
    <w:rsid w:val="0094451F"/>
    <w:rsid w:val="009A6AB0"/>
    <w:rsid w:val="009C2C98"/>
    <w:rsid w:val="00BF3E7E"/>
    <w:rsid w:val="00D32CBF"/>
    <w:rsid w:val="00D8183D"/>
    <w:rsid w:val="00FA2D61"/>
    <w:rsid w:val="00FB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45CF0F-4DFF-4261-BEDC-D83835AA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A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6AB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AB0"/>
    <w:rPr>
      <w:rFonts w:ascii="Times New Roman" w:eastAsia="Times New Roman" w:hAnsi="Times New Roman" w:cs="Times New Roman"/>
      <w:sz w:val="28"/>
      <w:szCs w:val="20"/>
      <w:lang w:eastAsia="ru-RU"/>
    </w:rPr>
  </w:style>
  <w:style w:type="paragraph" w:styleId="a3">
    <w:name w:val="Body Text Indent"/>
    <w:basedOn w:val="a"/>
    <w:link w:val="a4"/>
    <w:rsid w:val="009A6AB0"/>
    <w:pPr>
      <w:ind w:firstLine="851"/>
      <w:jc w:val="both"/>
    </w:pPr>
    <w:rPr>
      <w:sz w:val="28"/>
    </w:rPr>
  </w:style>
  <w:style w:type="character" w:customStyle="1" w:styleId="a4">
    <w:name w:val="Основной текст с отступом Знак"/>
    <w:basedOn w:val="a0"/>
    <w:link w:val="a3"/>
    <w:rsid w:val="009A6AB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12</cp:revision>
  <dcterms:created xsi:type="dcterms:W3CDTF">2018-01-24T05:08:00Z</dcterms:created>
  <dcterms:modified xsi:type="dcterms:W3CDTF">2018-02-21T05:23:00Z</dcterms:modified>
</cp:coreProperties>
</file>