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FA" w:rsidRDefault="002476FA" w:rsidP="002476FA">
      <w:pPr>
        <w:jc w:val="center"/>
        <w:rPr>
          <w:sz w:val="20"/>
        </w:rPr>
      </w:pPr>
      <w:r>
        <w:rPr>
          <w:sz w:val="20"/>
        </w:rPr>
        <w:t>ВИДЫ АДМИНИСТРАТИВНЫХ ПРАВОНАРУШЕНИЙ</w:t>
      </w:r>
    </w:p>
    <w:p w:rsidR="002476FA" w:rsidRDefault="002476FA" w:rsidP="002476FA">
      <w:pPr>
        <w:jc w:val="both"/>
        <w:rPr>
          <w:sz w:val="20"/>
        </w:rPr>
      </w:pPr>
    </w:p>
    <w:p w:rsidR="002476FA" w:rsidRDefault="002476FA" w:rsidP="002476FA">
      <w:pPr>
        <w:jc w:val="both"/>
        <w:rPr>
          <w:sz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029"/>
        <w:gridCol w:w="1922"/>
        <w:gridCol w:w="971"/>
        <w:gridCol w:w="1998"/>
      </w:tblGrid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29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административного правонарушения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Нарушенная норма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КоАП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 штрафа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(рубли)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29" w:type="dxa"/>
          </w:tcPr>
          <w:p w:rsidR="002476FA" w:rsidRDefault="002476FA" w:rsidP="00E940C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Нарушение правил государственной регистрации ТС в случае, если такая регистрация обязательна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 1.5 «Правил гос. регистрации тракторов…в РФ»</w:t>
            </w:r>
          </w:p>
        </w:tc>
        <w:tc>
          <w:tcPr>
            <w:tcW w:w="971" w:type="dxa"/>
          </w:tcPr>
          <w:p w:rsidR="002476FA" w:rsidRDefault="005C5965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 1 </w:t>
            </w:r>
            <w:r w:rsidR="002476FA">
              <w:rPr>
                <w:sz w:val="20"/>
              </w:rPr>
              <w:t>19.22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1998" w:type="dxa"/>
          </w:tcPr>
          <w:p w:rsidR="002476FA" w:rsidRDefault="002476FA" w:rsidP="00316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3160CC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 w:rsidR="003160CC">
              <w:rPr>
                <w:sz w:val="20"/>
              </w:rPr>
              <w:t>-2000 на граждан, 20</w:t>
            </w:r>
            <w:r>
              <w:rPr>
                <w:sz w:val="20"/>
              </w:rPr>
              <w:t>00-3</w:t>
            </w:r>
            <w:r w:rsidR="003160CC">
              <w:rPr>
                <w:sz w:val="20"/>
              </w:rPr>
              <w:t>5</w:t>
            </w:r>
            <w:r>
              <w:rPr>
                <w:sz w:val="20"/>
              </w:rPr>
              <w:t xml:space="preserve">00 на </w:t>
            </w:r>
            <w:proofErr w:type="spellStart"/>
            <w:r>
              <w:rPr>
                <w:sz w:val="20"/>
              </w:rPr>
              <w:t>д.л</w:t>
            </w:r>
            <w:proofErr w:type="spellEnd"/>
            <w:r>
              <w:rPr>
                <w:sz w:val="20"/>
              </w:rPr>
              <w:t xml:space="preserve">., </w:t>
            </w:r>
            <w:r w:rsidR="003160CC">
              <w:rPr>
                <w:sz w:val="20"/>
              </w:rPr>
              <w:t>5</w:t>
            </w:r>
            <w:r>
              <w:rPr>
                <w:sz w:val="20"/>
              </w:rPr>
              <w:t>000-</w:t>
            </w:r>
            <w:r w:rsidR="003160CC">
              <w:rPr>
                <w:sz w:val="20"/>
              </w:rPr>
              <w:t>10</w:t>
            </w:r>
            <w:r>
              <w:rPr>
                <w:sz w:val="20"/>
              </w:rPr>
              <w:t>000 на юридических лиц</w:t>
            </w:r>
          </w:p>
        </w:tc>
      </w:tr>
      <w:tr w:rsidR="002476FA" w:rsidTr="00E940C4">
        <w:trPr>
          <w:cantSplit/>
          <w:trHeight w:val="597"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Эксплуатация ТС лицом, не имеющим при себе документов, предусмотренных ПДД (с указанием вида документа)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П.2.1.1 ПДД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 w:val="restart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или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100-300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или лишение граждан права управления от 3 до 6 месяцев,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принятия 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решения о лишении права материалы направляются </w:t>
            </w:r>
            <w:r w:rsidR="005C5965">
              <w:rPr>
                <w:sz w:val="20"/>
              </w:rPr>
              <w:t>в</w:t>
            </w:r>
            <w:r>
              <w:rPr>
                <w:sz w:val="20"/>
              </w:rPr>
              <w:t xml:space="preserve"> суд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029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 ТС, не зарегистрированным в установленном порядке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П.1 ОП по допуску ТС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Управление ТС, не прошедшим ГТО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 11 ОП по допуску ТС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029" w:type="dxa"/>
          </w:tcPr>
          <w:p w:rsidR="002476FA" w:rsidRDefault="002476FA" w:rsidP="005C5965">
            <w:pPr>
              <w:rPr>
                <w:sz w:val="20"/>
              </w:rPr>
            </w:pPr>
            <w:r>
              <w:rPr>
                <w:sz w:val="20"/>
              </w:rPr>
              <w:t>Эксплуатация ТС с неисправностями, при которых запрещена эксплуатация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2.3.1 ПДД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Эксплуатация ТС без ГРЗ; с ГРЗ, но установленным с нарушением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2 ОП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Эксплуатация ТС лицом, не имеющим права управления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2.1.1 ПДД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Передача ТС в эксплуатацию лицу, не имеющему права управления ТС данной категории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2.7 ПДД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  <w:trHeight w:val="587"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Эксплуатация ТС лицом, не имеющим права управления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2.1.1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Выпуск в эксплуатацию переоборудованного без разрешения, неисправного, не зарегистрированного в установленном порядке, не прошедшего ГТО ТС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12 ОП</w:t>
            </w: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 w:val="restart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или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500-1000 на должностных лиц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rPr>
          <w:cantSplit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Допуск к эксплуатации ТС лица, не имеющего права управления, в нетрезвом состоянии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12 ОП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998" w:type="dxa"/>
            <w:vMerge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в срок законного предписания инспектора </w:t>
            </w:r>
            <w:proofErr w:type="spellStart"/>
            <w:r>
              <w:rPr>
                <w:sz w:val="20"/>
              </w:rPr>
              <w:t>Гостехнадзора</w:t>
            </w:r>
            <w:proofErr w:type="spellEnd"/>
            <w:r>
              <w:rPr>
                <w:sz w:val="20"/>
              </w:rPr>
              <w:t xml:space="preserve"> об устранении нарушений законодательства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ч.1 ст. 19.5</w:t>
            </w:r>
          </w:p>
        </w:tc>
        <w:tc>
          <w:tcPr>
            <w:tcW w:w="1998" w:type="dxa"/>
          </w:tcPr>
          <w:p w:rsidR="002476FA" w:rsidRDefault="002476FA" w:rsidP="005C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300-500 на граждан, 1000-2000 или дисквалификация </w:t>
            </w:r>
            <w:r w:rsidR="005C5965">
              <w:rPr>
                <w:sz w:val="20"/>
              </w:rPr>
              <w:t>до 3 лет</w:t>
            </w:r>
            <w:r>
              <w:rPr>
                <w:sz w:val="20"/>
              </w:rPr>
              <w:t xml:space="preserve"> д.л.,10000-20000 на юр. лиц, дела передаются в суд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 xml:space="preserve">Неповиновение законному распоряжению инспектора </w:t>
            </w:r>
            <w:proofErr w:type="spellStart"/>
            <w:r>
              <w:rPr>
                <w:sz w:val="20"/>
              </w:rPr>
              <w:t>Гостехнадзора</w:t>
            </w:r>
            <w:proofErr w:type="spellEnd"/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ч.1 ст. 19.4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Предупреждение или 500-1000 на граждан, 2000-4000 на </w:t>
            </w:r>
            <w:proofErr w:type="spellStart"/>
            <w:r>
              <w:rPr>
                <w:sz w:val="20"/>
              </w:rPr>
              <w:t>д.л</w:t>
            </w:r>
            <w:proofErr w:type="spellEnd"/>
            <w:r>
              <w:rPr>
                <w:sz w:val="20"/>
              </w:rPr>
              <w:t>., Дела передаются в суд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Непринятие мер по устранению причин и условий, способствовавших совершению административных правонарушения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19.6</w:t>
            </w:r>
          </w:p>
        </w:tc>
        <w:tc>
          <w:tcPr>
            <w:tcW w:w="1998" w:type="dxa"/>
          </w:tcPr>
          <w:p w:rsidR="002476FA" w:rsidRDefault="00903F47" w:rsidP="00903F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2476FA">
              <w:rPr>
                <w:sz w:val="20"/>
              </w:rPr>
              <w:t>00-5</w:t>
            </w:r>
            <w:r>
              <w:rPr>
                <w:sz w:val="20"/>
              </w:rPr>
              <w:t>0</w:t>
            </w:r>
            <w:r w:rsidR="002476FA">
              <w:rPr>
                <w:sz w:val="20"/>
              </w:rPr>
              <w:t>00 на должностных лиц, дела передаются в суд</w:t>
            </w:r>
          </w:p>
        </w:tc>
      </w:tr>
      <w:tr w:rsidR="002476FA" w:rsidTr="00E940C4">
        <w:trPr>
          <w:trHeight w:val="902"/>
        </w:trPr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 xml:space="preserve">Непредставление в инспекцию </w:t>
            </w:r>
            <w:proofErr w:type="spellStart"/>
            <w:r>
              <w:rPr>
                <w:sz w:val="20"/>
              </w:rPr>
              <w:t>Гостехнадзора</w:t>
            </w:r>
            <w:proofErr w:type="spellEnd"/>
            <w:r>
              <w:rPr>
                <w:sz w:val="20"/>
              </w:rPr>
              <w:t xml:space="preserve"> сведений, необходимых для осуществления законной деятельности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100-300 на граждан, 300-500 на </w:t>
            </w:r>
            <w:proofErr w:type="spellStart"/>
            <w:r>
              <w:rPr>
                <w:sz w:val="20"/>
              </w:rPr>
              <w:t>д.л</w:t>
            </w:r>
            <w:proofErr w:type="spellEnd"/>
            <w:r>
              <w:rPr>
                <w:sz w:val="20"/>
              </w:rPr>
              <w:t>., 3000-5000 на юр. лиц. Дела передаются в суд.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029" w:type="dxa"/>
          </w:tcPr>
          <w:p w:rsidR="002476FA" w:rsidRDefault="002476FA" w:rsidP="005C5965">
            <w:pPr>
              <w:rPr>
                <w:sz w:val="20"/>
              </w:rPr>
            </w:pPr>
            <w:r>
              <w:rPr>
                <w:sz w:val="20"/>
              </w:rPr>
              <w:t>Умышленное невыполнение законных требований должностного лица, осуществляющего производство по делу об АП</w:t>
            </w:r>
          </w:p>
        </w:tc>
        <w:tc>
          <w:tcPr>
            <w:tcW w:w="192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1998" w:type="dxa"/>
          </w:tcPr>
          <w:p w:rsidR="002476FA" w:rsidRDefault="002476FA" w:rsidP="005C5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1000-1500 на граждан, 2000-3000 на д.</w:t>
            </w:r>
            <w:r w:rsidR="005C5965">
              <w:rPr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 w:rsidR="009C3237">
              <w:rPr>
                <w:sz w:val="20"/>
              </w:rPr>
              <w:t>, 50000-100000 на юр,</w:t>
            </w:r>
            <w:r w:rsidR="00C6621A">
              <w:rPr>
                <w:sz w:val="20"/>
              </w:rPr>
              <w:t xml:space="preserve"> </w:t>
            </w:r>
            <w:r w:rsidR="009C3237">
              <w:rPr>
                <w:sz w:val="20"/>
              </w:rPr>
              <w:t>лиц</w:t>
            </w:r>
            <w:r>
              <w:rPr>
                <w:sz w:val="20"/>
              </w:rPr>
              <w:t>. Дела передаются в суд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105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Заведомо ложные показания свидетеля, специалиста, эксперта, неверный перевод при производстве по делу об АП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1000-1500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дела передаются в суд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Неуплата административного штрафа в срок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ч.1 ст.20.25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штраф в двукратном размере </w:t>
            </w:r>
            <w:r w:rsidR="00C6621A">
              <w:rPr>
                <w:sz w:val="20"/>
              </w:rPr>
              <w:t xml:space="preserve">не менее 1000 </w:t>
            </w:r>
            <w:r>
              <w:rPr>
                <w:sz w:val="20"/>
              </w:rPr>
              <w:t>либо административный арест до 15 суток. Дела передаются в суд.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Выпуск в эксплуатацию ТС с превышением нормативов содержания загрязняющих веществ в выбросах либо нормативов уровня шума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8.22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500-1000 на должностных лиц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</w:p>
        </w:tc>
        <w:tc>
          <w:tcPr>
            <w:tcW w:w="4029" w:type="dxa"/>
          </w:tcPr>
          <w:p w:rsidR="002476FA" w:rsidRDefault="002476FA" w:rsidP="00E940C4">
            <w:pPr>
              <w:rPr>
                <w:sz w:val="20"/>
              </w:rPr>
            </w:pPr>
            <w:r>
              <w:rPr>
                <w:sz w:val="20"/>
              </w:rPr>
              <w:t>Эксплуатация ТС с превышением нормативов содержания загрязняющих веществ в выбросах либо нормативов шума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или</w:t>
            </w:r>
          </w:p>
          <w:p w:rsidR="002476FA" w:rsidRDefault="00E41164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76FA">
              <w:rPr>
                <w:sz w:val="20"/>
              </w:rPr>
              <w:t>00 на граждан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29" w:type="dxa"/>
          </w:tcPr>
          <w:p w:rsidR="002476FA" w:rsidRPr="00B712BB" w:rsidRDefault="002476FA" w:rsidP="00E940C4">
            <w:pPr>
              <w:rPr>
                <w:sz w:val="20"/>
                <w:szCs w:val="20"/>
              </w:rPr>
            </w:pPr>
            <w:r w:rsidRPr="00B712BB">
              <w:rPr>
                <w:sz w:val="20"/>
                <w:szCs w:val="20"/>
              </w:rPr>
              <w:t>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 1 ст.12.37</w:t>
            </w:r>
          </w:p>
        </w:tc>
        <w:tc>
          <w:tcPr>
            <w:tcW w:w="1998" w:type="dxa"/>
          </w:tcPr>
          <w:p w:rsidR="002476FA" w:rsidRDefault="00E96414" w:rsidP="00E96414">
            <w:pPr>
              <w:tabs>
                <w:tab w:val="left" w:pos="210"/>
                <w:tab w:val="center" w:pos="891"/>
              </w:tabs>
              <w:rPr>
                <w:sz w:val="20"/>
              </w:rPr>
            </w:pPr>
            <w:r>
              <w:rPr>
                <w:sz w:val="20"/>
              </w:rPr>
              <w:tab/>
              <w:t>5</w:t>
            </w:r>
            <w:r w:rsidR="002476FA">
              <w:rPr>
                <w:sz w:val="20"/>
              </w:rPr>
              <w:t>00 на граждан</w:t>
            </w:r>
          </w:p>
        </w:tc>
      </w:tr>
      <w:tr w:rsidR="002476FA" w:rsidTr="00E940C4">
        <w:tc>
          <w:tcPr>
            <w:tcW w:w="652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29" w:type="dxa"/>
          </w:tcPr>
          <w:p w:rsidR="002476FA" w:rsidRPr="00B712BB" w:rsidRDefault="002476FA" w:rsidP="00E940C4">
            <w:pPr>
              <w:rPr>
                <w:sz w:val="20"/>
                <w:szCs w:val="20"/>
              </w:rPr>
            </w:pPr>
            <w:r w:rsidRPr="00B712BB">
              <w:rPr>
                <w:sz w:val="20"/>
                <w:szCs w:val="20"/>
              </w:rPr>
              <w:t>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      </w:r>
          </w:p>
        </w:tc>
        <w:tc>
          <w:tcPr>
            <w:tcW w:w="1922" w:type="dxa"/>
          </w:tcPr>
          <w:p w:rsidR="002476FA" w:rsidRDefault="002476FA" w:rsidP="00E940C4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 2   </w:t>
            </w:r>
          </w:p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12.37</w:t>
            </w:r>
          </w:p>
        </w:tc>
        <w:tc>
          <w:tcPr>
            <w:tcW w:w="1998" w:type="dxa"/>
          </w:tcPr>
          <w:p w:rsidR="002476FA" w:rsidRDefault="002476FA" w:rsidP="00E94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на граждан</w:t>
            </w:r>
          </w:p>
        </w:tc>
      </w:tr>
    </w:tbl>
    <w:p w:rsidR="002476FA" w:rsidRDefault="002476FA" w:rsidP="002476FA"/>
    <w:p w:rsidR="008C6C17" w:rsidRDefault="008C6C17"/>
    <w:sectPr w:rsidR="008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1925C5"/>
    <w:rsid w:val="002476FA"/>
    <w:rsid w:val="003160CC"/>
    <w:rsid w:val="004141BD"/>
    <w:rsid w:val="005C5965"/>
    <w:rsid w:val="008C6C17"/>
    <w:rsid w:val="00903F47"/>
    <w:rsid w:val="009C3237"/>
    <w:rsid w:val="00C6621A"/>
    <w:rsid w:val="00E41164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C897-E399-4858-A99E-91DA978C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10</cp:revision>
  <cp:lastPrinted>2017-06-26T10:45:00Z</cp:lastPrinted>
  <dcterms:created xsi:type="dcterms:W3CDTF">2017-06-23T11:50:00Z</dcterms:created>
  <dcterms:modified xsi:type="dcterms:W3CDTF">2017-06-26T11:02:00Z</dcterms:modified>
</cp:coreProperties>
</file>