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FF" w:rsidRPr="0036200F" w:rsidRDefault="006A50FF" w:rsidP="006A50FF">
      <w:pPr>
        <w:pStyle w:val="a6"/>
        <w:jc w:val="right"/>
        <w:rPr>
          <w:b/>
          <w:bCs/>
          <w:sz w:val="24"/>
          <w:szCs w:val="24"/>
        </w:rPr>
      </w:pPr>
      <w:r w:rsidRPr="0036200F">
        <w:rPr>
          <w:b/>
          <w:bCs/>
          <w:sz w:val="24"/>
          <w:szCs w:val="24"/>
        </w:rPr>
        <w:t>ПРОЕКТ</w:t>
      </w:r>
    </w:p>
    <w:p w:rsidR="006A50FF" w:rsidRPr="0036200F" w:rsidRDefault="006A50FF" w:rsidP="00C35FB2">
      <w:pPr>
        <w:pStyle w:val="a6"/>
        <w:tabs>
          <w:tab w:val="center" w:pos="5386"/>
          <w:tab w:val="right" w:pos="10772"/>
        </w:tabs>
        <w:rPr>
          <w:rFonts w:eastAsiaTheme="minorHAnsi"/>
          <w:b/>
          <w:sz w:val="24"/>
          <w:szCs w:val="24"/>
          <w:lang w:eastAsia="en-US"/>
        </w:rPr>
      </w:pPr>
      <w:r w:rsidRPr="0036200F">
        <w:rPr>
          <w:rFonts w:eastAsiaTheme="minorHAnsi"/>
          <w:b/>
          <w:sz w:val="24"/>
          <w:szCs w:val="24"/>
          <w:lang w:eastAsia="en-US"/>
        </w:rPr>
        <w:t>ПРОГРАММА</w:t>
      </w:r>
    </w:p>
    <w:p w:rsidR="006A50FF" w:rsidRPr="0036200F" w:rsidRDefault="006A50FF" w:rsidP="00C35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00F">
        <w:rPr>
          <w:rFonts w:ascii="Times New Roman" w:hAnsi="Times New Roman" w:cs="Times New Roman"/>
          <w:b/>
          <w:sz w:val="24"/>
          <w:szCs w:val="24"/>
        </w:rPr>
        <w:t>МЕЖРЕГИОНАЛЬНОГО ФОРУМА</w:t>
      </w:r>
    </w:p>
    <w:p w:rsidR="006A50FF" w:rsidRPr="0036200F" w:rsidRDefault="006A50FF" w:rsidP="00C35F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00F">
        <w:rPr>
          <w:rFonts w:ascii="Times New Roman" w:hAnsi="Times New Roman" w:cs="Times New Roman"/>
          <w:b/>
          <w:sz w:val="24"/>
          <w:szCs w:val="24"/>
        </w:rPr>
        <w:t>«ФРАНЧАЙЗИНГ</w:t>
      </w:r>
      <w:r w:rsidR="008B1F4D">
        <w:rPr>
          <w:rFonts w:ascii="Times New Roman" w:hAnsi="Times New Roman" w:cs="Times New Roman"/>
          <w:b/>
          <w:sz w:val="24"/>
          <w:szCs w:val="24"/>
        </w:rPr>
        <w:t>ОВЫЕ РЕШЕНИЯ</w:t>
      </w:r>
      <w:r w:rsidRPr="0036200F">
        <w:rPr>
          <w:rFonts w:ascii="Times New Roman" w:hAnsi="Times New Roman" w:cs="Times New Roman"/>
          <w:b/>
          <w:sz w:val="24"/>
          <w:szCs w:val="24"/>
        </w:rPr>
        <w:t xml:space="preserve"> ДЛЯ МАЛОГО БИЗНЕСА»</w:t>
      </w:r>
    </w:p>
    <w:p w:rsidR="006A50FF" w:rsidRPr="0036200F" w:rsidRDefault="006A50FF" w:rsidP="00C35F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00F">
        <w:rPr>
          <w:rFonts w:ascii="Times New Roman" w:hAnsi="Times New Roman" w:cs="Times New Roman"/>
          <w:b/>
          <w:sz w:val="24"/>
          <w:szCs w:val="24"/>
        </w:rPr>
        <w:t>14 октября 2016 года</w:t>
      </w:r>
    </w:p>
    <w:p w:rsidR="006A50FF" w:rsidRPr="0036200F" w:rsidRDefault="006A50FF" w:rsidP="00C35FB2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r w:rsidRPr="003620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Время проведения: </w:t>
      </w:r>
      <w:r w:rsidRPr="0036200F">
        <w:rPr>
          <w:rFonts w:ascii="Times New Roman" w:hAnsi="Times New Roman" w:cs="Times New Roman"/>
          <w:sz w:val="24"/>
          <w:szCs w:val="24"/>
        </w:rPr>
        <w:t>09.00 – 17.00</w:t>
      </w:r>
    </w:p>
    <w:p w:rsidR="00C35FB2" w:rsidRDefault="006A50FF" w:rsidP="00C35FB2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r w:rsidRPr="003620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Место проведения: </w:t>
      </w:r>
      <w:r w:rsidRPr="0036200F">
        <w:rPr>
          <w:rFonts w:ascii="Times New Roman" w:hAnsi="Times New Roman" w:cs="Times New Roman"/>
          <w:sz w:val="24"/>
          <w:szCs w:val="24"/>
        </w:rPr>
        <w:t xml:space="preserve">г. Киров, ул. Красноармейская, д. 19 </w:t>
      </w:r>
    </w:p>
    <w:p w:rsidR="006A50FF" w:rsidRPr="0036200F" w:rsidRDefault="006A50FF" w:rsidP="00C35FB2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r w:rsidRPr="0036200F">
        <w:rPr>
          <w:rFonts w:ascii="Times New Roman" w:hAnsi="Times New Roman" w:cs="Times New Roman"/>
          <w:sz w:val="24"/>
          <w:szCs w:val="24"/>
        </w:rPr>
        <w:t>(</w:t>
      </w:r>
      <w:r w:rsidR="00C21551">
        <w:rPr>
          <w:rFonts w:ascii="Times New Roman" w:hAnsi="Times New Roman" w:cs="Times New Roman"/>
          <w:sz w:val="24"/>
          <w:szCs w:val="24"/>
        </w:rPr>
        <w:t xml:space="preserve">КОГКУ </w:t>
      </w:r>
      <w:r w:rsidRPr="0036200F">
        <w:rPr>
          <w:rFonts w:ascii="Times New Roman" w:hAnsi="Times New Roman" w:cs="Times New Roman"/>
          <w:sz w:val="24"/>
          <w:szCs w:val="24"/>
        </w:rPr>
        <w:t>«</w:t>
      </w:r>
      <w:r w:rsidR="00C21551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Pr="0036200F">
        <w:rPr>
          <w:rFonts w:ascii="Times New Roman" w:hAnsi="Times New Roman" w:cs="Times New Roman"/>
          <w:sz w:val="24"/>
          <w:szCs w:val="24"/>
        </w:rPr>
        <w:t>Дворец молодежи»)</w:t>
      </w:r>
    </w:p>
    <w:p w:rsidR="00057974" w:rsidRPr="0036200F" w:rsidRDefault="00057974" w:rsidP="0005797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57974" w:rsidRPr="0036200F" w:rsidRDefault="00057974" w:rsidP="00057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00F">
        <w:rPr>
          <w:rFonts w:ascii="Times New Roman" w:hAnsi="Times New Roman" w:cs="Times New Roman"/>
          <w:b/>
          <w:bCs/>
          <w:sz w:val="24"/>
          <w:szCs w:val="24"/>
        </w:rPr>
        <w:t>Организаторы:</w:t>
      </w:r>
      <w:r w:rsidRPr="00362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00F">
        <w:rPr>
          <w:rFonts w:ascii="Times New Roman" w:hAnsi="Times New Roman" w:cs="Times New Roman"/>
          <w:sz w:val="24"/>
          <w:szCs w:val="24"/>
        </w:rPr>
        <w:t>министерство развития предпринимательства, торговли и в</w:t>
      </w:r>
      <w:r w:rsidR="00C21551">
        <w:rPr>
          <w:rFonts w:ascii="Times New Roman" w:hAnsi="Times New Roman" w:cs="Times New Roman"/>
          <w:sz w:val="24"/>
          <w:szCs w:val="24"/>
        </w:rPr>
        <w:t xml:space="preserve">нешних связей Кировской области, </w:t>
      </w:r>
      <w:r w:rsidRPr="0036200F">
        <w:rPr>
          <w:rFonts w:ascii="Times New Roman" w:hAnsi="Times New Roman" w:cs="Times New Roman"/>
          <w:sz w:val="24"/>
          <w:szCs w:val="24"/>
        </w:rPr>
        <w:t>Российск</w:t>
      </w:r>
      <w:r w:rsidR="00C21551">
        <w:rPr>
          <w:rFonts w:ascii="Times New Roman" w:hAnsi="Times New Roman" w:cs="Times New Roman"/>
          <w:sz w:val="24"/>
          <w:szCs w:val="24"/>
        </w:rPr>
        <w:t>ая ассоциация франчайзинга.</w:t>
      </w:r>
    </w:p>
    <w:p w:rsidR="00057974" w:rsidRPr="0036200F" w:rsidRDefault="00057974" w:rsidP="00057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974" w:rsidRPr="0036200F" w:rsidRDefault="00057974" w:rsidP="00057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00F">
        <w:rPr>
          <w:rFonts w:ascii="Times New Roman" w:hAnsi="Times New Roman" w:cs="Times New Roman"/>
          <w:b/>
          <w:sz w:val="24"/>
          <w:szCs w:val="24"/>
        </w:rPr>
        <w:t>Участники Форума:</w:t>
      </w:r>
      <w:r w:rsidRPr="0036200F">
        <w:rPr>
          <w:rFonts w:ascii="Times New Roman" w:hAnsi="Times New Roman" w:cs="Times New Roman"/>
          <w:sz w:val="24"/>
          <w:szCs w:val="24"/>
        </w:rPr>
        <w:t xml:space="preserve"> </w:t>
      </w:r>
      <w:r w:rsidR="009F0B70">
        <w:rPr>
          <w:rFonts w:ascii="Times New Roman" w:hAnsi="Times New Roman" w:cs="Times New Roman"/>
          <w:sz w:val="24"/>
          <w:szCs w:val="24"/>
        </w:rPr>
        <w:t xml:space="preserve">представители Правительства Кировской области, </w:t>
      </w:r>
      <w:r w:rsidR="009F0B70" w:rsidRPr="0036200F">
        <w:rPr>
          <w:rFonts w:ascii="Times New Roman" w:hAnsi="Times New Roman" w:cs="Times New Roman"/>
          <w:sz w:val="24"/>
          <w:szCs w:val="24"/>
        </w:rPr>
        <w:t>Российск</w:t>
      </w:r>
      <w:r w:rsidR="009F0B70">
        <w:rPr>
          <w:rFonts w:ascii="Times New Roman" w:hAnsi="Times New Roman" w:cs="Times New Roman"/>
          <w:sz w:val="24"/>
          <w:szCs w:val="24"/>
        </w:rPr>
        <w:t>ая</w:t>
      </w:r>
      <w:r w:rsidR="009F0B70" w:rsidRPr="0036200F">
        <w:rPr>
          <w:rFonts w:ascii="Times New Roman" w:hAnsi="Times New Roman" w:cs="Times New Roman"/>
          <w:sz w:val="24"/>
          <w:szCs w:val="24"/>
        </w:rPr>
        <w:t xml:space="preserve"> ассоциаци</w:t>
      </w:r>
      <w:r w:rsidR="009F0B70">
        <w:rPr>
          <w:rFonts w:ascii="Times New Roman" w:hAnsi="Times New Roman" w:cs="Times New Roman"/>
          <w:sz w:val="24"/>
          <w:szCs w:val="24"/>
        </w:rPr>
        <w:t>я</w:t>
      </w:r>
      <w:r w:rsidR="009F0B70" w:rsidRPr="0036200F">
        <w:rPr>
          <w:rFonts w:ascii="Times New Roman" w:hAnsi="Times New Roman" w:cs="Times New Roman"/>
          <w:sz w:val="24"/>
          <w:szCs w:val="24"/>
        </w:rPr>
        <w:t xml:space="preserve"> франчайзинга</w:t>
      </w:r>
      <w:r w:rsidR="009F0B70">
        <w:rPr>
          <w:rFonts w:ascii="Times New Roman" w:hAnsi="Times New Roman" w:cs="Times New Roman"/>
          <w:sz w:val="24"/>
          <w:szCs w:val="24"/>
        </w:rPr>
        <w:t xml:space="preserve">, органы местного самоуправления, </w:t>
      </w:r>
      <w:r w:rsidRPr="0036200F">
        <w:rPr>
          <w:rFonts w:ascii="Times New Roman" w:hAnsi="Times New Roman" w:cs="Times New Roman"/>
          <w:sz w:val="24"/>
          <w:szCs w:val="24"/>
        </w:rPr>
        <w:t>би</w:t>
      </w:r>
      <w:r w:rsidRPr="0036200F">
        <w:rPr>
          <w:rFonts w:ascii="Times New Roman" w:hAnsi="Times New Roman" w:cs="Times New Roman"/>
          <w:sz w:val="24"/>
          <w:szCs w:val="24"/>
        </w:rPr>
        <w:t>з</w:t>
      </w:r>
      <w:r w:rsidRPr="0036200F">
        <w:rPr>
          <w:rFonts w:ascii="Times New Roman" w:hAnsi="Times New Roman" w:cs="Times New Roman"/>
          <w:sz w:val="24"/>
          <w:szCs w:val="24"/>
        </w:rPr>
        <w:t>нес-тренеры и эксперты в области франчайзинга;</w:t>
      </w:r>
      <w:r w:rsidR="005667B3">
        <w:rPr>
          <w:rFonts w:ascii="Times New Roman" w:hAnsi="Times New Roman" w:cs="Times New Roman"/>
          <w:sz w:val="24"/>
          <w:szCs w:val="24"/>
        </w:rPr>
        <w:t xml:space="preserve"> </w:t>
      </w:r>
      <w:r w:rsidR="009F0B70">
        <w:rPr>
          <w:rFonts w:ascii="Times New Roman" w:hAnsi="Times New Roman" w:cs="Times New Roman"/>
          <w:sz w:val="24"/>
          <w:szCs w:val="24"/>
        </w:rPr>
        <w:t xml:space="preserve">общественные объединения предпринимателей, </w:t>
      </w:r>
      <w:r w:rsidR="00CB7DA6">
        <w:rPr>
          <w:rFonts w:ascii="Times New Roman" w:hAnsi="Times New Roman" w:cs="Times New Roman"/>
          <w:sz w:val="24"/>
          <w:szCs w:val="24"/>
        </w:rPr>
        <w:t xml:space="preserve">организации инфраструктуры поддержки малого и среднего предпринимательства, </w:t>
      </w:r>
      <w:r w:rsidRPr="0036200F">
        <w:rPr>
          <w:rFonts w:ascii="Times New Roman" w:hAnsi="Times New Roman" w:cs="Times New Roman"/>
          <w:sz w:val="24"/>
          <w:szCs w:val="24"/>
        </w:rPr>
        <w:t xml:space="preserve">начинающие и действующие субъекты малого и среднего предпринимательства, а также лица, желающие </w:t>
      </w:r>
      <w:r w:rsidR="00CB7DA6">
        <w:rPr>
          <w:rFonts w:ascii="Times New Roman" w:hAnsi="Times New Roman" w:cs="Times New Roman"/>
          <w:sz w:val="24"/>
          <w:szCs w:val="24"/>
        </w:rPr>
        <w:t>организовать собственный бизнес</w:t>
      </w:r>
    </w:p>
    <w:p w:rsidR="00057974" w:rsidRPr="0036200F" w:rsidRDefault="00057974" w:rsidP="00057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974" w:rsidRPr="0036200F" w:rsidRDefault="00057974" w:rsidP="00EC052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00F">
        <w:rPr>
          <w:rFonts w:ascii="Times New Roman" w:hAnsi="Times New Roman" w:cs="Times New Roman"/>
          <w:b/>
          <w:sz w:val="24"/>
          <w:szCs w:val="24"/>
        </w:rPr>
        <w:t xml:space="preserve">Участники выставки-презентации: </w:t>
      </w:r>
      <w:r w:rsidRPr="0036200F">
        <w:rPr>
          <w:rFonts w:ascii="Times New Roman" w:hAnsi="Times New Roman" w:cs="Times New Roman"/>
          <w:sz w:val="24"/>
          <w:szCs w:val="24"/>
        </w:rPr>
        <w:t>федеральные и региональные компании-франчайзеры, продвигающие франчайзинговые концепции (преимущ</w:t>
      </w:r>
      <w:r w:rsidRPr="0036200F">
        <w:rPr>
          <w:rFonts w:ascii="Times New Roman" w:hAnsi="Times New Roman" w:cs="Times New Roman"/>
          <w:sz w:val="24"/>
          <w:szCs w:val="24"/>
        </w:rPr>
        <w:t>е</w:t>
      </w:r>
      <w:r w:rsidRPr="0036200F">
        <w:rPr>
          <w:rFonts w:ascii="Times New Roman" w:hAnsi="Times New Roman" w:cs="Times New Roman"/>
          <w:sz w:val="24"/>
          <w:szCs w:val="24"/>
        </w:rPr>
        <w:t>ственно малобюджетные).</w:t>
      </w:r>
    </w:p>
    <w:tbl>
      <w:tblPr>
        <w:tblStyle w:val="a3"/>
        <w:tblW w:w="4909" w:type="pct"/>
        <w:tblLayout w:type="fixed"/>
        <w:tblLook w:val="04A0" w:firstRow="1" w:lastRow="0" w:firstColumn="1" w:lastColumn="0" w:noHBand="0" w:noVBand="1"/>
      </w:tblPr>
      <w:tblGrid>
        <w:gridCol w:w="1668"/>
        <w:gridCol w:w="3614"/>
        <w:gridCol w:w="2479"/>
        <w:gridCol w:w="5174"/>
        <w:gridCol w:w="31"/>
        <w:gridCol w:w="610"/>
        <w:gridCol w:w="2054"/>
      </w:tblGrid>
      <w:tr w:rsidR="00FB5D91" w:rsidRPr="0036200F" w:rsidTr="003F4309">
        <w:tc>
          <w:tcPr>
            <w:tcW w:w="534" w:type="pct"/>
          </w:tcPr>
          <w:p w:rsidR="00FB5D91" w:rsidRPr="00EC052B" w:rsidRDefault="00FB5D91" w:rsidP="0004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49" w:type="pct"/>
            <w:gridSpan w:val="2"/>
            <w:vAlign w:val="center"/>
          </w:tcPr>
          <w:p w:rsidR="00FB5D91" w:rsidRPr="00EC052B" w:rsidRDefault="00FB5D91" w:rsidP="0008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5" w:type="pct"/>
            <w:gridSpan w:val="2"/>
          </w:tcPr>
          <w:p w:rsidR="00FB5D91" w:rsidRPr="00EC052B" w:rsidRDefault="00FB5D91" w:rsidP="0008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</w:p>
        </w:tc>
        <w:tc>
          <w:tcPr>
            <w:tcW w:w="852" w:type="pct"/>
            <w:gridSpan w:val="2"/>
          </w:tcPr>
          <w:p w:rsidR="00FB5D91" w:rsidRPr="00EC052B" w:rsidRDefault="00FB5D91" w:rsidP="0008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FB5D91" w:rsidRPr="0036200F" w:rsidTr="00DE3EF5">
        <w:tc>
          <w:tcPr>
            <w:tcW w:w="534" w:type="pct"/>
          </w:tcPr>
          <w:p w:rsidR="00FB5D91" w:rsidRPr="00EC052B" w:rsidRDefault="00FB5D91" w:rsidP="0004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4466" w:type="pct"/>
            <w:gridSpan w:val="6"/>
          </w:tcPr>
          <w:p w:rsidR="00FB5D91" w:rsidRPr="00EC052B" w:rsidRDefault="00FB5D91" w:rsidP="00707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форума, приветственный кофе-брейк</w:t>
            </w:r>
          </w:p>
        </w:tc>
      </w:tr>
      <w:tr w:rsidR="00FB5D91" w:rsidRPr="0036200F" w:rsidTr="0028086F">
        <w:tc>
          <w:tcPr>
            <w:tcW w:w="534" w:type="pct"/>
          </w:tcPr>
          <w:p w:rsidR="00FB5D91" w:rsidRPr="00EC052B" w:rsidRDefault="00FB5D91" w:rsidP="0004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</w:p>
        </w:tc>
        <w:tc>
          <w:tcPr>
            <w:tcW w:w="1949" w:type="pct"/>
            <w:gridSpan w:val="2"/>
          </w:tcPr>
          <w:p w:rsidR="00FB5D91" w:rsidRPr="00EC052B" w:rsidRDefault="009F25CE" w:rsidP="009F2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5D91" w:rsidRPr="00EC052B">
              <w:rPr>
                <w:rFonts w:ascii="Times New Roman" w:hAnsi="Times New Roman" w:cs="Times New Roman"/>
                <w:sz w:val="24"/>
                <w:szCs w:val="24"/>
              </w:rPr>
              <w:t>ткрытие форума «Франчайзинг для малого бизне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са»</w:t>
            </w:r>
          </w:p>
        </w:tc>
        <w:tc>
          <w:tcPr>
            <w:tcW w:w="1860" w:type="pct"/>
            <w:gridSpan w:val="3"/>
          </w:tcPr>
          <w:p w:rsidR="00FB5D91" w:rsidRPr="00EC052B" w:rsidRDefault="00FB5D91" w:rsidP="00FB3F82">
            <w:pPr>
              <w:pStyle w:val="a8"/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  <w:r w:rsidRPr="00EC052B">
              <w:rPr>
                <w:rFonts w:ascii="Times New Roman" w:hAnsi="Times New Roman"/>
                <w:sz w:val="24"/>
                <w:szCs w:val="24"/>
              </w:rPr>
              <w:t>Приветственное слово:</w:t>
            </w:r>
          </w:p>
          <w:p w:rsidR="00FB5D91" w:rsidRPr="00EC052B" w:rsidRDefault="0028086F" w:rsidP="00FB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Чаузова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Николаевна</w:t>
            </w:r>
            <w:r w:rsidR="00FB5D91"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F25CE"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50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5CE" w:rsidRPr="00EC05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5D91" w:rsidRPr="00EC052B">
              <w:rPr>
                <w:rFonts w:ascii="Times New Roman" w:hAnsi="Times New Roman" w:cs="Times New Roman"/>
                <w:sz w:val="24"/>
                <w:szCs w:val="24"/>
              </w:rPr>
              <w:t>министра развития предпринимательства, торговли и внешних связей Кировской области</w:t>
            </w:r>
          </w:p>
          <w:p w:rsidR="009F25CE" w:rsidRPr="00EC052B" w:rsidRDefault="00FB5D91" w:rsidP="002769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Разуваев Андрей Александрович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федерального проекта «Франчайзинг. Регионы», и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вестор, предприниматель, популяризатор темы пар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нерского бизнеса и франчайзинга</w:t>
            </w:r>
            <w:r w:rsidRPr="00EC0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B5D91" w:rsidRPr="00EC052B" w:rsidRDefault="00FB5D91" w:rsidP="00276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Богушевская Юлия Викторовна,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ректор ООО «Франчайзинг-Интеллект»</w:t>
            </w:r>
          </w:p>
        </w:tc>
        <w:tc>
          <w:tcPr>
            <w:tcW w:w="657" w:type="pct"/>
          </w:tcPr>
          <w:p w:rsidR="00FB5D91" w:rsidRPr="00EC052B" w:rsidRDefault="00FB5D91" w:rsidP="00707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Лофт</w:t>
            </w:r>
            <w:proofErr w:type="spellEnd"/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» (Фойе, 2 этаж)</w:t>
            </w:r>
          </w:p>
        </w:tc>
      </w:tr>
      <w:tr w:rsidR="00FB5D91" w:rsidRPr="0036200F" w:rsidTr="0028086F">
        <w:tc>
          <w:tcPr>
            <w:tcW w:w="534" w:type="pct"/>
          </w:tcPr>
          <w:p w:rsidR="00FB5D91" w:rsidRPr="00EC052B" w:rsidRDefault="00FB5D91" w:rsidP="0004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10.15 – 10.45</w:t>
            </w:r>
          </w:p>
        </w:tc>
        <w:tc>
          <w:tcPr>
            <w:tcW w:w="3809" w:type="pct"/>
            <w:gridSpan w:val="5"/>
          </w:tcPr>
          <w:p w:rsidR="00FB5D91" w:rsidRPr="00EC052B" w:rsidRDefault="00FB5D91" w:rsidP="00ED3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Осмотр выставки </w:t>
            </w:r>
            <w:r w:rsidR="00ED375B" w:rsidRPr="00EC052B">
              <w:rPr>
                <w:rFonts w:ascii="Times New Roman" w:hAnsi="Times New Roman" w:cs="Times New Roman"/>
                <w:sz w:val="24"/>
                <w:szCs w:val="24"/>
              </w:rPr>
              <w:t>франшиз</w:t>
            </w:r>
          </w:p>
        </w:tc>
        <w:tc>
          <w:tcPr>
            <w:tcW w:w="657" w:type="pct"/>
          </w:tcPr>
          <w:p w:rsidR="00FB5D91" w:rsidRPr="00EC052B" w:rsidRDefault="00FB5D91" w:rsidP="00362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Лофт</w:t>
            </w:r>
            <w:proofErr w:type="spellEnd"/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» (Фойе, 2 этаж)</w:t>
            </w:r>
          </w:p>
        </w:tc>
      </w:tr>
      <w:tr w:rsidR="00FB5D91" w:rsidRPr="0036200F" w:rsidTr="0028086F">
        <w:tc>
          <w:tcPr>
            <w:tcW w:w="534" w:type="pct"/>
          </w:tcPr>
          <w:p w:rsidR="00FB5D91" w:rsidRPr="00EC052B" w:rsidRDefault="00FB5D91" w:rsidP="0053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10.45 – </w:t>
            </w:r>
            <w:r w:rsidR="005322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9" w:type="pct"/>
            <w:gridSpan w:val="5"/>
          </w:tcPr>
          <w:p w:rsidR="00480181" w:rsidRPr="00EC052B" w:rsidRDefault="00FB5D91" w:rsidP="00362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Конференция, посвященная перспективам развития франчайзинга на территории Кировской области, с участием органов исполнительной власти области, органов местного самоуправления, общественных объединений пре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принимателей и </w:t>
            </w:r>
            <w:proofErr w:type="gramStart"/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, представителей Российской ассоциации франчайзинга</w:t>
            </w:r>
          </w:p>
        </w:tc>
        <w:tc>
          <w:tcPr>
            <w:tcW w:w="657" w:type="pct"/>
          </w:tcPr>
          <w:p w:rsidR="00FB5D91" w:rsidRPr="00EC052B" w:rsidRDefault="00FB5D91" w:rsidP="00362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«Зрительный зал» (2 этаж)</w:t>
            </w:r>
          </w:p>
        </w:tc>
      </w:tr>
      <w:tr w:rsidR="00FB5D91" w:rsidRPr="0036200F" w:rsidTr="0028086F">
        <w:tc>
          <w:tcPr>
            <w:tcW w:w="534" w:type="pct"/>
          </w:tcPr>
          <w:p w:rsidR="00FB5D91" w:rsidRPr="00EC052B" w:rsidRDefault="00FB5D91" w:rsidP="0004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5"/>
          </w:tcPr>
          <w:p w:rsidR="00FB5D91" w:rsidRPr="00EC052B" w:rsidRDefault="00FB5D91" w:rsidP="00362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  <w:tc>
          <w:tcPr>
            <w:tcW w:w="657" w:type="pct"/>
          </w:tcPr>
          <w:p w:rsidR="00FB5D91" w:rsidRPr="00EC052B" w:rsidRDefault="00FB5D91" w:rsidP="00362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91" w:rsidRPr="0036200F" w:rsidTr="0028086F">
        <w:tc>
          <w:tcPr>
            <w:tcW w:w="534" w:type="pct"/>
          </w:tcPr>
          <w:p w:rsidR="00FB5D91" w:rsidRPr="00EC052B" w:rsidRDefault="001A202B" w:rsidP="0004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949" w:type="pct"/>
            <w:gridSpan w:val="2"/>
          </w:tcPr>
          <w:p w:rsidR="00FB5D91" w:rsidRPr="00EC052B" w:rsidRDefault="00FB5D91" w:rsidP="007077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«Не выживание, а процветание в условиях глобал</w:t>
            </w: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зации экономики. Франчайзинг – выбор предприн</w:t>
            </w: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мателя»</w:t>
            </w:r>
          </w:p>
          <w:p w:rsidR="00FB5D91" w:rsidRPr="00EC052B" w:rsidRDefault="00FB5D91" w:rsidP="00EC6E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i/>
                <w:sz w:val="24"/>
                <w:szCs w:val="24"/>
              </w:rPr>
              <w:t>Тезисы:</w:t>
            </w:r>
          </w:p>
          <w:p w:rsidR="000E513D" w:rsidRPr="000E513D" w:rsidRDefault="000E513D" w:rsidP="000E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3D">
              <w:rPr>
                <w:rFonts w:ascii="Times New Roman" w:hAnsi="Times New Roman" w:cs="Times New Roman"/>
                <w:sz w:val="24"/>
                <w:szCs w:val="24"/>
              </w:rPr>
              <w:t>Что такое франчайзинг? Виды франчайзинга</w:t>
            </w:r>
          </w:p>
          <w:p w:rsidR="00FB5D91" w:rsidRPr="00EC052B" w:rsidRDefault="00FB5D91" w:rsidP="00E04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Современный взгляд на потребительский рынок: какие бизнесы сегодня востребованы?</w:t>
            </w:r>
          </w:p>
          <w:p w:rsidR="00FB5D91" w:rsidRPr="00EC052B" w:rsidRDefault="00FB5D91" w:rsidP="00E04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Осознанный выбор предпринимателя: построение со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ственной компании или франчайзинг.</w:t>
            </w:r>
          </w:p>
          <w:p w:rsidR="00FB5D91" w:rsidRPr="00EC052B" w:rsidRDefault="00FB5D91" w:rsidP="00F24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Региональные экспансии брендов</w:t>
            </w:r>
          </w:p>
        </w:tc>
        <w:tc>
          <w:tcPr>
            <w:tcW w:w="1860" w:type="pct"/>
            <w:gridSpan w:val="3"/>
          </w:tcPr>
          <w:p w:rsidR="00FB5D91" w:rsidRPr="00EC052B" w:rsidRDefault="00FB5D91" w:rsidP="007077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Богушевская Юлия Викторовна,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ректор ООО «Франчайзинг-Интеллект»</w:t>
            </w:r>
          </w:p>
        </w:tc>
        <w:tc>
          <w:tcPr>
            <w:tcW w:w="657" w:type="pct"/>
          </w:tcPr>
          <w:p w:rsidR="00FB5D91" w:rsidRPr="00EC052B" w:rsidRDefault="00FB5D91" w:rsidP="007077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D91" w:rsidRPr="0036200F" w:rsidTr="0028086F">
        <w:tc>
          <w:tcPr>
            <w:tcW w:w="534" w:type="pct"/>
          </w:tcPr>
          <w:p w:rsidR="00FB5D91" w:rsidRPr="00EC052B" w:rsidRDefault="001A202B" w:rsidP="0004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949" w:type="pct"/>
            <w:gridSpan w:val="2"/>
          </w:tcPr>
          <w:p w:rsidR="00FB5D91" w:rsidRPr="00EC052B" w:rsidRDefault="00FB5D91" w:rsidP="00FC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«Новые направления франчайзинга в развитии предпринимательства»</w:t>
            </w:r>
          </w:p>
          <w:p w:rsidR="00FB5D91" w:rsidRPr="00EC052B" w:rsidRDefault="00FB5D91" w:rsidP="00FC47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i/>
                <w:sz w:val="24"/>
                <w:szCs w:val="24"/>
              </w:rPr>
              <w:t>Тезисы:</w:t>
            </w:r>
          </w:p>
          <w:p w:rsidR="00FB5D91" w:rsidRPr="00EC052B" w:rsidRDefault="00FB5D91" w:rsidP="00FC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Как сегодня себя чувствует малый и </w:t>
            </w:r>
            <w:proofErr w:type="spellStart"/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микробизнес</w:t>
            </w:r>
            <w:proofErr w:type="spellEnd"/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 в р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гионах, работающий по франшизе и по собственной м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дели?</w:t>
            </w:r>
          </w:p>
          <w:p w:rsidR="00FB5D91" w:rsidRPr="00EC052B" w:rsidRDefault="00FB5D91" w:rsidP="00FC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Как повысить выживаемость бизнеса</w:t>
            </w:r>
            <w:r w:rsidR="00CE301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01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чайзинг</w:t>
            </w:r>
            <w:r w:rsidR="00CE3013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</w:t>
            </w:r>
            <w:r w:rsidR="00CE3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2C5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B5D91" w:rsidRPr="00EC052B" w:rsidRDefault="00FB5D91" w:rsidP="00F2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Новые перспективные направления во франчайзинге: </w:t>
            </w:r>
            <w:proofErr w:type="spellStart"/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агрофранчайзинг</w:t>
            </w:r>
            <w:proofErr w:type="spellEnd"/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социальные франшизы, </w:t>
            </w:r>
            <w:proofErr w:type="spellStart"/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микрофра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шизы</w:t>
            </w:r>
            <w:proofErr w:type="spellEnd"/>
          </w:p>
        </w:tc>
        <w:tc>
          <w:tcPr>
            <w:tcW w:w="1860" w:type="pct"/>
            <w:gridSpan w:val="3"/>
          </w:tcPr>
          <w:p w:rsidR="00FB5D91" w:rsidRPr="00EC052B" w:rsidRDefault="00FB5D91" w:rsidP="00FC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Разуваев Андрей Александрович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федерального проекта «Франчайзинг. Регионы», и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вестор, предприниматель, популяризатор темы пар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нерского бизнеса и франчайзинга</w:t>
            </w:r>
          </w:p>
        </w:tc>
        <w:tc>
          <w:tcPr>
            <w:tcW w:w="657" w:type="pct"/>
          </w:tcPr>
          <w:p w:rsidR="00FB5D91" w:rsidRPr="00EC052B" w:rsidRDefault="00FB5D91" w:rsidP="00FC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342" w:rsidRPr="0036200F" w:rsidTr="0028086F">
        <w:tc>
          <w:tcPr>
            <w:tcW w:w="534" w:type="pct"/>
          </w:tcPr>
          <w:p w:rsidR="00FA4342" w:rsidRPr="00EC052B" w:rsidRDefault="001A202B" w:rsidP="001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1949" w:type="pct"/>
            <w:gridSpan w:val="2"/>
          </w:tcPr>
          <w:p w:rsidR="00FA4342" w:rsidRPr="00EC052B" w:rsidRDefault="00E30F6A" w:rsidP="00FA4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195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342"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FA4342"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Микрофраншизы</w:t>
            </w:r>
            <w:proofErr w:type="spellEnd"/>
            <w:r w:rsidR="00FA4342"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малобюджетные франшизы. </w:t>
            </w:r>
            <w:r w:rsidR="00B92B6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A4342"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то есть кто на российском рынке?»</w:t>
            </w:r>
          </w:p>
          <w:p w:rsidR="00FA4342" w:rsidRPr="00EC052B" w:rsidRDefault="00FA4342" w:rsidP="00FA43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i/>
                <w:sz w:val="24"/>
                <w:szCs w:val="24"/>
              </w:rPr>
              <w:t>Тезисы:</w:t>
            </w:r>
          </w:p>
          <w:p w:rsidR="00B92B60" w:rsidRDefault="00480181" w:rsidP="00FA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>икробизнес</w:t>
            </w:r>
            <w:proofErr w:type="spellEnd"/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 по закону. Социальная роль </w:t>
            </w:r>
            <w:proofErr w:type="spellStart"/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>микропре</w:t>
            </w:r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proofErr w:type="spellEnd"/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4342" w:rsidRPr="00EC052B" w:rsidRDefault="00480181" w:rsidP="00FA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>елевые ниши</w:t>
            </w:r>
            <w:r w:rsidR="00B92B6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B60"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развития </w:t>
            </w:r>
            <w:proofErr w:type="spellStart"/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>микробизне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342" w:rsidRPr="00EC052B" w:rsidRDefault="00480181" w:rsidP="00FA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рансформация хобби в </w:t>
            </w:r>
            <w:proofErr w:type="spellStart"/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>микробиз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342" w:rsidRPr="00EC052B" w:rsidRDefault="00480181" w:rsidP="00FA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звитие </w:t>
            </w:r>
            <w:proofErr w:type="spellStart"/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>микробизнеса</w:t>
            </w:r>
            <w:proofErr w:type="spellEnd"/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 по франши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зе.</w:t>
            </w:r>
          </w:p>
          <w:p w:rsidR="00FA4342" w:rsidRPr="00EC052B" w:rsidRDefault="00480181" w:rsidP="00FA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озможности и угрозы запуска </w:t>
            </w:r>
            <w:proofErr w:type="spellStart"/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B92B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робизнеса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шизе.</w:t>
            </w:r>
          </w:p>
          <w:p w:rsidR="00FA4342" w:rsidRPr="00EC052B" w:rsidRDefault="00480181" w:rsidP="00FA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ритерии отбора франшизы </w:t>
            </w:r>
            <w:r w:rsidR="00B92B6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>микробизне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342" w:rsidRPr="00EC052B" w:rsidRDefault="00480181" w:rsidP="00B92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дачные примеры развития </w:t>
            </w:r>
            <w:proofErr w:type="spellStart"/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>микробизнеса</w:t>
            </w:r>
            <w:proofErr w:type="spellEnd"/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 по фра</w:t>
            </w:r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4342" w:rsidRPr="00EC052B">
              <w:rPr>
                <w:rFonts w:ascii="Times New Roman" w:hAnsi="Times New Roman" w:cs="Times New Roman"/>
                <w:sz w:val="24"/>
                <w:szCs w:val="24"/>
              </w:rPr>
              <w:t>чайзингу</w:t>
            </w:r>
          </w:p>
        </w:tc>
        <w:tc>
          <w:tcPr>
            <w:tcW w:w="1860" w:type="pct"/>
            <w:gridSpan w:val="3"/>
          </w:tcPr>
          <w:p w:rsidR="00FA4342" w:rsidRPr="0028086F" w:rsidRDefault="003F4309" w:rsidP="003F4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Панюкова </w:t>
            </w:r>
            <w:r w:rsidR="00FA4342" w:rsidRPr="0028086F">
              <w:rPr>
                <w:rFonts w:ascii="Times New Roman" w:hAnsi="Times New Roman" w:cs="Times New Roman"/>
                <w:b/>
                <w:sz w:val="24"/>
                <w:szCs w:val="24"/>
              </w:rPr>
              <w:t>Вероника</w:t>
            </w:r>
            <w:r w:rsidRPr="00280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Васильевна</w:t>
            </w:r>
            <w:r w:rsidR="00FA4342" w:rsidRPr="002808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A4342" w:rsidRPr="0028086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консультант–преподаватель Школы профессионального фра</w:t>
            </w:r>
            <w:r w:rsidR="00FA4342" w:rsidRPr="002808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4342" w:rsidRPr="0028086F">
              <w:rPr>
                <w:rFonts w:ascii="Times New Roman" w:hAnsi="Times New Roman" w:cs="Times New Roman"/>
                <w:sz w:val="24"/>
                <w:szCs w:val="24"/>
              </w:rPr>
              <w:t>чайзинга, главный редактор «Торгово-экономического журнала», доцент кафедры «Марк</w:t>
            </w:r>
            <w:r w:rsidR="00FA4342" w:rsidRPr="002808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4342" w:rsidRPr="0028086F">
              <w:rPr>
                <w:rFonts w:ascii="Times New Roman" w:hAnsi="Times New Roman" w:cs="Times New Roman"/>
                <w:sz w:val="24"/>
                <w:szCs w:val="24"/>
              </w:rPr>
              <w:t>тинг и логистика» Финансового университета при Правительстве Российской Федерации, к.э.н.</w:t>
            </w:r>
          </w:p>
        </w:tc>
        <w:tc>
          <w:tcPr>
            <w:tcW w:w="657" w:type="pct"/>
          </w:tcPr>
          <w:p w:rsidR="00FA4342" w:rsidRPr="00EC052B" w:rsidRDefault="00FA4342" w:rsidP="00FC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9E1" w:rsidRPr="0036200F" w:rsidTr="0028086F">
        <w:tc>
          <w:tcPr>
            <w:tcW w:w="534" w:type="pct"/>
          </w:tcPr>
          <w:p w:rsidR="007969E1" w:rsidRPr="00EC052B" w:rsidRDefault="001A202B" w:rsidP="0004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949" w:type="pct"/>
            <w:gridSpan w:val="2"/>
          </w:tcPr>
          <w:p w:rsidR="007969E1" w:rsidRPr="0019535E" w:rsidRDefault="00E30F6A" w:rsidP="002A5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="007969E1" w:rsidRPr="00195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«Остросюжетная борьба за локацию. Почему удобен франчайзинг в сфере фаст-</w:t>
            </w:r>
            <w:proofErr w:type="spellStart"/>
            <w:r w:rsidR="007969E1" w:rsidRPr="0019535E">
              <w:rPr>
                <w:rFonts w:ascii="Times New Roman" w:hAnsi="Times New Roman" w:cs="Times New Roman"/>
                <w:b/>
                <w:sz w:val="24"/>
                <w:szCs w:val="24"/>
              </w:rPr>
              <w:t>фуда</w:t>
            </w:r>
            <w:proofErr w:type="spellEnd"/>
            <w:r w:rsidR="007969E1" w:rsidRPr="0019535E"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</w:p>
          <w:p w:rsidR="007969E1" w:rsidRPr="0019535E" w:rsidRDefault="007969E1" w:rsidP="002A56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35E">
              <w:rPr>
                <w:rFonts w:ascii="Times New Roman" w:hAnsi="Times New Roman" w:cs="Times New Roman"/>
                <w:i/>
                <w:sz w:val="24"/>
                <w:szCs w:val="24"/>
              </w:rPr>
              <w:t>Тезисы:</w:t>
            </w:r>
          </w:p>
          <w:p w:rsidR="007969E1" w:rsidRPr="0019535E" w:rsidRDefault="00480181" w:rsidP="002A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69E1" w:rsidRPr="0019535E">
              <w:rPr>
                <w:rFonts w:ascii="Times New Roman" w:hAnsi="Times New Roman" w:cs="Times New Roman"/>
                <w:sz w:val="24"/>
                <w:szCs w:val="24"/>
              </w:rPr>
              <w:t>акую франшизу следует выбирать в условиях кризиса на рынке?</w:t>
            </w:r>
          </w:p>
          <w:p w:rsidR="007969E1" w:rsidRPr="0019535E" w:rsidRDefault="00480181" w:rsidP="002A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69E1" w:rsidRPr="0019535E">
              <w:rPr>
                <w:rFonts w:ascii="Times New Roman" w:hAnsi="Times New Roman" w:cs="Times New Roman"/>
                <w:sz w:val="24"/>
                <w:szCs w:val="24"/>
              </w:rPr>
              <w:t>ажность выбора локации для развития «фаст-</w:t>
            </w:r>
            <w:proofErr w:type="spellStart"/>
            <w:r w:rsidR="007969E1" w:rsidRPr="0019535E">
              <w:rPr>
                <w:rFonts w:ascii="Times New Roman" w:hAnsi="Times New Roman" w:cs="Times New Roman"/>
                <w:sz w:val="24"/>
                <w:szCs w:val="24"/>
              </w:rPr>
              <w:t>фуда</w:t>
            </w:r>
            <w:proofErr w:type="spellEnd"/>
            <w:r w:rsidR="007969E1" w:rsidRPr="0019535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969E1" w:rsidRPr="0019535E" w:rsidRDefault="00480181" w:rsidP="002A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69E1" w:rsidRPr="0019535E">
              <w:rPr>
                <w:rFonts w:ascii="Times New Roman" w:hAnsi="Times New Roman" w:cs="Times New Roman"/>
                <w:sz w:val="24"/>
                <w:szCs w:val="24"/>
              </w:rPr>
              <w:t>етодика расчета трафика для «правильной» локации;</w:t>
            </w:r>
          </w:p>
          <w:p w:rsidR="007969E1" w:rsidRPr="0019535E" w:rsidRDefault="007969E1" w:rsidP="002A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5E">
              <w:rPr>
                <w:rFonts w:ascii="Times New Roman" w:hAnsi="Times New Roman" w:cs="Times New Roman"/>
                <w:sz w:val="24"/>
                <w:szCs w:val="24"/>
              </w:rPr>
              <w:t>Как влияет локация на развитие бренда из сегмента «фаст-фуд»;</w:t>
            </w:r>
          </w:p>
          <w:p w:rsidR="007969E1" w:rsidRPr="0019535E" w:rsidRDefault="007969E1" w:rsidP="002A5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5E">
              <w:rPr>
                <w:rFonts w:ascii="Times New Roman" w:hAnsi="Times New Roman" w:cs="Times New Roman"/>
                <w:sz w:val="24"/>
                <w:szCs w:val="24"/>
              </w:rPr>
              <w:t>Почему фаст-фуд очень прибыльное решение для реги</w:t>
            </w:r>
            <w:r w:rsidRPr="0019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5E">
              <w:rPr>
                <w:rFonts w:ascii="Times New Roman" w:hAnsi="Times New Roman" w:cs="Times New Roman"/>
                <w:sz w:val="24"/>
                <w:szCs w:val="24"/>
              </w:rPr>
              <w:t>нов для бизнеса по франшизе</w:t>
            </w:r>
          </w:p>
        </w:tc>
        <w:tc>
          <w:tcPr>
            <w:tcW w:w="1860" w:type="pct"/>
            <w:gridSpan w:val="3"/>
          </w:tcPr>
          <w:p w:rsidR="007969E1" w:rsidRPr="0028086F" w:rsidRDefault="003F4309" w:rsidP="003F4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086F">
              <w:rPr>
                <w:rFonts w:ascii="Times New Roman" w:hAnsi="Times New Roman" w:cs="Times New Roman"/>
                <w:b/>
                <w:sz w:val="24"/>
                <w:szCs w:val="24"/>
              </w:rPr>
              <w:t>Селюх</w:t>
            </w:r>
            <w:proofErr w:type="spellEnd"/>
            <w:r w:rsidRPr="00280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69E1" w:rsidRPr="0028086F">
              <w:rPr>
                <w:rFonts w:ascii="Times New Roman" w:hAnsi="Times New Roman" w:cs="Times New Roman"/>
                <w:b/>
                <w:sz w:val="24"/>
                <w:szCs w:val="24"/>
              </w:rPr>
              <w:t>Олеся</w:t>
            </w:r>
            <w:r w:rsidRPr="00280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Александровна</w:t>
            </w:r>
            <w:r w:rsidR="007969E1" w:rsidRPr="0028086F">
              <w:rPr>
                <w:rFonts w:ascii="Times New Roman" w:hAnsi="Times New Roman" w:cs="Times New Roman"/>
                <w:sz w:val="24"/>
                <w:szCs w:val="24"/>
              </w:rPr>
              <w:t>, эксперт по фра</w:t>
            </w:r>
            <w:r w:rsidR="007969E1" w:rsidRPr="002808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969E1" w:rsidRPr="0028086F">
              <w:rPr>
                <w:rFonts w:ascii="Times New Roman" w:hAnsi="Times New Roman" w:cs="Times New Roman"/>
                <w:sz w:val="24"/>
                <w:szCs w:val="24"/>
              </w:rPr>
              <w:t>чайзингу, руководитель отдела франчайзинга Межд</w:t>
            </w:r>
            <w:r w:rsidR="007969E1" w:rsidRPr="002808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69E1" w:rsidRPr="0028086F">
              <w:rPr>
                <w:rFonts w:ascii="Times New Roman" w:hAnsi="Times New Roman" w:cs="Times New Roman"/>
                <w:sz w:val="24"/>
                <w:szCs w:val="24"/>
              </w:rPr>
              <w:t xml:space="preserve">народной сети </w:t>
            </w:r>
            <w:proofErr w:type="spellStart"/>
            <w:r w:rsidR="007969E1" w:rsidRPr="0028086F">
              <w:rPr>
                <w:rFonts w:ascii="Times New Roman" w:hAnsi="Times New Roman" w:cs="Times New Roman"/>
                <w:sz w:val="24"/>
                <w:szCs w:val="24"/>
              </w:rPr>
              <w:t>Nathans</w:t>
            </w:r>
            <w:proofErr w:type="spellEnd"/>
            <w:r w:rsidR="007969E1" w:rsidRPr="00280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69E1" w:rsidRPr="0028086F">
              <w:rPr>
                <w:rFonts w:ascii="Times New Roman" w:hAnsi="Times New Roman" w:cs="Times New Roman"/>
                <w:sz w:val="24"/>
                <w:szCs w:val="24"/>
              </w:rPr>
              <w:t>Famous</w:t>
            </w:r>
            <w:proofErr w:type="spellEnd"/>
            <w:r w:rsidR="007969E1" w:rsidRPr="0028086F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(представительство в России)</w:t>
            </w:r>
          </w:p>
        </w:tc>
        <w:tc>
          <w:tcPr>
            <w:tcW w:w="657" w:type="pct"/>
          </w:tcPr>
          <w:p w:rsidR="007969E1" w:rsidRPr="00EC052B" w:rsidRDefault="007969E1" w:rsidP="00FC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9E1" w:rsidRPr="0036200F" w:rsidTr="0028086F">
        <w:tc>
          <w:tcPr>
            <w:tcW w:w="534" w:type="pct"/>
          </w:tcPr>
          <w:p w:rsidR="007969E1" w:rsidRPr="00EC052B" w:rsidRDefault="001A202B" w:rsidP="0004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949" w:type="pct"/>
            <w:gridSpan w:val="2"/>
          </w:tcPr>
          <w:p w:rsidR="007969E1" w:rsidRPr="001A202B" w:rsidRDefault="007969E1" w:rsidP="006A2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2B">
              <w:rPr>
                <w:rFonts w:ascii="Times New Roman" w:hAnsi="Times New Roman" w:cs="Times New Roman"/>
                <w:b/>
                <w:sz w:val="24"/>
                <w:szCs w:val="24"/>
              </w:rPr>
              <w:t>Истории успеха:</w:t>
            </w:r>
          </w:p>
          <w:p w:rsidR="007969E1" w:rsidRPr="001A202B" w:rsidRDefault="007969E1" w:rsidP="006A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B">
              <w:rPr>
                <w:rFonts w:ascii="Times New Roman" w:hAnsi="Times New Roman" w:cs="Times New Roman"/>
                <w:sz w:val="24"/>
                <w:szCs w:val="24"/>
              </w:rPr>
              <w:t>- 33 пингвина</w:t>
            </w:r>
          </w:p>
          <w:p w:rsidR="007855E2" w:rsidRDefault="007969E1" w:rsidP="001A202B">
            <w:pPr>
              <w:jc w:val="both"/>
              <w:rPr>
                <w:rStyle w:val="apple-converted-space"/>
                <w:rFonts w:ascii="Arial" w:hAnsi="Arial" w:cs="Arial"/>
                <w:color w:val="333333"/>
                <w:sz w:val="31"/>
                <w:szCs w:val="31"/>
                <w:shd w:val="clear" w:color="auto" w:fill="FFFFFF"/>
              </w:rPr>
            </w:pPr>
            <w:r w:rsidRPr="001A20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202B" w:rsidRPr="001A202B">
              <w:rPr>
                <w:rFonts w:ascii="Times New Roman" w:hAnsi="Times New Roman" w:cs="Times New Roman"/>
                <w:bCs/>
                <w:sz w:val="24"/>
                <w:szCs w:val="24"/>
              </w:rPr>
              <w:t>Клуб робототехники и технического творчества «Я и Ты»</w:t>
            </w:r>
            <w:r>
              <w:rPr>
                <w:rStyle w:val="apple-converted-space"/>
                <w:rFonts w:ascii="Arial" w:hAnsi="Arial" w:cs="Arial"/>
                <w:color w:val="333333"/>
                <w:sz w:val="31"/>
                <w:szCs w:val="31"/>
                <w:shd w:val="clear" w:color="auto" w:fill="FFFFFF"/>
              </w:rPr>
              <w:t> </w:t>
            </w:r>
            <w:bookmarkStart w:id="0" w:name="_GoBack"/>
            <w:bookmarkEnd w:id="0"/>
          </w:p>
          <w:p w:rsidR="007855E2" w:rsidRPr="007855E2" w:rsidRDefault="007855E2" w:rsidP="001A202B">
            <w:pPr>
              <w:jc w:val="both"/>
              <w:rPr>
                <w:rFonts w:ascii="Arial" w:hAnsi="Arial" w:cs="Arial"/>
                <w:color w:val="333333"/>
                <w:sz w:val="31"/>
                <w:szCs w:val="31"/>
                <w:shd w:val="clear" w:color="auto" w:fill="FFFFFF"/>
              </w:rPr>
            </w:pPr>
            <w:r w:rsidRPr="007855E2">
              <w:rPr>
                <w:rFonts w:ascii="Times New Roman" w:hAnsi="Times New Roman" w:cs="Times New Roman"/>
                <w:bCs/>
                <w:sz w:val="24"/>
                <w:szCs w:val="24"/>
              </w:rPr>
              <w:t>- Парикмахерская «Бигуди»</w:t>
            </w:r>
          </w:p>
        </w:tc>
        <w:tc>
          <w:tcPr>
            <w:tcW w:w="1860" w:type="pct"/>
            <w:gridSpan w:val="3"/>
          </w:tcPr>
          <w:p w:rsidR="007969E1" w:rsidRPr="00EC052B" w:rsidRDefault="007969E1" w:rsidP="00C37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</w:tcPr>
          <w:p w:rsidR="007969E1" w:rsidRPr="00EC052B" w:rsidRDefault="007969E1" w:rsidP="00C379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9E1" w:rsidRPr="0036200F" w:rsidTr="00DE3EF5">
        <w:tc>
          <w:tcPr>
            <w:tcW w:w="534" w:type="pct"/>
          </w:tcPr>
          <w:p w:rsidR="007969E1" w:rsidRPr="00EC052B" w:rsidRDefault="00532218" w:rsidP="001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69E1" w:rsidRPr="00EC0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20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969E1"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69E1" w:rsidRPr="00EC0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69E1" w:rsidRPr="00EC0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6" w:type="pct"/>
            <w:gridSpan w:val="6"/>
          </w:tcPr>
          <w:p w:rsidR="007969E1" w:rsidRPr="00EC052B" w:rsidRDefault="001A202B" w:rsidP="007077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брэйк</w:t>
            </w:r>
            <w:proofErr w:type="spellEnd"/>
          </w:p>
        </w:tc>
      </w:tr>
      <w:tr w:rsidR="007969E1" w:rsidRPr="0036200F" w:rsidTr="00DE3EF5">
        <w:tc>
          <w:tcPr>
            <w:tcW w:w="534" w:type="pct"/>
          </w:tcPr>
          <w:p w:rsidR="007969E1" w:rsidRPr="00EC052B" w:rsidRDefault="00532218" w:rsidP="001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69E1" w:rsidRPr="00EC0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69E1"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1A20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969E1" w:rsidRPr="00EC0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20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66" w:type="pct"/>
            <w:gridSpan w:val="6"/>
          </w:tcPr>
          <w:p w:rsidR="007969E1" w:rsidRPr="00EC052B" w:rsidRDefault="007969E1" w:rsidP="00707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Открытые семинары и мастер-классы</w:t>
            </w:r>
          </w:p>
        </w:tc>
      </w:tr>
      <w:tr w:rsidR="007969E1" w:rsidRPr="0036200F" w:rsidTr="003F4309">
        <w:tc>
          <w:tcPr>
            <w:tcW w:w="534" w:type="pct"/>
          </w:tcPr>
          <w:p w:rsidR="007969E1" w:rsidRPr="00EC052B" w:rsidRDefault="007969E1" w:rsidP="0004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gridSpan w:val="2"/>
          </w:tcPr>
          <w:p w:rsidR="00480181" w:rsidRDefault="00391316" w:rsidP="004801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25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 предпринимателей, планирующих создать свою собственную франшизу </w:t>
            </w:r>
          </w:p>
          <w:p w:rsidR="007969E1" w:rsidRPr="00EC052B" w:rsidRDefault="007969E1" w:rsidP="004801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(«</w:t>
            </w:r>
            <w:proofErr w:type="spellStart"/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Коворкинг</w:t>
            </w:r>
            <w:proofErr w:type="spellEnd"/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», 2 этаж)</w:t>
            </w:r>
          </w:p>
        </w:tc>
        <w:tc>
          <w:tcPr>
            <w:tcW w:w="2517" w:type="pct"/>
            <w:gridSpan w:val="4"/>
          </w:tcPr>
          <w:p w:rsidR="00480181" w:rsidRDefault="00391316" w:rsidP="00325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25A21">
              <w:rPr>
                <w:rFonts w:ascii="Times New Roman" w:hAnsi="Times New Roman" w:cs="Times New Roman"/>
                <w:b/>
                <w:sz w:val="24"/>
                <w:szCs w:val="24"/>
              </w:rPr>
              <w:t>ля предпринимателей, планирующих приобрести франшизу</w:t>
            </w:r>
            <w:r w:rsidR="00325A21"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69E1" w:rsidRPr="00EC052B" w:rsidRDefault="007969E1" w:rsidP="00325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(«</w:t>
            </w:r>
            <w:proofErr w:type="spellStart"/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Коворкинг</w:t>
            </w:r>
            <w:proofErr w:type="spellEnd"/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», 1 этаж)</w:t>
            </w:r>
          </w:p>
        </w:tc>
      </w:tr>
      <w:tr w:rsidR="00A26337" w:rsidRPr="0036200F" w:rsidTr="003F4309">
        <w:tc>
          <w:tcPr>
            <w:tcW w:w="534" w:type="pct"/>
          </w:tcPr>
          <w:p w:rsidR="00A26337" w:rsidRPr="00EC052B" w:rsidRDefault="00A26337" w:rsidP="001A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5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1A2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20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pct"/>
          </w:tcPr>
          <w:p w:rsidR="00A26337" w:rsidRDefault="00391316" w:rsidP="00A263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Семинар «</w:t>
            </w:r>
            <w:r w:rsidR="00A26337">
              <w:rPr>
                <w:rFonts w:ascii="Times New Roman" w:hAnsi="Times New Roman" w:cs="Times New Roman"/>
                <w:b/>
              </w:rPr>
              <w:t>Тиражирование бизн</w:t>
            </w:r>
            <w:r w:rsidR="00A26337">
              <w:rPr>
                <w:rFonts w:ascii="Times New Roman" w:hAnsi="Times New Roman" w:cs="Times New Roman"/>
                <w:b/>
              </w:rPr>
              <w:t>е</w:t>
            </w:r>
            <w:r w:rsidR="00A26337">
              <w:rPr>
                <w:rFonts w:ascii="Times New Roman" w:hAnsi="Times New Roman" w:cs="Times New Roman"/>
                <w:b/>
              </w:rPr>
              <w:t>са по технологии франчайзинга. Что и как нужно сделать для с</w:t>
            </w:r>
            <w:r w:rsidR="00A26337">
              <w:rPr>
                <w:rFonts w:ascii="Times New Roman" w:hAnsi="Times New Roman" w:cs="Times New Roman"/>
                <w:b/>
              </w:rPr>
              <w:t>о</w:t>
            </w:r>
            <w:r w:rsidR="00A26337">
              <w:rPr>
                <w:rFonts w:ascii="Times New Roman" w:hAnsi="Times New Roman" w:cs="Times New Roman"/>
                <w:b/>
              </w:rPr>
              <w:t>здания и продажи вашей фра</w:t>
            </w:r>
            <w:r w:rsidR="00A26337">
              <w:rPr>
                <w:rFonts w:ascii="Times New Roman" w:hAnsi="Times New Roman" w:cs="Times New Roman"/>
                <w:b/>
              </w:rPr>
              <w:t>н</w:t>
            </w:r>
            <w:r w:rsidR="00A26337">
              <w:rPr>
                <w:rFonts w:ascii="Times New Roman" w:hAnsi="Times New Roman" w:cs="Times New Roman"/>
                <w:b/>
              </w:rPr>
              <w:t>шизы?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A26337" w:rsidRDefault="00A26337" w:rsidP="00A263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Тезисы:</w:t>
            </w:r>
          </w:p>
          <w:p w:rsidR="00A26337" w:rsidRDefault="00A26337" w:rsidP="00A26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B7C41">
              <w:rPr>
                <w:rFonts w:ascii="Times New Roman" w:hAnsi="Times New Roman" w:cs="Times New Roman"/>
              </w:rPr>
              <w:t>алгоритм действий собственника биз</w:t>
            </w:r>
            <w:r>
              <w:rPr>
                <w:rFonts w:ascii="Times New Roman" w:hAnsi="Times New Roman" w:cs="Times New Roman"/>
              </w:rPr>
              <w:t>неса по созданию своей фра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шизы;</w:t>
            </w:r>
          </w:p>
          <w:p w:rsidR="00A26337" w:rsidRDefault="00A26337" w:rsidP="00A26337">
            <w:pPr>
              <w:rPr>
                <w:rFonts w:ascii="Times New Roman" w:hAnsi="Times New Roman" w:cs="Times New Roman"/>
              </w:rPr>
            </w:pPr>
            <w:r w:rsidRPr="006B12C9">
              <w:rPr>
                <w:rFonts w:ascii="Times New Roman" w:hAnsi="Times New Roman" w:cs="Times New Roman"/>
                <w:color w:val="000000" w:themeColor="text1"/>
              </w:rPr>
              <w:t>- этапы  и результаты каждого эт</w:t>
            </w:r>
            <w:r w:rsidRPr="006B12C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6B12C9">
              <w:rPr>
                <w:rFonts w:ascii="Times New Roman" w:hAnsi="Times New Roman" w:cs="Times New Roman"/>
                <w:color w:val="000000" w:themeColor="text1"/>
              </w:rPr>
              <w:t>па</w:t>
            </w:r>
            <w:r>
              <w:rPr>
                <w:rFonts w:ascii="Times New Roman" w:hAnsi="Times New Roman" w:cs="Times New Roman"/>
              </w:rPr>
              <w:t xml:space="preserve"> создания франшизы;</w:t>
            </w:r>
          </w:p>
          <w:p w:rsidR="00A26337" w:rsidRPr="00EC052B" w:rsidRDefault="00A26337" w:rsidP="00A2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минимальное и максимальное наполнение документации </w:t>
            </w:r>
            <w:proofErr w:type="spellStart"/>
            <w:r>
              <w:rPr>
                <w:rFonts w:ascii="Times New Roman" w:hAnsi="Times New Roman" w:cs="Times New Roman"/>
              </w:rPr>
              <w:t>фра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чайзингового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проекта на примере отдельных кейсов.</w:t>
            </w:r>
          </w:p>
        </w:tc>
        <w:tc>
          <w:tcPr>
            <w:tcW w:w="793" w:type="pct"/>
          </w:tcPr>
          <w:p w:rsidR="00A26337" w:rsidRPr="00EC052B" w:rsidRDefault="003F4309" w:rsidP="00F40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6F">
              <w:rPr>
                <w:rFonts w:ascii="Times New Roman" w:hAnsi="Times New Roman" w:cs="Times New Roman"/>
                <w:b/>
                <w:sz w:val="24"/>
                <w:szCs w:val="24"/>
              </w:rPr>
              <w:t>Панюкова Вероника Васильевна,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>сультант–преподаватель Шк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>лы профессиональн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>го франчайзинга, главный редактор «Торгово-экономического жу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>нала», доцент кафе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>ры «Маркетинг и л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>гистика» Финансов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>го университета при Правительстве Ро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086F">
              <w:rPr>
                <w:rFonts w:ascii="Times New Roman" w:hAnsi="Times New Roman" w:cs="Times New Roman"/>
                <w:sz w:val="24"/>
                <w:szCs w:val="24"/>
              </w:rPr>
              <w:t>сийской Федерации, к.э.н.</w:t>
            </w:r>
          </w:p>
        </w:tc>
        <w:tc>
          <w:tcPr>
            <w:tcW w:w="1655" w:type="pct"/>
          </w:tcPr>
          <w:p w:rsidR="00A26337" w:rsidRPr="00EC052B" w:rsidRDefault="00A26337" w:rsidP="0002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«Выбор и покупка успешной франшизы в прибыльном бизнесе. Эффе</w:t>
            </w: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тивная реализация проекта. Условия «до</w:t>
            </w: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гожительства» франшизы»</w:t>
            </w:r>
          </w:p>
          <w:p w:rsidR="00A26337" w:rsidRPr="00EC052B" w:rsidRDefault="00A26337" w:rsidP="00024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i/>
                <w:sz w:val="24"/>
                <w:szCs w:val="24"/>
              </w:rPr>
              <w:t>Тезисы:</w:t>
            </w:r>
          </w:p>
          <w:p w:rsidR="00A26337" w:rsidRPr="00EC052B" w:rsidRDefault="00A26337" w:rsidP="0002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- подходы в покупке франшизы;</w:t>
            </w:r>
          </w:p>
          <w:p w:rsidR="00A26337" w:rsidRPr="00EC052B" w:rsidRDefault="00A26337" w:rsidP="0002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определения свободных ниш; </w:t>
            </w:r>
          </w:p>
          <w:p w:rsidR="00A26337" w:rsidRPr="00EC052B" w:rsidRDefault="00A26337" w:rsidP="0002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- переговорный процесс с </w:t>
            </w:r>
            <w:proofErr w:type="spellStart"/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франчайзером</w:t>
            </w:r>
            <w:proofErr w:type="spellEnd"/>
          </w:p>
        </w:tc>
        <w:tc>
          <w:tcPr>
            <w:tcW w:w="862" w:type="pct"/>
            <w:gridSpan w:val="3"/>
          </w:tcPr>
          <w:p w:rsidR="00A26337" w:rsidRPr="00EC052B" w:rsidRDefault="00A26337" w:rsidP="00024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2B">
              <w:rPr>
                <w:rFonts w:ascii="Times New Roman" w:hAnsi="Times New Roman" w:cs="Times New Roman"/>
                <w:b/>
                <w:sz w:val="24"/>
                <w:szCs w:val="24"/>
              </w:rPr>
              <w:t>Богушевская Юлия Викторовна,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 xml:space="preserve"> генерал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052B">
              <w:rPr>
                <w:rFonts w:ascii="Times New Roman" w:hAnsi="Times New Roman" w:cs="Times New Roman"/>
                <w:sz w:val="24"/>
                <w:szCs w:val="24"/>
              </w:rPr>
              <w:t>ный директор ООО «Франчайзинг-Интеллект»</w:t>
            </w:r>
          </w:p>
        </w:tc>
      </w:tr>
    </w:tbl>
    <w:p w:rsidR="007077A0" w:rsidRPr="0036200F" w:rsidRDefault="007077A0">
      <w:pPr>
        <w:rPr>
          <w:rFonts w:ascii="Times New Roman" w:hAnsi="Times New Roman" w:cs="Times New Roman"/>
          <w:sz w:val="24"/>
          <w:szCs w:val="24"/>
        </w:rPr>
      </w:pPr>
    </w:p>
    <w:sectPr w:rsidR="007077A0" w:rsidRPr="0036200F" w:rsidSect="00480181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00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A7"/>
    <w:rsid w:val="000108D9"/>
    <w:rsid w:val="00022974"/>
    <w:rsid w:val="00047337"/>
    <w:rsid w:val="0004775A"/>
    <w:rsid w:val="00057974"/>
    <w:rsid w:val="00073A06"/>
    <w:rsid w:val="0008503E"/>
    <w:rsid w:val="00085A37"/>
    <w:rsid w:val="000E513D"/>
    <w:rsid w:val="000F07F3"/>
    <w:rsid w:val="001216EB"/>
    <w:rsid w:val="00122B84"/>
    <w:rsid w:val="00135407"/>
    <w:rsid w:val="0016048C"/>
    <w:rsid w:val="00181E16"/>
    <w:rsid w:val="0019398D"/>
    <w:rsid w:val="0019535E"/>
    <w:rsid w:val="001A202B"/>
    <w:rsid w:val="001A408A"/>
    <w:rsid w:val="00225F77"/>
    <w:rsid w:val="00262954"/>
    <w:rsid w:val="002769A7"/>
    <w:rsid w:val="0028086F"/>
    <w:rsid w:val="0029042E"/>
    <w:rsid w:val="002935C5"/>
    <w:rsid w:val="002A768B"/>
    <w:rsid w:val="002B4ABB"/>
    <w:rsid w:val="002C1AEF"/>
    <w:rsid w:val="002D042F"/>
    <w:rsid w:val="002F0CA7"/>
    <w:rsid w:val="002F5A76"/>
    <w:rsid w:val="002F65BD"/>
    <w:rsid w:val="0030711D"/>
    <w:rsid w:val="003143B6"/>
    <w:rsid w:val="00325A21"/>
    <w:rsid w:val="00327004"/>
    <w:rsid w:val="00335088"/>
    <w:rsid w:val="003464E6"/>
    <w:rsid w:val="003512D2"/>
    <w:rsid w:val="0036200F"/>
    <w:rsid w:val="00362D62"/>
    <w:rsid w:val="00391316"/>
    <w:rsid w:val="003979B5"/>
    <w:rsid w:val="003B4426"/>
    <w:rsid w:val="003B5EEA"/>
    <w:rsid w:val="003B6D9B"/>
    <w:rsid w:val="003F4309"/>
    <w:rsid w:val="004232D8"/>
    <w:rsid w:val="00427B89"/>
    <w:rsid w:val="00431E7C"/>
    <w:rsid w:val="00465408"/>
    <w:rsid w:val="00480181"/>
    <w:rsid w:val="00492A14"/>
    <w:rsid w:val="00495CF7"/>
    <w:rsid w:val="004F6020"/>
    <w:rsid w:val="00504713"/>
    <w:rsid w:val="0052420D"/>
    <w:rsid w:val="00532218"/>
    <w:rsid w:val="00555697"/>
    <w:rsid w:val="005667B3"/>
    <w:rsid w:val="00583FE8"/>
    <w:rsid w:val="005A1DD9"/>
    <w:rsid w:val="005B12DE"/>
    <w:rsid w:val="005C00A7"/>
    <w:rsid w:val="005D1F10"/>
    <w:rsid w:val="00653BA4"/>
    <w:rsid w:val="006557F0"/>
    <w:rsid w:val="0067426C"/>
    <w:rsid w:val="0068597F"/>
    <w:rsid w:val="00685F82"/>
    <w:rsid w:val="00687FE3"/>
    <w:rsid w:val="006901FF"/>
    <w:rsid w:val="006A26E1"/>
    <w:rsid w:val="006A50FF"/>
    <w:rsid w:val="006A6A65"/>
    <w:rsid w:val="006A6F5A"/>
    <w:rsid w:val="006B6666"/>
    <w:rsid w:val="006E280D"/>
    <w:rsid w:val="007054C1"/>
    <w:rsid w:val="007077A0"/>
    <w:rsid w:val="007172B2"/>
    <w:rsid w:val="007260B5"/>
    <w:rsid w:val="00732786"/>
    <w:rsid w:val="00746A56"/>
    <w:rsid w:val="007657B6"/>
    <w:rsid w:val="007855E2"/>
    <w:rsid w:val="00794B13"/>
    <w:rsid w:val="007969E1"/>
    <w:rsid w:val="007C1301"/>
    <w:rsid w:val="007E7EFB"/>
    <w:rsid w:val="007F1CA0"/>
    <w:rsid w:val="00803DA0"/>
    <w:rsid w:val="008669BE"/>
    <w:rsid w:val="00886C22"/>
    <w:rsid w:val="008A44F5"/>
    <w:rsid w:val="008B0B38"/>
    <w:rsid w:val="008B1024"/>
    <w:rsid w:val="008B109B"/>
    <w:rsid w:val="008B1F4D"/>
    <w:rsid w:val="00905411"/>
    <w:rsid w:val="00914D04"/>
    <w:rsid w:val="00964481"/>
    <w:rsid w:val="0096780C"/>
    <w:rsid w:val="009C1C89"/>
    <w:rsid w:val="009F0B70"/>
    <w:rsid w:val="009F25CE"/>
    <w:rsid w:val="00A25556"/>
    <w:rsid w:val="00A26337"/>
    <w:rsid w:val="00A5260A"/>
    <w:rsid w:val="00A81D0E"/>
    <w:rsid w:val="00A923B7"/>
    <w:rsid w:val="00AB6AE0"/>
    <w:rsid w:val="00B11AC8"/>
    <w:rsid w:val="00B11D0E"/>
    <w:rsid w:val="00B25A4D"/>
    <w:rsid w:val="00B40800"/>
    <w:rsid w:val="00B70D92"/>
    <w:rsid w:val="00B832F6"/>
    <w:rsid w:val="00B92B60"/>
    <w:rsid w:val="00BA15DB"/>
    <w:rsid w:val="00BD1894"/>
    <w:rsid w:val="00BF0EA5"/>
    <w:rsid w:val="00C12C5A"/>
    <w:rsid w:val="00C21551"/>
    <w:rsid w:val="00C274A7"/>
    <w:rsid w:val="00C35FB2"/>
    <w:rsid w:val="00C37963"/>
    <w:rsid w:val="00C73BE5"/>
    <w:rsid w:val="00CB7DA6"/>
    <w:rsid w:val="00CC4119"/>
    <w:rsid w:val="00CE3013"/>
    <w:rsid w:val="00CF55BF"/>
    <w:rsid w:val="00D30BB2"/>
    <w:rsid w:val="00D5203B"/>
    <w:rsid w:val="00DD3439"/>
    <w:rsid w:val="00DE1A04"/>
    <w:rsid w:val="00DE3E10"/>
    <w:rsid w:val="00DE3EF5"/>
    <w:rsid w:val="00E00ED2"/>
    <w:rsid w:val="00E04AF5"/>
    <w:rsid w:val="00E30F6A"/>
    <w:rsid w:val="00EA5B7E"/>
    <w:rsid w:val="00EC052B"/>
    <w:rsid w:val="00EC6ED7"/>
    <w:rsid w:val="00ED375B"/>
    <w:rsid w:val="00EF42AC"/>
    <w:rsid w:val="00F154E9"/>
    <w:rsid w:val="00F167EE"/>
    <w:rsid w:val="00F213A8"/>
    <w:rsid w:val="00F2477D"/>
    <w:rsid w:val="00F728AE"/>
    <w:rsid w:val="00F81037"/>
    <w:rsid w:val="00F90391"/>
    <w:rsid w:val="00FA4342"/>
    <w:rsid w:val="00FB3F82"/>
    <w:rsid w:val="00FB3FA3"/>
    <w:rsid w:val="00FB46FF"/>
    <w:rsid w:val="00FB5D91"/>
    <w:rsid w:val="00FC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6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20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99"/>
    <w:qFormat/>
    <w:rsid w:val="006A50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6A50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FB3F82"/>
    <w:pPr>
      <w:spacing w:before="100" w:beforeAutospacing="1" w:after="119" w:line="240" w:lineRule="auto"/>
    </w:pPr>
    <w:rPr>
      <w:rFonts w:ascii="Times" w:eastAsia="Calibri" w:hAnsi="Times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C052B"/>
    <w:rPr>
      <w:b/>
      <w:bCs/>
    </w:rPr>
  </w:style>
  <w:style w:type="character" w:customStyle="1" w:styleId="apple-converted-space">
    <w:name w:val="apple-converted-space"/>
    <w:basedOn w:val="a0"/>
    <w:rsid w:val="00EC0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6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20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99"/>
    <w:qFormat/>
    <w:rsid w:val="006A50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6A50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FB3F82"/>
    <w:pPr>
      <w:spacing w:before="100" w:beforeAutospacing="1" w:after="119" w:line="240" w:lineRule="auto"/>
    </w:pPr>
    <w:rPr>
      <w:rFonts w:ascii="Times" w:eastAsia="Calibri" w:hAnsi="Times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C052B"/>
    <w:rPr>
      <w:b/>
      <w:bCs/>
    </w:rPr>
  </w:style>
  <w:style w:type="character" w:customStyle="1" w:styleId="apple-converted-space">
    <w:name w:val="apple-converted-space"/>
    <w:basedOn w:val="a0"/>
    <w:rsid w:val="00EC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8385-1E70-42CD-98C1-BB7349B4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Изева Наталья</dc:creator>
  <cp:keywords/>
  <dc:description/>
  <cp:lastModifiedBy>user</cp:lastModifiedBy>
  <cp:revision>8</cp:revision>
  <cp:lastPrinted>2016-09-06T07:37:00Z</cp:lastPrinted>
  <dcterms:created xsi:type="dcterms:W3CDTF">2016-09-05T13:33:00Z</dcterms:created>
  <dcterms:modified xsi:type="dcterms:W3CDTF">2016-09-07T10:43:00Z</dcterms:modified>
</cp:coreProperties>
</file>