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9" w:rsidRPr="00BB76FD" w:rsidRDefault="005C2319" w:rsidP="005C231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FD">
        <w:rPr>
          <w:sz w:val="28"/>
          <w:szCs w:val="28"/>
        </w:rPr>
        <w:t xml:space="preserve">КИЛЬМЕЗСКАЯ РАЙОННАЯ ДУМА </w:t>
      </w:r>
    </w:p>
    <w:p w:rsidR="005C2319" w:rsidRPr="00BB76FD" w:rsidRDefault="005C2319" w:rsidP="005C231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FD">
        <w:rPr>
          <w:sz w:val="28"/>
          <w:szCs w:val="28"/>
        </w:rPr>
        <w:t>КИРОВСКОЙ ОБЛАСТИ</w:t>
      </w:r>
    </w:p>
    <w:p w:rsidR="005C2319" w:rsidRDefault="005C2319" w:rsidP="005C2319">
      <w:pPr>
        <w:pStyle w:val="ConsPlusTitle"/>
        <w:widowControl/>
        <w:jc w:val="center"/>
      </w:pPr>
    </w:p>
    <w:p w:rsidR="005C2319" w:rsidRDefault="005C2319" w:rsidP="005C2319">
      <w:pPr>
        <w:pStyle w:val="ConsPlusTitle"/>
        <w:widowControl/>
        <w:jc w:val="center"/>
        <w:rPr>
          <w:sz w:val="32"/>
          <w:szCs w:val="32"/>
        </w:rPr>
      </w:pPr>
      <w:r w:rsidRPr="00BB76FD">
        <w:rPr>
          <w:sz w:val="32"/>
          <w:szCs w:val="32"/>
        </w:rPr>
        <w:t>РЕШЕНИЕ</w:t>
      </w:r>
    </w:p>
    <w:p w:rsidR="005C2319" w:rsidRPr="00BB76FD" w:rsidRDefault="005C2319" w:rsidP="005C2319">
      <w:pPr>
        <w:pStyle w:val="ConsPlusTitle"/>
        <w:widowControl/>
        <w:jc w:val="center"/>
        <w:rPr>
          <w:sz w:val="32"/>
          <w:szCs w:val="32"/>
        </w:rPr>
      </w:pPr>
    </w:p>
    <w:p w:rsidR="005C2319" w:rsidRDefault="005C2319" w:rsidP="005C231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05.09.2001 № 4/1</w:t>
      </w:r>
    </w:p>
    <w:p w:rsidR="005C2319" w:rsidRPr="00BB76FD" w:rsidRDefault="005C2319" w:rsidP="005C231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 Кильмезь</w:t>
      </w:r>
    </w:p>
    <w:p w:rsidR="005C2319" w:rsidRDefault="005C2319" w:rsidP="005C2319">
      <w:pPr>
        <w:pStyle w:val="ConsPlusTitle"/>
        <w:widowControl/>
        <w:jc w:val="center"/>
      </w:pPr>
    </w:p>
    <w:p w:rsidR="005C2319" w:rsidRDefault="005C2319" w:rsidP="005C2319">
      <w:pPr>
        <w:pStyle w:val="ConsPlusTitle"/>
        <w:widowControl/>
        <w:jc w:val="center"/>
      </w:pPr>
    </w:p>
    <w:p w:rsidR="005C2319" w:rsidRDefault="005C2319" w:rsidP="005C23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звания</w:t>
      </w:r>
    </w:p>
    <w:p w:rsidR="005C2319" w:rsidRDefault="005C2319" w:rsidP="005C23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«Почетный гражданин Кильмезского района Кировской области»</w:t>
      </w:r>
    </w:p>
    <w:p w:rsidR="005C2319" w:rsidRDefault="005C2319" w:rsidP="005C2319">
      <w:pPr>
        <w:pStyle w:val="ConsPlusTitle"/>
        <w:widowControl/>
      </w:pPr>
    </w:p>
    <w:p w:rsidR="005C2319" w:rsidRDefault="005C2319" w:rsidP="005C2319">
      <w:pPr>
        <w:autoSpaceDE w:val="0"/>
        <w:autoSpaceDN w:val="0"/>
        <w:adjustRightInd w:val="0"/>
        <w:ind w:firstLine="540"/>
        <w:jc w:val="both"/>
      </w:pP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3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10</w:t>
      </w:r>
      <w:r w:rsidRPr="005C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присвоении звания «Почетный гражданин Кильмезского района Кировской области», утвержденного Решением районной Думы 15.08.200 № 6/1, </w:t>
      </w:r>
      <w:r w:rsidRPr="005C2319">
        <w:rPr>
          <w:rFonts w:ascii="Times New Roman" w:hAnsi="Times New Roman" w:cs="Times New Roman"/>
          <w:sz w:val="28"/>
          <w:szCs w:val="28"/>
        </w:rPr>
        <w:t>районная Дума РЕШИЛА:</w:t>
      </w: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3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 особый вклад в нравственное, духовное и патриотическое воспитание молодого поколения, достижения в области литературы, прославление «малой Родины» - земли Кильмезской, присвоить звание «Почетный гражданин Кильмезского района Кировской области» Крупину Владимиру Николаевичу, писателю.</w:t>
      </w: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2319" w:rsidRPr="005C2319" w:rsidRDefault="005C2319" w:rsidP="005C2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2319" w:rsidRPr="005C2319" w:rsidRDefault="005C2319" w:rsidP="00FE3D7B">
      <w:pPr>
        <w:tabs>
          <w:tab w:val="left" w:pos="562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2319">
        <w:rPr>
          <w:rFonts w:ascii="Times New Roman" w:hAnsi="Times New Roman" w:cs="Times New Roman"/>
          <w:sz w:val="28"/>
          <w:szCs w:val="28"/>
        </w:rPr>
        <w:t>Глава района</w:t>
      </w:r>
      <w:r w:rsidR="00FE3D7B">
        <w:rPr>
          <w:rFonts w:ascii="Times New Roman" w:hAnsi="Times New Roman" w:cs="Times New Roman"/>
          <w:sz w:val="28"/>
          <w:szCs w:val="28"/>
        </w:rPr>
        <w:tab/>
        <w:t>Х. Ш. Билялов</w:t>
      </w:r>
    </w:p>
    <w:p w:rsidR="005C2319" w:rsidRPr="005C2319" w:rsidRDefault="005C2319" w:rsidP="005C23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23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319">
        <w:rPr>
          <w:rFonts w:ascii="Times New Roman" w:hAnsi="Times New Roman" w:cs="Times New Roman"/>
          <w:sz w:val="28"/>
          <w:szCs w:val="28"/>
        </w:rPr>
        <w:tab/>
      </w:r>
      <w:r w:rsidRPr="005C2319">
        <w:rPr>
          <w:rFonts w:ascii="Times New Roman" w:hAnsi="Times New Roman" w:cs="Times New Roman"/>
          <w:sz w:val="28"/>
          <w:szCs w:val="28"/>
        </w:rPr>
        <w:tab/>
      </w:r>
      <w:r w:rsidRPr="005C2319">
        <w:rPr>
          <w:rFonts w:ascii="Times New Roman" w:hAnsi="Times New Roman" w:cs="Times New Roman"/>
          <w:sz w:val="28"/>
          <w:szCs w:val="28"/>
        </w:rPr>
        <w:tab/>
      </w:r>
      <w:r w:rsidRPr="005C2319">
        <w:rPr>
          <w:rFonts w:ascii="Times New Roman" w:hAnsi="Times New Roman" w:cs="Times New Roman"/>
          <w:sz w:val="28"/>
          <w:szCs w:val="28"/>
        </w:rPr>
        <w:tab/>
      </w:r>
      <w:r w:rsidRPr="005C2319">
        <w:rPr>
          <w:rFonts w:ascii="Times New Roman" w:hAnsi="Times New Roman" w:cs="Times New Roman"/>
          <w:sz w:val="28"/>
          <w:szCs w:val="28"/>
        </w:rPr>
        <w:tab/>
      </w:r>
    </w:p>
    <w:p w:rsidR="005C0917" w:rsidRPr="005C2319" w:rsidRDefault="005C0917" w:rsidP="005C2319">
      <w:pPr>
        <w:rPr>
          <w:rFonts w:ascii="Times New Roman" w:hAnsi="Times New Roman" w:cs="Times New Roman"/>
        </w:rPr>
      </w:pPr>
    </w:p>
    <w:p w:rsidR="005C2319" w:rsidRPr="005C2319" w:rsidRDefault="005C2319">
      <w:pPr>
        <w:rPr>
          <w:rFonts w:ascii="Times New Roman" w:hAnsi="Times New Roman" w:cs="Times New Roman"/>
        </w:rPr>
      </w:pPr>
    </w:p>
    <w:sectPr w:rsidR="005C2319" w:rsidRPr="005C2319" w:rsidSect="00180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19"/>
    <w:rsid w:val="005C0917"/>
    <w:rsid w:val="005C2319"/>
    <w:rsid w:val="00AF1F35"/>
    <w:rsid w:val="00FE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2014-05-26T07:03:00Z</dcterms:created>
  <dcterms:modified xsi:type="dcterms:W3CDTF">2014-05-26T07:03:00Z</dcterms:modified>
</cp:coreProperties>
</file>